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B5" w:rsidRDefault="00DE04B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E04B5" w:rsidRDefault="00DE04B5">
      <w:pPr>
        <w:pStyle w:val="ConsPlusNormal"/>
        <w:ind w:firstLine="540"/>
        <w:jc w:val="both"/>
        <w:outlineLvl w:val="0"/>
      </w:pPr>
    </w:p>
    <w:p w:rsidR="00DE04B5" w:rsidRDefault="00DE04B5">
      <w:pPr>
        <w:pStyle w:val="ConsPlusTitle"/>
        <w:jc w:val="center"/>
        <w:outlineLvl w:val="0"/>
      </w:pPr>
      <w:r>
        <w:t>МИНИСТЕРСТВО ОБРАЗОВАНИЯ ПЕНЗЕНСКОЙ ОБЛАСТИ</w:t>
      </w:r>
    </w:p>
    <w:p w:rsidR="00DE04B5" w:rsidRDefault="00DE04B5">
      <w:pPr>
        <w:pStyle w:val="ConsPlusTitle"/>
        <w:ind w:firstLine="540"/>
        <w:jc w:val="both"/>
      </w:pPr>
    </w:p>
    <w:p w:rsidR="00DE04B5" w:rsidRDefault="00DE04B5">
      <w:pPr>
        <w:pStyle w:val="ConsPlusTitle"/>
        <w:jc w:val="center"/>
      </w:pPr>
      <w:r>
        <w:t>ПРИКАЗ</w:t>
      </w:r>
    </w:p>
    <w:p w:rsidR="00DE04B5" w:rsidRDefault="00DE04B5">
      <w:pPr>
        <w:pStyle w:val="ConsPlusTitle"/>
        <w:jc w:val="center"/>
      </w:pPr>
      <w:proofErr w:type="gramStart"/>
      <w:r>
        <w:t>от</w:t>
      </w:r>
      <w:proofErr w:type="gramEnd"/>
      <w:r>
        <w:t xml:space="preserve"> 9 апреля 2020 г. N 167/01-07</w:t>
      </w:r>
    </w:p>
    <w:p w:rsidR="00DE04B5" w:rsidRDefault="00DE04B5">
      <w:pPr>
        <w:pStyle w:val="ConsPlusTitle"/>
        <w:ind w:firstLine="540"/>
        <w:jc w:val="both"/>
      </w:pPr>
    </w:p>
    <w:p w:rsidR="00DE04B5" w:rsidRDefault="00DE04B5">
      <w:pPr>
        <w:pStyle w:val="ConsPlusTitle"/>
        <w:jc w:val="center"/>
      </w:pPr>
      <w:r>
        <w:t>ОБ УТВЕРЖДЕНИИ ПОРЯДКА ФОРМИРОВАНИЯ И ВЕДЕНИЯ РЕЕСТРА</w:t>
      </w:r>
    </w:p>
    <w:p w:rsidR="00DE04B5" w:rsidRDefault="00DE04B5">
      <w:pPr>
        <w:pStyle w:val="ConsPlusTitle"/>
        <w:jc w:val="center"/>
      </w:pPr>
      <w:r>
        <w:t>ОРГАНИЗАЦИЙ ОТДЫХА ДЕТЕЙ И ИХ ОЗДОРОВЛЕНИЯ НА ТЕРРИТОРИИ</w:t>
      </w:r>
    </w:p>
    <w:p w:rsidR="00DE04B5" w:rsidRDefault="00DE04B5">
      <w:pPr>
        <w:pStyle w:val="ConsPlusTitle"/>
        <w:jc w:val="center"/>
      </w:pPr>
      <w:r>
        <w:t>ПЕНЗЕНСКОЙ ОБЛАСТИ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 (с последующими изменениями), руководствуясь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Министерстве образования Пензенской области, утвержденным постановлением Правительства Пензенской области от 05.08.2008 N 485-пП (с последующими изменениями), приказываю: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формирования и ведения Реестра организаций отдыха детей и их оздоровления на территории Пензенской области.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2. Обеспечить ежегодное формирование Реестра организаций отдыха детей и их оздоровления на территории Пензенской области в срок до 1 марта текущего года.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официальном сайте Министерства образования Пензенской области в информационно-телекоммуникационной сети "Интернет" и "Официальном интернет-портале правовой информации" (www.pravo.gov.ru).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образования Пензенской области Е.В. Петросову.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jc w:val="right"/>
      </w:pPr>
      <w:r>
        <w:t>Министр</w:t>
      </w:r>
    </w:p>
    <w:p w:rsidR="00DE04B5" w:rsidRDefault="00DE04B5">
      <w:pPr>
        <w:pStyle w:val="ConsPlusNormal"/>
        <w:jc w:val="right"/>
      </w:pPr>
      <w:r>
        <w:t>А.Г.ВОРОНКОВ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jc w:val="right"/>
        <w:outlineLvl w:val="0"/>
      </w:pPr>
      <w:r>
        <w:t>Утвержден</w:t>
      </w:r>
    </w:p>
    <w:p w:rsidR="00DE04B5" w:rsidRDefault="00DE04B5">
      <w:pPr>
        <w:pStyle w:val="ConsPlusNormal"/>
        <w:jc w:val="right"/>
      </w:pPr>
      <w:proofErr w:type="gramStart"/>
      <w:r>
        <w:t>приказом</w:t>
      </w:r>
      <w:proofErr w:type="gramEnd"/>
    </w:p>
    <w:p w:rsidR="00DE04B5" w:rsidRDefault="00DE04B5">
      <w:pPr>
        <w:pStyle w:val="ConsPlusNormal"/>
        <w:jc w:val="right"/>
      </w:pPr>
      <w:r>
        <w:t>Министерства образования</w:t>
      </w:r>
    </w:p>
    <w:p w:rsidR="00DE04B5" w:rsidRDefault="00DE04B5">
      <w:pPr>
        <w:pStyle w:val="ConsPlusNormal"/>
        <w:jc w:val="right"/>
      </w:pPr>
      <w:r>
        <w:t>Пензенской области</w:t>
      </w:r>
    </w:p>
    <w:p w:rsidR="00DE04B5" w:rsidRDefault="00DE04B5">
      <w:pPr>
        <w:pStyle w:val="ConsPlusNormal"/>
        <w:jc w:val="right"/>
      </w:pPr>
      <w:proofErr w:type="gramStart"/>
      <w:r>
        <w:t>от</w:t>
      </w:r>
      <w:proofErr w:type="gramEnd"/>
      <w:r>
        <w:t xml:space="preserve"> 9 апреля 2020 г. N 167/01-07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Title"/>
        <w:jc w:val="center"/>
      </w:pPr>
      <w:bookmarkStart w:id="1" w:name="P29"/>
      <w:bookmarkEnd w:id="1"/>
      <w:r>
        <w:t>ПОРЯДОК</w:t>
      </w:r>
    </w:p>
    <w:p w:rsidR="00DE04B5" w:rsidRDefault="00DE04B5">
      <w:pPr>
        <w:pStyle w:val="ConsPlusTitle"/>
        <w:jc w:val="center"/>
      </w:pPr>
      <w:r>
        <w:t>ФОРМИРОВАНИЯ И ВЕДЕНИЯ РЕЕСТРА ОРГАНИЗАЦИЙ ОТДЫХА ДЕТЕЙ И ИХ</w:t>
      </w:r>
    </w:p>
    <w:p w:rsidR="00DE04B5" w:rsidRDefault="00DE04B5">
      <w:pPr>
        <w:pStyle w:val="ConsPlusTitle"/>
        <w:jc w:val="center"/>
      </w:pPr>
      <w:r>
        <w:t>ОЗДОРОВЛЕНИЯ НА ТЕРРИТОРИИ ПЕНЗЕНСКОЙ ОБЛАСТИ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Title"/>
        <w:jc w:val="center"/>
        <w:outlineLvl w:val="1"/>
      </w:pPr>
      <w:r>
        <w:t>1. Общие положения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  <w:r>
        <w:t xml:space="preserve">1.1. Настоящий Порядок формирования и ведения реестра организаций отдыха детей и их оздоровления на территории Пензенской области (далее - Порядок) определяет механизм взаимодействия Министерства образования Пензенской области (далее - Министерство) с руководителями организаций отдыха детей и их оздоровления, индивидуальными предпринимателями, осуществляющими деятельность в сфере организации отдыха детей и их оздоровления (далее - Заявители), последовательность действий и условия, необходимые для </w:t>
      </w:r>
      <w:r>
        <w:lastRenderedPageBreak/>
        <w:t>включения организации отдыха детей и их оздоровления в реестр организаций отдыха детей и их оздоровления на территории Пензенской области (далее - Реестр).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1.2. Основными задачами Реестра являются: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обеспечение доступности информации о деятельности организаций отдыха детей для потребителей услуг по отдыху и оздоровлению детей;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систематизация сведений об организациях отдыха детей.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 xml:space="preserve">1.3. Формирование и ведение </w:t>
      </w:r>
      <w:hyperlink w:anchor="P100" w:history="1">
        <w:r>
          <w:rPr>
            <w:color w:val="0000FF"/>
          </w:rPr>
          <w:t>Реестра</w:t>
        </w:r>
      </w:hyperlink>
      <w:r>
        <w:t xml:space="preserve"> осуществляется Министерством с последующим информированием Управления Федеральной службы по надзору в сфере защиты прав потребителей и благополучия человека по Пензенской области, Главного управления МЧС России по Пензенской области по форме согласно приложению N 1 к настоящему Порядку.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1.4. Реестр ведется на бумажном носителе, а также в электронной форме и размещается в информационно-телекоммуникационной сети "Интернет" на официальном сайте Министерства (http://minobr-penza.ru).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1.5. Информация, содержащаяся в Реестре, является открытой и общедоступной.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 xml:space="preserve">1.6. Реестр формируется ежегодно на основании заявок о включении сведений в Реестр (далее - заявка), представленных Заявителями в Министерство по форме согласно </w:t>
      </w:r>
      <w:hyperlink w:anchor="P170" w:history="1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Title"/>
        <w:jc w:val="center"/>
        <w:outlineLvl w:val="1"/>
      </w:pPr>
      <w:r>
        <w:t>2. Порядок формирования и ведения Реестра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  <w:r>
        <w:t>2.1. Формирование и ведение Реестра включает следующие этапы: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включение в Реестр сведений об организациях отдыха детей;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внесение изменений в сведения об организациях отдыха детей;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исключение из Реестра сведений об организациях отдыха детей.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 xml:space="preserve">2.2. Основанием для включения организации отдыха детей в Реестр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Министерство сведений, предусмотренных </w:t>
      </w:r>
      <w:hyperlink w:anchor="P52" w:history="1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2.3. В Реестр подлежат включению организации отдыха детей и (или) их филиалы, индивидуальные предприниматели.</w:t>
      </w:r>
    </w:p>
    <w:p w:rsidR="00DE04B5" w:rsidRDefault="00DE04B5">
      <w:pPr>
        <w:pStyle w:val="ConsPlusNormal"/>
        <w:spacing w:before="220"/>
        <w:ind w:firstLine="540"/>
        <w:jc w:val="both"/>
      </w:pPr>
      <w:bookmarkStart w:id="2" w:name="P52"/>
      <w:bookmarkEnd w:id="2"/>
      <w:r>
        <w:t>2.4. Заявители для включения в Реестр представляют в Министерство следующие сведения: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фамилия, имя, отчество (при наличии) руководителя организации отдыха детей либо индивидуального предпринимателя;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копии учредительных документов организации отдыха детей, заверенные в установленном порядке;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полное и сокращенное (если имеется) наименования организации отдыха детей, а в случае, если в учредительных документах организации отдыха детей наименование указано на одном из языков народов Российской Федерации и (или) на иностранном языке, также наименование организации отдыха детей на этом языке (для юридических лиц);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lastRenderedPageBreak/>
        <w:t>- адрес (место нахождения) организации отдыха детей,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организационно-правовая форма и тип организации отдыха детей;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идентификационный номер налогоплательщика;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оказываемые организацией отдыха детей услуги по организации отдыха и оздоровления детей, в том числе по размещению, проживанию, питанию детей;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дата ввода в эксплуатацию объектов (зданий, строений, сооружений), используемых организацией отдыха детей (для организаций отдыха детей стационарного типа);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детей, санитарно-эпидемиологическим требованиям, а также дата выдачи указанного заключения;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сведения о наличии лицензии на медицинскую деятельность либо договора об оказании медицинской помощи, заключаемого между организацией отдыха детей и медицинской организацией;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сведения об обеспечении в организации отдыха детей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2.5. Сведения для включения в Реестр могут быть представлены в Министерство лично Заявителем, его представителем или направлены по почте.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2.6. Заявители обязаны представить достоверные и полные сведения.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 xml:space="preserve">2.7. Министерство в течение 20 рабочих дней со дня поступления сведений, предусмотренных </w:t>
      </w:r>
      <w:hyperlink w:anchor="P52" w:history="1">
        <w:r>
          <w:rPr>
            <w:color w:val="0000FF"/>
          </w:rPr>
          <w:t>пунктом 2.4</w:t>
        </w:r>
      </w:hyperlink>
      <w:r>
        <w:t xml:space="preserve"> настоящего Порядка, принимает решение о включении организации отдыха детей в Реестр либо об отказе во включении организации отдыха детей в указанный Реестр.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2.8. Основаниями для отказа во включении организации отдыха детей в Реестр являются: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 xml:space="preserve">- непредставление сведений, предусмотренных </w:t>
      </w:r>
      <w:hyperlink w:anchor="P52" w:history="1">
        <w:r>
          <w:rPr>
            <w:color w:val="0000FF"/>
          </w:rPr>
          <w:t>пунктом 2.4</w:t>
        </w:r>
      </w:hyperlink>
      <w:r>
        <w:t xml:space="preserve"> настоящего Порядка;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 xml:space="preserve">- представление недостоверных сведений, предусмотренных </w:t>
      </w:r>
      <w:hyperlink w:anchor="P52" w:history="1">
        <w:r>
          <w:rPr>
            <w:color w:val="0000FF"/>
          </w:rPr>
          <w:t>пунктом 2.4</w:t>
        </w:r>
      </w:hyperlink>
      <w:r>
        <w:t xml:space="preserve"> настоящего Порядка, в случае выявления Министерством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 xml:space="preserve">2.9. Заявитель обязан уведомить Министерство об изменении сведений об организации </w:t>
      </w:r>
      <w:r>
        <w:lastRenderedPageBreak/>
        <w:t>отдыха детей, внесенных в Реестр, в течение 10 рабочих дней со дня возникновения таких изменений.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Документы, подтверждающие достоверность таких изменений, могут быть представлены в форме электронных документов.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2.10. Министерство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детей, содержащиеся в Реестре.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2.11. Предоставленные сведения подлежат хранению в Министерстве в течение 5 лет.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Title"/>
        <w:jc w:val="center"/>
        <w:outlineLvl w:val="1"/>
      </w:pPr>
      <w:r>
        <w:t>3. Исключение организации отдыха детей из Реестра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  <w:r>
        <w:t>3.1. Министерство осуществляет в пределах своих полномочий региональный государственный контроль за достоверностью, актуальностью и полнотой сведений об организациях отдыха детей и их оздоровления, содержащихся в Реестре.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3.2. Основаниями для исключения организации отдыха детей из Реестра являются: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прекращение деятельности в сфере организации отдыха и оздоровления детей, в том числе в случаях исключения организации отдыха детей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детей, если такие изменения повлекут невозможность осуществления деятельности в сфере организации отдыха и оздоровления детей;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 xml:space="preserve">- систематическое нарушение организацией отдыха детей требований настоящего Порядка,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24.07.1998 N 124-ФЗ "Об основных гарантиях прав ребенка в Российской Федерации" (с последующими изменениями), иных федеральных законов, законов Пензенской области,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детей, и которые выявлены по итогам проведения плановых и внеплановых проверок указанной организации;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- выявление Министерством недостоверных сведений об указанной организации и (или) ее филиале, представленных для включения в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3.3. Уведомления об изменении сведений об организации отдыха детей регистрируются в порядке делопроизводства Министерства.</w:t>
      </w:r>
    </w:p>
    <w:p w:rsidR="00DE04B5" w:rsidRDefault="00DE04B5">
      <w:pPr>
        <w:pStyle w:val="ConsPlusNormal"/>
        <w:spacing w:before="220"/>
        <w:ind w:firstLine="540"/>
        <w:jc w:val="both"/>
      </w:pPr>
      <w:bookmarkStart w:id="3" w:name="P85"/>
      <w:bookmarkEnd w:id="3"/>
      <w:r>
        <w:t>3.4. Решения о включении организации отдыха детей в Реестр, отказе во включении, а также об исключении организации отдыха детей из Реестра оформляются соответствующим актом Министерства.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>Изменения в Реестре по результатам указанных решений размещаются в информационно-телекоммуникационной сети "Интернет" на официальном сайте Министерства.</w:t>
      </w:r>
    </w:p>
    <w:p w:rsidR="00DE04B5" w:rsidRDefault="00DE04B5">
      <w:pPr>
        <w:pStyle w:val="ConsPlusNormal"/>
        <w:spacing w:before="220"/>
        <w:ind w:firstLine="540"/>
        <w:jc w:val="both"/>
      </w:pPr>
      <w:r>
        <w:t xml:space="preserve">3.5. Уведомление о решениях Министерства, указанных в </w:t>
      </w:r>
      <w:hyperlink w:anchor="P85" w:history="1">
        <w:r>
          <w:rPr>
            <w:color w:val="0000FF"/>
          </w:rPr>
          <w:t>пункте 3.4</w:t>
        </w:r>
      </w:hyperlink>
      <w:r>
        <w:t xml:space="preserve"> Порядка, включающее дату принятия соответствующего решения, направляется Заявителям в письменной форме или в форме электронного документа.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jc w:val="right"/>
        <w:outlineLvl w:val="1"/>
      </w:pPr>
      <w:r>
        <w:t>Приложение N 1</w:t>
      </w:r>
    </w:p>
    <w:p w:rsidR="00DE04B5" w:rsidRDefault="00DE04B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</w:t>
      </w:r>
    </w:p>
    <w:p w:rsidR="00DE04B5" w:rsidRDefault="00DE04B5">
      <w:pPr>
        <w:pStyle w:val="ConsPlusNormal"/>
        <w:jc w:val="right"/>
      </w:pPr>
      <w:proofErr w:type="gramStart"/>
      <w:r>
        <w:t>формирования</w:t>
      </w:r>
      <w:proofErr w:type="gramEnd"/>
      <w:r>
        <w:t xml:space="preserve"> и ведения</w:t>
      </w:r>
    </w:p>
    <w:p w:rsidR="00DE04B5" w:rsidRDefault="00DE04B5">
      <w:pPr>
        <w:pStyle w:val="ConsPlusNormal"/>
        <w:jc w:val="right"/>
      </w:pPr>
      <w:r>
        <w:t>Реестра организаций</w:t>
      </w:r>
    </w:p>
    <w:p w:rsidR="00DE04B5" w:rsidRDefault="00DE04B5">
      <w:pPr>
        <w:pStyle w:val="ConsPlusNormal"/>
        <w:jc w:val="right"/>
      </w:pPr>
      <w:proofErr w:type="gramStart"/>
      <w:r>
        <w:t>отдыха</w:t>
      </w:r>
      <w:proofErr w:type="gramEnd"/>
      <w:r>
        <w:t xml:space="preserve"> детей и их оздоровления</w:t>
      </w:r>
    </w:p>
    <w:p w:rsidR="00DE04B5" w:rsidRDefault="00DE04B5">
      <w:pPr>
        <w:pStyle w:val="ConsPlusNormal"/>
        <w:jc w:val="right"/>
      </w:pPr>
      <w:proofErr w:type="gramStart"/>
      <w:r>
        <w:t>на</w:t>
      </w:r>
      <w:proofErr w:type="gramEnd"/>
      <w:r>
        <w:t xml:space="preserve"> территории Пензенской области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nformat"/>
        <w:jc w:val="both"/>
      </w:pPr>
      <w:bookmarkStart w:id="4" w:name="P100"/>
      <w:bookmarkEnd w:id="4"/>
      <w:r>
        <w:t xml:space="preserve">                                  РЕЕСТР</w:t>
      </w:r>
    </w:p>
    <w:p w:rsidR="00DE04B5" w:rsidRDefault="00DE04B5">
      <w:pPr>
        <w:pStyle w:val="ConsPlusNonformat"/>
        <w:jc w:val="both"/>
      </w:pPr>
      <w:r>
        <w:t xml:space="preserve">                ОРГАНИЗАЦИЙ ОТДЫХА ДЕТЕЙ И ИХ ОЗДОРОВЛЕНИЯ</w:t>
      </w:r>
    </w:p>
    <w:p w:rsidR="00DE04B5" w:rsidRDefault="00DE04B5">
      <w:pPr>
        <w:pStyle w:val="ConsPlusNonformat"/>
        <w:jc w:val="both"/>
      </w:pPr>
      <w:r>
        <w:t xml:space="preserve">                            Пензенская область</w:t>
      </w:r>
    </w:p>
    <w:p w:rsidR="00DE04B5" w:rsidRDefault="00DE04B5">
      <w:pPr>
        <w:pStyle w:val="ConsPlusNonformat"/>
        <w:jc w:val="both"/>
      </w:pPr>
      <w:r>
        <w:t xml:space="preserve">       _____________________________________________________________</w:t>
      </w:r>
    </w:p>
    <w:p w:rsidR="00DE04B5" w:rsidRDefault="00DE04B5">
      <w:pPr>
        <w:pStyle w:val="ConsPlusNonformat"/>
        <w:jc w:val="both"/>
      </w:pPr>
      <w:r>
        <w:t xml:space="preserve">               (</w:t>
      </w:r>
      <w:proofErr w:type="gramStart"/>
      <w:r>
        <w:t>наименование</w:t>
      </w:r>
      <w:proofErr w:type="gramEnd"/>
      <w:r>
        <w:t xml:space="preserve"> субъекта Российской Федерации)</w:t>
      </w:r>
    </w:p>
    <w:p w:rsidR="00DE04B5" w:rsidRDefault="00DE04B5">
      <w:pPr>
        <w:pStyle w:val="ConsPlusNonformat"/>
        <w:jc w:val="both"/>
      </w:pPr>
      <w:r>
        <w:t xml:space="preserve">                Министерство образования Пензенской области</w:t>
      </w:r>
    </w:p>
    <w:p w:rsidR="00DE04B5" w:rsidRDefault="00DE04B5">
      <w:pPr>
        <w:pStyle w:val="ConsPlusNonformat"/>
        <w:jc w:val="both"/>
      </w:pPr>
      <w:r>
        <w:t xml:space="preserve">       _____________________________________________________________</w:t>
      </w:r>
    </w:p>
    <w:p w:rsidR="00DE04B5" w:rsidRDefault="00DE04B5">
      <w:pPr>
        <w:pStyle w:val="ConsPlusNonformat"/>
        <w:jc w:val="both"/>
      </w:pPr>
      <w:r>
        <w:t xml:space="preserve">            (</w:t>
      </w:r>
      <w:proofErr w:type="gramStart"/>
      <w:r>
        <w:t>наименование</w:t>
      </w:r>
      <w:proofErr w:type="gramEnd"/>
      <w:r>
        <w:t xml:space="preserve"> уполномоченного органа исполнительной</w:t>
      </w:r>
    </w:p>
    <w:p w:rsidR="00DE04B5" w:rsidRDefault="00DE04B5">
      <w:pPr>
        <w:pStyle w:val="ConsPlusNonformat"/>
        <w:jc w:val="both"/>
      </w:pPr>
      <w:r>
        <w:t xml:space="preserve">         </w:t>
      </w:r>
      <w:proofErr w:type="gramStart"/>
      <w:r>
        <w:t>власти</w:t>
      </w:r>
      <w:proofErr w:type="gramEnd"/>
      <w:r>
        <w:t xml:space="preserve"> субъекта Российской Федерации в сфере организации</w:t>
      </w:r>
    </w:p>
    <w:p w:rsidR="00DE04B5" w:rsidRDefault="00DE04B5">
      <w:pPr>
        <w:pStyle w:val="ConsPlusNonformat"/>
        <w:jc w:val="both"/>
      </w:pPr>
      <w:r>
        <w:t xml:space="preserve">                       </w:t>
      </w:r>
      <w:proofErr w:type="gramStart"/>
      <w:r>
        <w:t>отдыха</w:t>
      </w:r>
      <w:proofErr w:type="gramEnd"/>
      <w:r>
        <w:t xml:space="preserve"> и оздоровления детей)</w:t>
      </w:r>
    </w:p>
    <w:p w:rsidR="00DE04B5" w:rsidRDefault="00DE04B5">
      <w:pPr>
        <w:pStyle w:val="ConsPlusNonformat"/>
        <w:jc w:val="both"/>
      </w:pPr>
    </w:p>
    <w:p w:rsidR="00DE04B5" w:rsidRDefault="00DE04B5">
      <w:pPr>
        <w:pStyle w:val="ConsPlusNonformat"/>
        <w:jc w:val="both"/>
      </w:pPr>
      <w:r>
        <w:t xml:space="preserve">                 </w:t>
      </w:r>
      <w:proofErr w:type="gramStart"/>
      <w:r>
        <w:t>по</w:t>
      </w:r>
      <w:proofErr w:type="gramEnd"/>
      <w:r>
        <w:t xml:space="preserve"> состоянию на _________________________</w:t>
      </w:r>
    </w:p>
    <w:p w:rsidR="00DE04B5" w:rsidRDefault="00DE04B5">
      <w:pPr>
        <w:pStyle w:val="ConsPlusNonformat"/>
        <w:jc w:val="both"/>
      </w:pPr>
      <w:r>
        <w:t xml:space="preserve">                                   (</w:t>
      </w:r>
      <w:proofErr w:type="gramStart"/>
      <w:r>
        <w:t>число</w:t>
      </w:r>
      <w:proofErr w:type="gramEnd"/>
      <w:r>
        <w:t>, месяц, год)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sectPr w:rsidR="00DE04B5" w:rsidSect="00A228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1814"/>
        <w:gridCol w:w="1871"/>
        <w:gridCol w:w="1531"/>
        <w:gridCol w:w="2154"/>
        <w:gridCol w:w="2211"/>
        <w:gridCol w:w="1020"/>
        <w:gridCol w:w="1304"/>
        <w:gridCol w:w="851"/>
        <w:gridCol w:w="1304"/>
        <w:gridCol w:w="1417"/>
        <w:gridCol w:w="1077"/>
        <w:gridCol w:w="1191"/>
        <w:gridCol w:w="1417"/>
        <w:gridCol w:w="1247"/>
        <w:gridCol w:w="1587"/>
        <w:gridCol w:w="1134"/>
        <w:gridCol w:w="1191"/>
        <w:gridCol w:w="1417"/>
      </w:tblGrid>
      <w:tr w:rsidR="00DE04B5">
        <w:tc>
          <w:tcPr>
            <w:tcW w:w="624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Полное и сокращенное (если имеется) наименования организации отдыха детей и их оздоровления</w:t>
            </w:r>
          </w:p>
        </w:tc>
        <w:tc>
          <w:tcPr>
            <w:tcW w:w="1814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Организационно-правовая форма организации отдыха детей и их оздоровления</w:t>
            </w:r>
          </w:p>
        </w:tc>
        <w:tc>
          <w:tcPr>
            <w:tcW w:w="1871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ФИО руководителя организации отдыха детей и их оздоровления</w:t>
            </w:r>
          </w:p>
        </w:tc>
        <w:tc>
          <w:tcPr>
            <w:tcW w:w="1531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2154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Адрес (место нахождения) организации отдыха детей и их оздоровления, контактный телефон, адрес электронной почты</w:t>
            </w:r>
          </w:p>
        </w:tc>
        <w:tc>
          <w:tcPr>
            <w:tcW w:w="2211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Официальный сайт организации отдыха детей и их оздоровления в информационно-телекоммуникационной сети "Интернет" (при наличии)</w:t>
            </w:r>
          </w:p>
        </w:tc>
        <w:tc>
          <w:tcPr>
            <w:tcW w:w="1020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Тип организации отдыха детей и их оздоровления</w:t>
            </w:r>
          </w:p>
        </w:tc>
        <w:tc>
          <w:tcPr>
            <w:tcW w:w="7144" w:type="dxa"/>
            <w:gridSpan w:val="6"/>
          </w:tcPr>
          <w:p w:rsidR="00DE04B5" w:rsidRDefault="00DE04B5">
            <w:pPr>
              <w:pStyle w:val="ConsPlusNormal"/>
              <w:jc w:val="center"/>
            </w:pPr>
            <w:r>
              <w:t>Предоставляемые организацией отдыха детей и их оздоровления услуги в сфере отдыха и оздоровления детей</w:t>
            </w:r>
          </w:p>
        </w:tc>
        <w:tc>
          <w:tcPr>
            <w:tcW w:w="1417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Дата ввода используемых организацией отдыха детей и их оздоровления объектов (для организаций стационарного типа) и дата проведения капитального ремонта</w:t>
            </w:r>
          </w:p>
        </w:tc>
        <w:tc>
          <w:tcPr>
            <w:tcW w:w="1247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Информация о наличии санитарно-эпидемиологического заключения, включая дату выдачи заключения</w:t>
            </w:r>
          </w:p>
        </w:tc>
        <w:tc>
          <w:tcPr>
            <w:tcW w:w="1587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</w:p>
        </w:tc>
        <w:tc>
          <w:tcPr>
            <w:tcW w:w="1134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Информация о наличии лицензии на осуществление медицинской деятельности</w:t>
            </w:r>
          </w:p>
        </w:tc>
        <w:tc>
          <w:tcPr>
            <w:tcW w:w="1191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Информация о наличии лицензии на осуществление образовательной деятельности</w:t>
            </w:r>
          </w:p>
        </w:tc>
        <w:tc>
          <w:tcPr>
            <w:tcW w:w="1417" w:type="dxa"/>
            <w:vMerge w:val="restart"/>
          </w:tcPr>
          <w:p w:rsidR="00DE04B5" w:rsidRDefault="00DE04B5">
            <w:pPr>
              <w:pStyle w:val="ConsPlusNormal"/>
              <w:jc w:val="center"/>
            </w:pPr>
            <w:r>
              <w:t>Обеспечение в организации отдыха детей и их оздоровления доступности услуг для детей-инвалидов и детей с ограниченными возможностями здоровья</w:t>
            </w:r>
          </w:p>
        </w:tc>
      </w:tr>
      <w:tr w:rsidR="00DE04B5">
        <w:tc>
          <w:tcPr>
            <w:tcW w:w="624" w:type="dxa"/>
            <w:vMerge/>
          </w:tcPr>
          <w:p w:rsidR="00DE04B5" w:rsidRDefault="00DE04B5"/>
        </w:tc>
        <w:tc>
          <w:tcPr>
            <w:tcW w:w="2041" w:type="dxa"/>
            <w:vMerge/>
          </w:tcPr>
          <w:p w:rsidR="00DE04B5" w:rsidRDefault="00DE04B5"/>
        </w:tc>
        <w:tc>
          <w:tcPr>
            <w:tcW w:w="1814" w:type="dxa"/>
            <w:vMerge/>
          </w:tcPr>
          <w:p w:rsidR="00DE04B5" w:rsidRDefault="00DE04B5"/>
        </w:tc>
        <w:tc>
          <w:tcPr>
            <w:tcW w:w="1871" w:type="dxa"/>
            <w:vMerge/>
          </w:tcPr>
          <w:p w:rsidR="00DE04B5" w:rsidRDefault="00DE04B5"/>
        </w:tc>
        <w:tc>
          <w:tcPr>
            <w:tcW w:w="1531" w:type="dxa"/>
            <w:vMerge/>
          </w:tcPr>
          <w:p w:rsidR="00DE04B5" w:rsidRDefault="00DE04B5"/>
        </w:tc>
        <w:tc>
          <w:tcPr>
            <w:tcW w:w="2154" w:type="dxa"/>
            <w:vMerge/>
          </w:tcPr>
          <w:p w:rsidR="00DE04B5" w:rsidRDefault="00DE04B5"/>
        </w:tc>
        <w:tc>
          <w:tcPr>
            <w:tcW w:w="2211" w:type="dxa"/>
            <w:vMerge/>
          </w:tcPr>
          <w:p w:rsidR="00DE04B5" w:rsidRDefault="00DE04B5"/>
        </w:tc>
        <w:tc>
          <w:tcPr>
            <w:tcW w:w="1020" w:type="dxa"/>
            <w:vMerge/>
          </w:tcPr>
          <w:p w:rsidR="00DE04B5" w:rsidRDefault="00DE04B5"/>
        </w:tc>
        <w:tc>
          <w:tcPr>
            <w:tcW w:w="1304" w:type="dxa"/>
          </w:tcPr>
          <w:p w:rsidR="00DE04B5" w:rsidRDefault="00DE04B5">
            <w:pPr>
              <w:pStyle w:val="ConsPlusNormal"/>
              <w:jc w:val="center"/>
            </w:pPr>
            <w:r>
              <w:t>Режим работы организации отдыха детей и их оздоровления (сезонный/круглогодичный)</w:t>
            </w:r>
          </w:p>
        </w:tc>
        <w:tc>
          <w:tcPr>
            <w:tcW w:w="851" w:type="dxa"/>
          </w:tcPr>
          <w:p w:rsidR="00DE04B5" w:rsidRDefault="00DE04B5">
            <w:pPr>
              <w:pStyle w:val="ConsPlusNormal"/>
              <w:jc w:val="center"/>
            </w:pPr>
            <w:r>
              <w:t>Даты проведения смен</w:t>
            </w:r>
          </w:p>
        </w:tc>
        <w:tc>
          <w:tcPr>
            <w:tcW w:w="1304" w:type="dxa"/>
          </w:tcPr>
          <w:p w:rsidR="00DE04B5" w:rsidRDefault="00DE04B5">
            <w:pPr>
              <w:pStyle w:val="ConsPlusNormal"/>
              <w:jc w:val="center"/>
            </w:pPr>
            <w:r>
              <w:t>Средняя стоимость 1 дня пребывания в организации отдыха детей и их оздоровления</w:t>
            </w:r>
          </w:p>
        </w:tc>
        <w:tc>
          <w:tcPr>
            <w:tcW w:w="1417" w:type="dxa"/>
          </w:tcPr>
          <w:p w:rsidR="00DE04B5" w:rsidRDefault="00DE04B5">
            <w:pPr>
              <w:pStyle w:val="ConsPlusNormal"/>
              <w:jc w:val="center"/>
            </w:pPr>
            <w: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1077" w:type="dxa"/>
          </w:tcPr>
          <w:p w:rsidR="00DE04B5" w:rsidRDefault="00DE04B5">
            <w:pPr>
              <w:pStyle w:val="ConsPlusNormal"/>
              <w:jc w:val="center"/>
            </w:pPr>
            <w:r>
              <w:t>Информация о проживании и питании детей в организации отдыха детей и их оздоровления</w:t>
            </w:r>
          </w:p>
        </w:tc>
        <w:tc>
          <w:tcPr>
            <w:tcW w:w="1191" w:type="dxa"/>
          </w:tcPr>
          <w:p w:rsidR="00DE04B5" w:rsidRDefault="00DE04B5">
            <w:pPr>
              <w:pStyle w:val="ConsPlusNormal"/>
              <w:jc w:val="center"/>
            </w:pPr>
            <w:r>
              <w:t>Наличие оборудованного места для купания</w:t>
            </w:r>
          </w:p>
        </w:tc>
        <w:tc>
          <w:tcPr>
            <w:tcW w:w="1417" w:type="dxa"/>
            <w:vMerge/>
          </w:tcPr>
          <w:p w:rsidR="00DE04B5" w:rsidRDefault="00DE04B5"/>
        </w:tc>
        <w:tc>
          <w:tcPr>
            <w:tcW w:w="1247" w:type="dxa"/>
            <w:vMerge/>
          </w:tcPr>
          <w:p w:rsidR="00DE04B5" w:rsidRDefault="00DE04B5"/>
        </w:tc>
        <w:tc>
          <w:tcPr>
            <w:tcW w:w="1587" w:type="dxa"/>
            <w:vMerge/>
          </w:tcPr>
          <w:p w:rsidR="00DE04B5" w:rsidRDefault="00DE04B5"/>
        </w:tc>
        <w:tc>
          <w:tcPr>
            <w:tcW w:w="1134" w:type="dxa"/>
            <w:vMerge/>
          </w:tcPr>
          <w:p w:rsidR="00DE04B5" w:rsidRDefault="00DE04B5"/>
        </w:tc>
        <w:tc>
          <w:tcPr>
            <w:tcW w:w="1191" w:type="dxa"/>
            <w:vMerge/>
          </w:tcPr>
          <w:p w:rsidR="00DE04B5" w:rsidRDefault="00DE04B5"/>
        </w:tc>
        <w:tc>
          <w:tcPr>
            <w:tcW w:w="1417" w:type="dxa"/>
            <w:vMerge/>
          </w:tcPr>
          <w:p w:rsidR="00DE04B5" w:rsidRDefault="00DE04B5"/>
        </w:tc>
      </w:tr>
      <w:tr w:rsidR="00DE04B5">
        <w:tc>
          <w:tcPr>
            <w:tcW w:w="624" w:type="dxa"/>
          </w:tcPr>
          <w:p w:rsidR="00DE04B5" w:rsidRDefault="00DE04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E04B5" w:rsidRDefault="00DE04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DE04B5" w:rsidRDefault="00DE04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DE04B5" w:rsidRDefault="00DE04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DE04B5" w:rsidRDefault="00DE04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DE04B5" w:rsidRDefault="00DE04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DE04B5" w:rsidRDefault="00DE04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DE04B5" w:rsidRDefault="00DE04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DE04B5" w:rsidRDefault="00DE04B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DE04B5" w:rsidRDefault="00DE04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E04B5" w:rsidRDefault="00DE04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E04B5" w:rsidRDefault="00DE04B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DE04B5" w:rsidRDefault="00DE04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</w:tcPr>
          <w:p w:rsidR="00DE04B5" w:rsidRDefault="00DE04B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DE04B5" w:rsidRDefault="00DE04B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DE04B5" w:rsidRDefault="00DE04B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DE04B5" w:rsidRDefault="00DE04B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DE04B5" w:rsidRDefault="00DE04B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DE04B5" w:rsidRDefault="00DE04B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DE04B5" w:rsidRDefault="00DE04B5">
            <w:pPr>
              <w:pStyle w:val="ConsPlusNormal"/>
              <w:jc w:val="center"/>
            </w:pPr>
            <w:r>
              <w:t>20</w:t>
            </w:r>
          </w:p>
        </w:tc>
      </w:tr>
    </w:tbl>
    <w:p w:rsidR="00DE04B5" w:rsidRDefault="00DE04B5">
      <w:pPr>
        <w:sectPr w:rsidR="00DE04B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jc w:val="right"/>
        <w:outlineLvl w:val="1"/>
      </w:pPr>
      <w:r>
        <w:t>Приложение N 2</w:t>
      </w:r>
    </w:p>
    <w:p w:rsidR="00DE04B5" w:rsidRDefault="00DE04B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</w:t>
      </w:r>
    </w:p>
    <w:p w:rsidR="00DE04B5" w:rsidRDefault="00DE04B5">
      <w:pPr>
        <w:pStyle w:val="ConsPlusNormal"/>
        <w:jc w:val="right"/>
      </w:pPr>
      <w:proofErr w:type="gramStart"/>
      <w:r>
        <w:t>формирования</w:t>
      </w:r>
      <w:proofErr w:type="gramEnd"/>
      <w:r>
        <w:t xml:space="preserve"> и ведения</w:t>
      </w:r>
    </w:p>
    <w:p w:rsidR="00DE04B5" w:rsidRDefault="00DE04B5">
      <w:pPr>
        <w:pStyle w:val="ConsPlusNormal"/>
        <w:jc w:val="right"/>
      </w:pPr>
      <w:r>
        <w:t>Реестра организаций</w:t>
      </w:r>
    </w:p>
    <w:p w:rsidR="00DE04B5" w:rsidRDefault="00DE04B5">
      <w:pPr>
        <w:pStyle w:val="ConsPlusNormal"/>
        <w:jc w:val="right"/>
      </w:pPr>
      <w:proofErr w:type="gramStart"/>
      <w:r>
        <w:t>отдыха</w:t>
      </w:r>
      <w:proofErr w:type="gramEnd"/>
      <w:r>
        <w:t xml:space="preserve"> детей и их оздоровления</w:t>
      </w:r>
    </w:p>
    <w:p w:rsidR="00DE04B5" w:rsidRDefault="00DE04B5">
      <w:pPr>
        <w:pStyle w:val="ConsPlusNormal"/>
        <w:jc w:val="right"/>
      </w:pPr>
      <w:proofErr w:type="gramStart"/>
      <w:r>
        <w:t>на</w:t>
      </w:r>
      <w:proofErr w:type="gramEnd"/>
      <w:r>
        <w:t xml:space="preserve"> территории Пензенской области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jc w:val="right"/>
      </w:pPr>
      <w:r>
        <w:t>В Министерство образования</w:t>
      </w:r>
    </w:p>
    <w:p w:rsidR="00DE04B5" w:rsidRDefault="00DE04B5">
      <w:pPr>
        <w:pStyle w:val="ConsPlusNormal"/>
        <w:jc w:val="right"/>
      </w:pPr>
      <w:r>
        <w:t>Пензенской области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jc w:val="center"/>
      </w:pPr>
      <w:bookmarkStart w:id="5" w:name="P170"/>
      <w:bookmarkEnd w:id="5"/>
      <w:r>
        <w:t>ЗАЯВЛЕНИЕ</w:t>
      </w:r>
    </w:p>
    <w:p w:rsidR="00DE04B5" w:rsidRDefault="00DE04B5">
      <w:pPr>
        <w:pStyle w:val="ConsPlusNormal"/>
        <w:jc w:val="center"/>
      </w:pPr>
      <w:proofErr w:type="gramStart"/>
      <w:r>
        <w:t>о</w:t>
      </w:r>
      <w:proofErr w:type="gramEnd"/>
      <w:r>
        <w:t xml:space="preserve"> включении организации отдыха детей и их оздоровления</w:t>
      </w:r>
    </w:p>
    <w:p w:rsidR="00DE04B5" w:rsidRDefault="00DE04B5">
      <w:pPr>
        <w:pStyle w:val="ConsPlusNormal"/>
        <w:jc w:val="center"/>
      </w:pPr>
      <w:proofErr w:type="gramStart"/>
      <w:r>
        <w:t>в</w:t>
      </w:r>
      <w:proofErr w:type="gramEnd"/>
      <w:r>
        <w:t xml:space="preserve"> реестр организаций отдыха детей и их оздоровления</w:t>
      </w:r>
    </w:p>
    <w:p w:rsidR="00DE04B5" w:rsidRDefault="00DE04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941"/>
        <w:gridCol w:w="2381"/>
      </w:tblGrid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Полное и сокращенное (если имеется) наименование организации отдыха детей и их оздоровления (далее - организация отдыха), а в случае, если в учредительных документах организации отдыха наименование указано на одном из языков народов Российской Федерации и (или) на иностранном языке, также наименование организации отдыха на этом языке (для юридических лиц)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Фамилия, имя, отчество (при наличии) руководителя организации отдыха либо индивидуального предпринимателя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Адрес (место нахождения) организации отдыха, в том числе фактический адрес, контактный телефон, адреса электронной почты и официального сайта в информационно-телекоммуникационной сети "Интернет" (при наличии)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Организационно-правовая форма и тип организации отдыха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  <w:tr w:rsidR="00DE04B5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E04B5" w:rsidRDefault="00DE04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41" w:type="dxa"/>
            <w:tcBorders>
              <w:bottom w:val="nil"/>
            </w:tcBorders>
          </w:tcPr>
          <w:p w:rsidR="00DE04B5" w:rsidRDefault="00DE04B5">
            <w:pPr>
              <w:pStyle w:val="ConsPlusNormal"/>
            </w:pPr>
            <w:r>
              <w:t>Оказываемые организацией отдыха услуги по организации отдыха и оздоровления детей, в том числе по размещению, проживанию, питанию детей, включая следующую информацию:</w:t>
            </w:r>
          </w:p>
        </w:tc>
        <w:tc>
          <w:tcPr>
            <w:tcW w:w="2381" w:type="dxa"/>
            <w:tcBorders>
              <w:bottom w:val="nil"/>
            </w:tcBorders>
          </w:tcPr>
          <w:p w:rsidR="00DE04B5" w:rsidRDefault="00DE04B5">
            <w:pPr>
              <w:pStyle w:val="ConsPlusNormal"/>
            </w:pPr>
          </w:p>
        </w:tc>
      </w:tr>
      <w:tr w:rsidR="00DE04B5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DE04B5" w:rsidRDefault="00DE04B5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DE04B5" w:rsidRDefault="00DE04B5">
            <w:pPr>
              <w:pStyle w:val="ConsPlusNormal"/>
            </w:pPr>
            <w:r>
              <w:t>Даты проведения смен, количество дней в смену, количество мест в смену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E04B5" w:rsidRDefault="00DE04B5">
            <w:pPr>
              <w:pStyle w:val="ConsPlusNormal"/>
            </w:pPr>
          </w:p>
        </w:tc>
      </w:tr>
      <w:tr w:rsidR="00DE04B5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DE04B5" w:rsidRDefault="00DE04B5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DE04B5" w:rsidRDefault="00DE04B5">
            <w:pPr>
              <w:pStyle w:val="ConsPlusNormal"/>
            </w:pPr>
            <w:r>
              <w:t>Стоимость одного дня пребывания в организации отдыха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E04B5" w:rsidRDefault="00DE04B5">
            <w:pPr>
              <w:pStyle w:val="ConsPlusNormal"/>
            </w:pPr>
          </w:p>
        </w:tc>
      </w:tr>
      <w:tr w:rsidR="00DE04B5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DE04B5" w:rsidRDefault="00DE04B5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DE04B5" w:rsidRDefault="00DE04B5">
            <w:pPr>
              <w:pStyle w:val="ConsPlusNormal"/>
            </w:pPr>
            <w:r>
              <w:t>Возрастная категория детей, принимаемых в организацию отдыха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E04B5" w:rsidRDefault="00DE04B5">
            <w:pPr>
              <w:pStyle w:val="ConsPlusNormal"/>
            </w:pPr>
          </w:p>
        </w:tc>
      </w:tr>
      <w:tr w:rsidR="00DE04B5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DE04B5" w:rsidRDefault="00DE04B5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5941" w:type="dxa"/>
            <w:tcBorders>
              <w:top w:val="nil"/>
            </w:tcBorders>
          </w:tcPr>
          <w:p w:rsidR="00DE04B5" w:rsidRDefault="00DE04B5">
            <w:pPr>
              <w:pStyle w:val="ConsPlusNormal"/>
            </w:pPr>
            <w:r>
              <w:t>Наличие оборудованного места для купания</w:t>
            </w:r>
          </w:p>
        </w:tc>
        <w:tc>
          <w:tcPr>
            <w:tcW w:w="2381" w:type="dxa"/>
            <w:tcBorders>
              <w:top w:val="nil"/>
            </w:tcBorders>
          </w:tcPr>
          <w:p w:rsidR="00DE04B5" w:rsidRDefault="00DE04B5">
            <w:pPr>
              <w:pStyle w:val="ConsPlusNormal"/>
            </w:pPr>
          </w:p>
        </w:tc>
      </w:tr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Дата ввода в эксплуатацию объектов (зданий, строений, сооружений), используемых организацией отдыха (для организаций отдыха детей и их оздоровления стационарного типа)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отдыха, санитарно-эпидемиологическим требованиям, а также дата выдачи указанного заключения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Сведения о наличии лицензии на медицинскую деятельность либо договора об оказании медицинской помощи, заключаемого между организацией отдыха и медицинской организацией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  <w:tr w:rsidR="00DE04B5">
        <w:tc>
          <w:tcPr>
            <w:tcW w:w="510" w:type="dxa"/>
          </w:tcPr>
          <w:p w:rsidR="00DE04B5" w:rsidRDefault="00DE04B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41" w:type="dxa"/>
          </w:tcPr>
          <w:p w:rsidR="00DE04B5" w:rsidRDefault="00DE04B5">
            <w:pPr>
              <w:pStyle w:val="ConsPlusNormal"/>
            </w:pPr>
            <w:r>
              <w:t>Сведения об обеспечении в организации отдыха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</w:t>
            </w:r>
          </w:p>
        </w:tc>
        <w:tc>
          <w:tcPr>
            <w:tcW w:w="2381" w:type="dxa"/>
          </w:tcPr>
          <w:p w:rsidR="00DE04B5" w:rsidRDefault="00DE04B5">
            <w:pPr>
              <w:pStyle w:val="ConsPlusNormal"/>
            </w:pPr>
          </w:p>
        </w:tc>
      </w:tr>
    </w:tbl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  <w:r>
        <w:t>Прилагаю копии учредительных документов организации отдыха.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nformat"/>
        <w:jc w:val="both"/>
      </w:pPr>
      <w:r>
        <w:t xml:space="preserve">    Руководитель организации    ______________      _______________________</w:t>
      </w:r>
    </w:p>
    <w:p w:rsidR="00DE04B5" w:rsidRDefault="00DE04B5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DE04B5" w:rsidRDefault="00DE04B5">
      <w:pPr>
        <w:pStyle w:val="ConsPlusNonformat"/>
        <w:jc w:val="both"/>
      </w:pPr>
      <w:r>
        <w:t xml:space="preserve">      М.П. (при наличии)</w:t>
      </w: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ind w:firstLine="540"/>
        <w:jc w:val="both"/>
      </w:pPr>
    </w:p>
    <w:p w:rsidR="00DE04B5" w:rsidRDefault="00DE04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15D4" w:rsidRDefault="003B15D4"/>
    <w:sectPr w:rsidR="003B15D4" w:rsidSect="00BE776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B5"/>
    <w:rsid w:val="003B15D4"/>
    <w:rsid w:val="005B0E02"/>
    <w:rsid w:val="00D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31A34-9943-429D-8872-A7D168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04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0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04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BFBCA2BB4EAF8AE55D0F3CA74C55A4CE2E931540BC7F93573629F39538AF52693B7EA74B35B21F520E6F7AB6V0l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BFBCA2BB4EAF8AE55D1131B1200BABCC21CC1141BF7CC2026A2FA4CA68A9073B7B20FE0A73A11E5710687AB1060D0E2C24AD2E234FF2AAB2AA8592V5lDN" TargetMode="External"/><Relationship Id="rId5" Type="http://schemas.openxmlformats.org/officeDocument/2006/relationships/hyperlink" Target="consultantplus://offline/ref=A7BFBCA2BB4EAF8AE55D0F3CA74C55A4CE2E931540BC7F93573629F39538AF527B3B26A34E3CF84E13456078B613595A7673A02EV2l1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Лариса Ушакова</cp:lastModifiedBy>
  <cp:revision>2</cp:revision>
  <dcterms:created xsi:type="dcterms:W3CDTF">2020-07-30T15:10:00Z</dcterms:created>
  <dcterms:modified xsi:type="dcterms:W3CDTF">2020-07-30T15:10:00Z</dcterms:modified>
</cp:coreProperties>
</file>