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95" w:rsidRDefault="00AF2195" w:rsidP="00AF2195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866775" cy="1038225"/>
            <wp:effectExtent l="19050" t="0" r="9525" b="0"/>
            <wp:docPr id="1" name="i-tmb-0x" descr="http://im3-tub.yandex.net/i?id=6558650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http://im3-tub.yandex.net/i?id=6558650&amp;tov=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195" w:rsidRDefault="00AF2195" w:rsidP="00AF21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 НИЖНИЙ  ЛОМОВ</w:t>
      </w:r>
    </w:p>
    <w:p w:rsidR="00AF2195" w:rsidRDefault="00AF2195" w:rsidP="00AF21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НИЖНЕЛОМОВСКОГО РАЙОНА</w:t>
      </w:r>
    </w:p>
    <w:p w:rsidR="00AF2195" w:rsidRDefault="00AF2195" w:rsidP="00AF21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AF2195" w:rsidRDefault="00AF2195" w:rsidP="00AF2195">
      <w:pPr>
        <w:jc w:val="center"/>
        <w:rPr>
          <w:b/>
          <w:sz w:val="28"/>
          <w:szCs w:val="28"/>
        </w:rPr>
      </w:pPr>
    </w:p>
    <w:p w:rsidR="00AF2195" w:rsidRDefault="00AF2195" w:rsidP="00AF2195">
      <w:pPr>
        <w:jc w:val="center"/>
        <w:rPr>
          <w:b/>
          <w:sz w:val="28"/>
          <w:szCs w:val="28"/>
        </w:rPr>
      </w:pPr>
      <w:r w:rsidRPr="003F26C8">
        <w:rPr>
          <w:b/>
          <w:sz w:val="28"/>
          <w:szCs w:val="28"/>
        </w:rPr>
        <w:t>ПОСТАНОВЛЕНИЕ</w:t>
      </w:r>
    </w:p>
    <w:p w:rsidR="00AF2195" w:rsidRDefault="00AF2195" w:rsidP="00AF2195">
      <w:pPr>
        <w:jc w:val="center"/>
        <w:rPr>
          <w:b/>
          <w:sz w:val="28"/>
          <w:szCs w:val="28"/>
        </w:rPr>
      </w:pPr>
    </w:p>
    <w:p w:rsidR="00AF2195" w:rsidRDefault="00AA5F93" w:rsidP="00AF2195">
      <w:pPr>
        <w:jc w:val="center"/>
        <w:rPr>
          <w:b/>
        </w:rPr>
      </w:pPr>
      <w:r>
        <w:rPr>
          <w:b/>
        </w:rPr>
        <w:t>от 21.11.2023  № 652</w:t>
      </w:r>
    </w:p>
    <w:p w:rsidR="00AF2195" w:rsidRPr="00455FFF" w:rsidRDefault="00AF2195" w:rsidP="00AF2195">
      <w:pPr>
        <w:jc w:val="center"/>
      </w:pPr>
      <w:r>
        <w:t>г. Нижний Ломов</w:t>
      </w:r>
    </w:p>
    <w:p w:rsidR="00AF2195" w:rsidRDefault="00AF2195">
      <w:pPr>
        <w:pStyle w:val="ConsPlusTitle"/>
        <w:jc w:val="center"/>
      </w:pPr>
    </w:p>
    <w:p w:rsidR="00AF2195" w:rsidRPr="00AF2195" w:rsidRDefault="00AF2195" w:rsidP="00AF2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F2195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</w:t>
      </w:r>
    </w:p>
    <w:p w:rsidR="00AF2195" w:rsidRPr="00AF2195" w:rsidRDefault="00AF2195" w:rsidP="00AF2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«Н</w:t>
      </w:r>
      <w:r w:rsidRPr="00AF2195">
        <w:rPr>
          <w:rFonts w:ascii="Times New Roman" w:hAnsi="Times New Roman" w:cs="Times New Roman"/>
          <w:sz w:val="28"/>
          <w:szCs w:val="28"/>
        </w:rPr>
        <w:t>азначение пенсии за выслугу лет</w:t>
      </w:r>
    </w:p>
    <w:p w:rsidR="00AF2195" w:rsidRPr="00AF2195" w:rsidRDefault="00AF2195" w:rsidP="00AF2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2195">
        <w:rPr>
          <w:rFonts w:ascii="Times New Roman" w:hAnsi="Times New Roman" w:cs="Times New Roman"/>
          <w:sz w:val="28"/>
          <w:szCs w:val="28"/>
        </w:rPr>
        <w:t>муниципальным служащим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F2195" w:rsidRPr="00AF2195" w:rsidRDefault="00AF2195" w:rsidP="00AF21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2A46" w:rsidRPr="001016DC" w:rsidRDefault="00AF2195" w:rsidP="000C518A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1016DC">
        <w:rPr>
          <w:color w:val="FF0000"/>
          <w:sz w:val="28"/>
          <w:szCs w:val="28"/>
        </w:rPr>
        <w:t xml:space="preserve">В соответствии с федеральными законами от 06.10.2003 </w:t>
      </w:r>
      <w:hyperlink r:id="rId6">
        <w:r w:rsidRPr="001016DC">
          <w:rPr>
            <w:rStyle w:val="a5"/>
            <w:color w:val="FF0000"/>
            <w:sz w:val="28"/>
            <w:szCs w:val="28"/>
            <w:u w:val="none"/>
          </w:rPr>
          <w:t>№ 131-ФЗ</w:t>
        </w:r>
      </w:hyperlink>
      <w:r w:rsidRPr="001016DC">
        <w:rPr>
          <w:color w:val="FF0000"/>
          <w:sz w:val="28"/>
          <w:szCs w:val="28"/>
        </w:rPr>
        <w:t xml:space="preserve"> «Об общих принципах организации местного самоуправления в Российской Федерации» (с последующими изменениями), от 27.07.2010 </w:t>
      </w:r>
      <w:hyperlink r:id="rId7">
        <w:r w:rsidRPr="001016DC">
          <w:rPr>
            <w:rStyle w:val="a5"/>
            <w:color w:val="FF0000"/>
            <w:sz w:val="28"/>
            <w:szCs w:val="28"/>
            <w:u w:val="none"/>
          </w:rPr>
          <w:t>№ 210-ФЗ</w:t>
        </w:r>
      </w:hyperlink>
      <w:r w:rsidRPr="001016DC">
        <w:rPr>
          <w:color w:val="FF0000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изменениями), руководствуясь постановлениями администрации города  Нижний Ломов от </w:t>
      </w:r>
      <w:r w:rsidR="000C518A" w:rsidRPr="001016DC">
        <w:rPr>
          <w:color w:val="FF0000"/>
          <w:sz w:val="28"/>
          <w:szCs w:val="28"/>
        </w:rPr>
        <w:t>27.09.2023</w:t>
      </w:r>
      <w:r w:rsidRPr="001016DC">
        <w:rPr>
          <w:color w:val="FF0000"/>
          <w:sz w:val="28"/>
          <w:szCs w:val="28"/>
        </w:rPr>
        <w:t xml:space="preserve"> </w:t>
      </w:r>
      <w:r w:rsidR="000D2A46" w:rsidRPr="001016DC">
        <w:rPr>
          <w:color w:val="FF0000"/>
          <w:sz w:val="28"/>
          <w:szCs w:val="28"/>
        </w:rPr>
        <w:t>№</w:t>
      </w:r>
      <w:r w:rsidR="000C518A" w:rsidRPr="001016DC">
        <w:rPr>
          <w:color w:val="FF0000"/>
          <w:sz w:val="28"/>
          <w:szCs w:val="28"/>
        </w:rPr>
        <w:t xml:space="preserve"> 543</w:t>
      </w:r>
      <w:r w:rsidR="000D2A46" w:rsidRPr="001016DC">
        <w:rPr>
          <w:color w:val="FF0000"/>
          <w:sz w:val="28"/>
          <w:szCs w:val="28"/>
        </w:rPr>
        <w:t xml:space="preserve"> «</w:t>
      </w:r>
      <w:r w:rsidR="000C518A" w:rsidRPr="001016DC">
        <w:rPr>
          <w:color w:val="FF0000"/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администрацией города Нижний Ломов </w:t>
      </w:r>
      <w:proofErr w:type="spellStart"/>
      <w:r w:rsidR="000C518A" w:rsidRPr="001016DC">
        <w:rPr>
          <w:color w:val="FF0000"/>
          <w:sz w:val="28"/>
          <w:szCs w:val="28"/>
        </w:rPr>
        <w:t>Нижнеломовского</w:t>
      </w:r>
      <w:proofErr w:type="spellEnd"/>
      <w:r w:rsidR="000C518A" w:rsidRPr="001016DC">
        <w:rPr>
          <w:color w:val="FF0000"/>
          <w:sz w:val="28"/>
          <w:szCs w:val="28"/>
        </w:rPr>
        <w:t xml:space="preserve"> района Пензенской области</w:t>
      </w:r>
      <w:r w:rsidR="000D2A46" w:rsidRPr="001016DC">
        <w:rPr>
          <w:color w:val="FF0000"/>
          <w:sz w:val="28"/>
          <w:szCs w:val="28"/>
        </w:rPr>
        <w:t>», от</w:t>
      </w:r>
      <w:proofErr w:type="gramEnd"/>
      <w:r w:rsidR="000D2A46" w:rsidRPr="001016DC">
        <w:rPr>
          <w:color w:val="FF0000"/>
          <w:sz w:val="28"/>
          <w:szCs w:val="28"/>
        </w:rPr>
        <w:t xml:space="preserve"> 30.12.2022</w:t>
      </w:r>
      <w:r w:rsidRPr="001016DC">
        <w:rPr>
          <w:color w:val="FF0000"/>
          <w:sz w:val="28"/>
          <w:szCs w:val="28"/>
        </w:rPr>
        <w:t xml:space="preserve"> </w:t>
      </w:r>
      <w:r w:rsidR="000D2A46" w:rsidRPr="001016DC">
        <w:rPr>
          <w:color w:val="FF0000"/>
          <w:sz w:val="28"/>
          <w:szCs w:val="28"/>
        </w:rPr>
        <w:t>№ 1221 «</w:t>
      </w:r>
      <w:r w:rsidRPr="001016DC">
        <w:rPr>
          <w:color w:val="FF0000"/>
          <w:sz w:val="28"/>
          <w:szCs w:val="28"/>
        </w:rPr>
        <w:t>Об утвержден</w:t>
      </w:r>
      <w:r w:rsidR="000D2A46" w:rsidRPr="001016DC">
        <w:rPr>
          <w:color w:val="FF0000"/>
          <w:sz w:val="28"/>
          <w:szCs w:val="28"/>
        </w:rPr>
        <w:t xml:space="preserve">ии реестра муниципальных услуг </w:t>
      </w:r>
      <w:r w:rsidRPr="001016DC">
        <w:rPr>
          <w:color w:val="FF0000"/>
          <w:sz w:val="28"/>
          <w:szCs w:val="28"/>
        </w:rPr>
        <w:t>города</w:t>
      </w:r>
      <w:r w:rsidR="000D2A46" w:rsidRPr="001016DC">
        <w:rPr>
          <w:color w:val="FF0000"/>
          <w:sz w:val="28"/>
          <w:szCs w:val="28"/>
        </w:rPr>
        <w:t xml:space="preserve"> Нижний Ломов»</w:t>
      </w:r>
      <w:r w:rsidRPr="001016DC">
        <w:rPr>
          <w:color w:val="FF0000"/>
          <w:sz w:val="28"/>
          <w:szCs w:val="28"/>
        </w:rPr>
        <w:t xml:space="preserve">, руководствуясь </w:t>
      </w:r>
      <w:hyperlink r:id="rId8">
        <w:r w:rsidRPr="001016DC">
          <w:rPr>
            <w:rStyle w:val="a5"/>
            <w:color w:val="FF0000"/>
            <w:sz w:val="28"/>
            <w:szCs w:val="28"/>
            <w:u w:val="none"/>
          </w:rPr>
          <w:t>ст</w:t>
        </w:r>
        <w:r w:rsidR="000D2A46" w:rsidRPr="001016DC">
          <w:rPr>
            <w:rStyle w:val="a5"/>
            <w:color w:val="FF0000"/>
            <w:sz w:val="28"/>
            <w:szCs w:val="28"/>
            <w:u w:val="none"/>
          </w:rPr>
          <w:t xml:space="preserve">атьёй </w:t>
        </w:r>
        <w:r w:rsidRPr="001016DC">
          <w:rPr>
            <w:rStyle w:val="a5"/>
            <w:color w:val="FF0000"/>
            <w:sz w:val="28"/>
            <w:szCs w:val="28"/>
            <w:u w:val="none"/>
          </w:rPr>
          <w:t xml:space="preserve"> 23</w:t>
        </w:r>
      </w:hyperlink>
      <w:r w:rsidRPr="001016DC">
        <w:rPr>
          <w:color w:val="FF0000"/>
          <w:sz w:val="28"/>
          <w:szCs w:val="28"/>
        </w:rPr>
        <w:t xml:space="preserve"> Устава городского поселения города </w:t>
      </w:r>
      <w:r w:rsidR="000D2A46" w:rsidRPr="001016DC">
        <w:rPr>
          <w:color w:val="FF0000"/>
          <w:sz w:val="28"/>
          <w:szCs w:val="28"/>
        </w:rPr>
        <w:t xml:space="preserve">Нижний Ломов </w:t>
      </w:r>
      <w:proofErr w:type="spellStart"/>
      <w:r w:rsidR="000D2A46" w:rsidRPr="001016DC">
        <w:rPr>
          <w:color w:val="FF0000"/>
          <w:sz w:val="28"/>
          <w:szCs w:val="28"/>
        </w:rPr>
        <w:t>Нижнеломовского</w:t>
      </w:r>
      <w:proofErr w:type="spellEnd"/>
      <w:r w:rsidR="000D2A46" w:rsidRPr="001016DC">
        <w:rPr>
          <w:color w:val="FF0000"/>
          <w:sz w:val="28"/>
          <w:szCs w:val="28"/>
        </w:rPr>
        <w:t xml:space="preserve"> </w:t>
      </w:r>
      <w:r w:rsidRPr="001016DC">
        <w:rPr>
          <w:color w:val="FF0000"/>
          <w:sz w:val="28"/>
          <w:szCs w:val="28"/>
        </w:rPr>
        <w:t>района Пензенской области</w:t>
      </w:r>
      <w:r w:rsidR="000D2A46" w:rsidRPr="001016DC">
        <w:rPr>
          <w:color w:val="FF0000"/>
          <w:sz w:val="28"/>
          <w:szCs w:val="28"/>
        </w:rPr>
        <w:t xml:space="preserve"> (с последующими изменениями)</w:t>
      </w:r>
      <w:r w:rsidRPr="001016DC">
        <w:rPr>
          <w:color w:val="FF0000"/>
          <w:sz w:val="28"/>
          <w:szCs w:val="28"/>
        </w:rPr>
        <w:t xml:space="preserve">, </w:t>
      </w:r>
    </w:p>
    <w:p w:rsidR="000D2A46" w:rsidRPr="001016DC" w:rsidRDefault="000D2A46" w:rsidP="00AF2195">
      <w:pPr>
        <w:ind w:firstLine="709"/>
        <w:jc w:val="both"/>
        <w:rPr>
          <w:color w:val="FF0000"/>
          <w:sz w:val="28"/>
          <w:szCs w:val="28"/>
        </w:rPr>
      </w:pPr>
    </w:p>
    <w:p w:rsidR="00AF2195" w:rsidRPr="001016DC" w:rsidRDefault="00AF2195" w:rsidP="00AF2195">
      <w:pPr>
        <w:ind w:firstLine="709"/>
        <w:jc w:val="both"/>
        <w:rPr>
          <w:b/>
          <w:color w:val="FF0000"/>
          <w:sz w:val="28"/>
          <w:szCs w:val="28"/>
        </w:rPr>
      </w:pPr>
      <w:r w:rsidRPr="001016DC">
        <w:rPr>
          <w:b/>
          <w:color w:val="FF0000"/>
          <w:sz w:val="28"/>
          <w:szCs w:val="28"/>
        </w:rPr>
        <w:t xml:space="preserve">администрация города </w:t>
      </w:r>
      <w:r w:rsidR="000D2A46" w:rsidRPr="001016DC">
        <w:rPr>
          <w:b/>
          <w:color w:val="FF0000"/>
          <w:sz w:val="28"/>
          <w:szCs w:val="28"/>
        </w:rPr>
        <w:t xml:space="preserve">Нижний Ломов </w:t>
      </w:r>
      <w:r w:rsidRPr="001016DC">
        <w:rPr>
          <w:b/>
          <w:color w:val="FF0000"/>
          <w:sz w:val="28"/>
          <w:szCs w:val="28"/>
        </w:rPr>
        <w:t>постановляет:</w:t>
      </w:r>
    </w:p>
    <w:p w:rsidR="00AF2195" w:rsidRPr="001016DC" w:rsidRDefault="00AF2195" w:rsidP="00AF2195">
      <w:pPr>
        <w:ind w:firstLine="709"/>
        <w:jc w:val="both"/>
        <w:rPr>
          <w:b/>
          <w:color w:val="FF0000"/>
          <w:sz w:val="28"/>
          <w:szCs w:val="28"/>
        </w:rPr>
      </w:pPr>
    </w:p>
    <w:p w:rsidR="00AF2195" w:rsidRPr="001016DC" w:rsidRDefault="00AF2195" w:rsidP="00110F24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1. Утвердить прилагаемый административный </w:t>
      </w:r>
      <w:hyperlink w:anchor="P32">
        <w:r w:rsidRPr="001016DC">
          <w:rPr>
            <w:rStyle w:val="a5"/>
            <w:color w:val="FF0000"/>
            <w:sz w:val="28"/>
            <w:szCs w:val="28"/>
            <w:u w:val="none"/>
          </w:rPr>
          <w:t>регламент</w:t>
        </w:r>
      </w:hyperlink>
      <w:r w:rsidRPr="001016DC">
        <w:rPr>
          <w:color w:val="FF0000"/>
          <w:sz w:val="28"/>
          <w:szCs w:val="28"/>
        </w:rPr>
        <w:t xml:space="preserve"> предоставления муниципальной услуги</w:t>
      </w:r>
      <w:r w:rsidR="000D2A46" w:rsidRPr="001016DC">
        <w:rPr>
          <w:color w:val="FF0000"/>
          <w:sz w:val="28"/>
          <w:szCs w:val="28"/>
        </w:rPr>
        <w:t xml:space="preserve"> «</w:t>
      </w:r>
      <w:r w:rsidRPr="001016DC">
        <w:rPr>
          <w:color w:val="FF0000"/>
          <w:sz w:val="28"/>
          <w:szCs w:val="28"/>
        </w:rPr>
        <w:t>Назначение пенсии за выс</w:t>
      </w:r>
      <w:r w:rsidR="000D2A46" w:rsidRPr="001016DC">
        <w:rPr>
          <w:color w:val="FF0000"/>
          <w:sz w:val="28"/>
          <w:szCs w:val="28"/>
        </w:rPr>
        <w:t>лугу лет муниципальным служащим»</w:t>
      </w:r>
      <w:r w:rsidRPr="001016DC">
        <w:rPr>
          <w:color w:val="FF0000"/>
          <w:sz w:val="28"/>
          <w:szCs w:val="28"/>
        </w:rPr>
        <w:t xml:space="preserve"> (приложение).</w:t>
      </w:r>
    </w:p>
    <w:p w:rsidR="00110F24" w:rsidRPr="001016DC" w:rsidRDefault="00AF2195" w:rsidP="00110F24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 Признать утратившим силу </w:t>
      </w:r>
      <w:hyperlink r:id="rId9">
        <w:r w:rsidRPr="001016DC">
          <w:rPr>
            <w:rStyle w:val="a5"/>
            <w:color w:val="FF0000"/>
            <w:sz w:val="28"/>
            <w:szCs w:val="28"/>
            <w:u w:val="none"/>
          </w:rPr>
          <w:t>постановление</w:t>
        </w:r>
      </w:hyperlink>
      <w:r w:rsidRPr="001016DC">
        <w:rPr>
          <w:color w:val="FF0000"/>
          <w:sz w:val="28"/>
          <w:szCs w:val="28"/>
        </w:rPr>
        <w:t xml:space="preserve"> администрации гор</w:t>
      </w:r>
      <w:r w:rsidR="000D2A46" w:rsidRPr="001016DC">
        <w:rPr>
          <w:color w:val="FF0000"/>
          <w:sz w:val="28"/>
          <w:szCs w:val="28"/>
        </w:rPr>
        <w:t>ода Нижний Ломов от 08.02.2018 №</w:t>
      </w:r>
      <w:r w:rsidRPr="001016DC">
        <w:rPr>
          <w:color w:val="FF0000"/>
          <w:sz w:val="28"/>
          <w:szCs w:val="28"/>
        </w:rPr>
        <w:t xml:space="preserve"> 69 «Об утверждении Административного регламента по предоставлению муниципальной услуги «Назначение и выплата пенсии за выслугу лет муниципальным служащим и лицам, замещающим муниципальные должности города Нижний Ломов».</w:t>
      </w:r>
    </w:p>
    <w:p w:rsidR="00AF2195" w:rsidRPr="00110F24" w:rsidRDefault="00AF2195" w:rsidP="00110F24">
      <w:pPr>
        <w:ind w:firstLine="709"/>
        <w:jc w:val="both"/>
        <w:rPr>
          <w:sz w:val="28"/>
          <w:szCs w:val="28"/>
        </w:rPr>
      </w:pPr>
      <w:r w:rsidRPr="00110F24">
        <w:rPr>
          <w:sz w:val="28"/>
          <w:szCs w:val="28"/>
        </w:rPr>
        <w:lastRenderedPageBreak/>
        <w:t xml:space="preserve"> 3. Опубликовать настоящее постановление в информационном бюллетене «Вести Нижнего Ломова» и разместить на официальном сайте администрации </w:t>
      </w:r>
      <w:proofErr w:type="spellStart"/>
      <w:r w:rsidRPr="00110F24">
        <w:rPr>
          <w:sz w:val="28"/>
          <w:szCs w:val="28"/>
        </w:rPr>
        <w:t>Нижнеломовского</w:t>
      </w:r>
      <w:proofErr w:type="spellEnd"/>
      <w:r w:rsidRPr="00110F24">
        <w:rPr>
          <w:sz w:val="28"/>
          <w:szCs w:val="28"/>
        </w:rPr>
        <w:t xml:space="preserve"> района  (</w:t>
      </w:r>
      <w:proofErr w:type="spellStart"/>
      <w:r w:rsidR="00E3672C" w:rsidRPr="00110F24">
        <w:rPr>
          <w:sz w:val="28"/>
          <w:szCs w:val="28"/>
        </w:rPr>
        <w:fldChar w:fldCharType="begin"/>
      </w:r>
      <w:r w:rsidRPr="00110F24">
        <w:rPr>
          <w:sz w:val="28"/>
          <w:szCs w:val="28"/>
        </w:rPr>
        <w:instrText xml:space="preserve"> HYPERLINK "http://gnlomov.nlomov.pnzreg.ru/" \t "_blank" </w:instrText>
      </w:r>
      <w:r w:rsidR="00E3672C" w:rsidRPr="00110F24">
        <w:rPr>
          <w:sz w:val="28"/>
          <w:szCs w:val="28"/>
        </w:rPr>
        <w:fldChar w:fldCharType="separate"/>
      </w:r>
      <w:r w:rsidRPr="00110F24">
        <w:rPr>
          <w:rStyle w:val="a5"/>
          <w:sz w:val="28"/>
          <w:szCs w:val="28"/>
        </w:rPr>
        <w:t>nlomov.pnzreg.ru</w:t>
      </w:r>
      <w:proofErr w:type="spellEnd"/>
      <w:r w:rsidR="00E3672C" w:rsidRPr="00110F24">
        <w:rPr>
          <w:sz w:val="28"/>
          <w:szCs w:val="28"/>
        </w:rPr>
        <w:fldChar w:fldCharType="end"/>
      </w:r>
      <w:r w:rsidRPr="00110F24">
        <w:rPr>
          <w:sz w:val="28"/>
          <w:szCs w:val="28"/>
        </w:rPr>
        <w:t>).</w:t>
      </w:r>
    </w:p>
    <w:p w:rsidR="00AF2195" w:rsidRPr="00110F24" w:rsidRDefault="00AF2195" w:rsidP="00110F24">
      <w:pPr>
        <w:ind w:firstLine="709"/>
        <w:jc w:val="both"/>
        <w:rPr>
          <w:sz w:val="28"/>
          <w:szCs w:val="28"/>
        </w:rPr>
      </w:pPr>
      <w:r w:rsidRPr="00110F24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 (обнародования).</w:t>
      </w:r>
    </w:p>
    <w:p w:rsidR="00AF2195" w:rsidRPr="00110F24" w:rsidRDefault="00AF2195" w:rsidP="00110F24">
      <w:pPr>
        <w:ind w:firstLine="709"/>
        <w:jc w:val="both"/>
        <w:rPr>
          <w:sz w:val="28"/>
          <w:szCs w:val="28"/>
        </w:rPr>
      </w:pPr>
      <w:r w:rsidRPr="00110F24">
        <w:rPr>
          <w:sz w:val="28"/>
          <w:szCs w:val="28"/>
        </w:rPr>
        <w:t xml:space="preserve">5. </w:t>
      </w:r>
      <w:proofErr w:type="gramStart"/>
      <w:r w:rsidRPr="00110F24">
        <w:rPr>
          <w:sz w:val="28"/>
          <w:szCs w:val="28"/>
        </w:rPr>
        <w:t>Контроль за</w:t>
      </w:r>
      <w:proofErr w:type="gramEnd"/>
      <w:r w:rsidRPr="00110F24">
        <w:rPr>
          <w:sz w:val="28"/>
          <w:szCs w:val="28"/>
        </w:rPr>
        <w:t xml:space="preserve"> исполнением настоящего постановления возложить на главу администрации города Нижний Ломов.</w:t>
      </w:r>
    </w:p>
    <w:p w:rsidR="00AF2195" w:rsidRPr="00AF2195" w:rsidRDefault="00AF2195" w:rsidP="00AF2195">
      <w:pPr>
        <w:ind w:firstLine="709"/>
        <w:jc w:val="both"/>
        <w:rPr>
          <w:sz w:val="28"/>
          <w:szCs w:val="28"/>
        </w:rPr>
      </w:pPr>
    </w:p>
    <w:p w:rsidR="00AF2195" w:rsidRDefault="00AF2195" w:rsidP="00AF2195">
      <w:pPr>
        <w:ind w:firstLine="709"/>
        <w:jc w:val="both"/>
        <w:rPr>
          <w:sz w:val="28"/>
          <w:szCs w:val="28"/>
        </w:rPr>
      </w:pPr>
    </w:p>
    <w:p w:rsidR="00AF2195" w:rsidRDefault="00AF2195" w:rsidP="00AF2195">
      <w:pPr>
        <w:ind w:firstLine="709"/>
        <w:jc w:val="both"/>
        <w:rPr>
          <w:sz w:val="28"/>
          <w:szCs w:val="28"/>
        </w:rPr>
      </w:pPr>
    </w:p>
    <w:p w:rsidR="00AF2195" w:rsidRDefault="00AF2195" w:rsidP="00AF2195">
      <w:pPr>
        <w:ind w:firstLine="709"/>
        <w:jc w:val="both"/>
        <w:rPr>
          <w:sz w:val="28"/>
          <w:szCs w:val="28"/>
        </w:rPr>
      </w:pPr>
    </w:p>
    <w:p w:rsidR="00AF2195" w:rsidRDefault="00AF2195" w:rsidP="00AF2195">
      <w:pPr>
        <w:ind w:firstLine="709"/>
        <w:jc w:val="both"/>
        <w:rPr>
          <w:sz w:val="28"/>
          <w:szCs w:val="28"/>
        </w:rPr>
      </w:pPr>
    </w:p>
    <w:p w:rsidR="00AF2195" w:rsidRPr="00AF2195" w:rsidRDefault="00AF2195" w:rsidP="00AF2195">
      <w:pPr>
        <w:ind w:firstLine="709"/>
        <w:jc w:val="both"/>
        <w:rPr>
          <w:b/>
          <w:sz w:val="28"/>
          <w:szCs w:val="28"/>
        </w:rPr>
      </w:pPr>
      <w:r w:rsidRPr="00AF2195">
        <w:rPr>
          <w:b/>
          <w:sz w:val="28"/>
          <w:szCs w:val="28"/>
        </w:rPr>
        <w:t>Глава администрации                                                        В.А.</w:t>
      </w:r>
      <w:proofErr w:type="gramStart"/>
      <w:r w:rsidRPr="00AF2195">
        <w:rPr>
          <w:b/>
          <w:sz w:val="28"/>
          <w:szCs w:val="28"/>
        </w:rPr>
        <w:t>Толстунов</w:t>
      </w:r>
      <w:proofErr w:type="gramEnd"/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Default="00AF2195">
      <w:pPr>
        <w:pStyle w:val="ConsPlusNormal"/>
        <w:jc w:val="right"/>
        <w:outlineLvl w:val="0"/>
      </w:pPr>
    </w:p>
    <w:p w:rsidR="00AF2195" w:rsidRPr="000C518A" w:rsidRDefault="00AF2195" w:rsidP="000D2A4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C518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F2195" w:rsidRPr="000C518A" w:rsidRDefault="00AF2195" w:rsidP="000D2A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518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F2195" w:rsidRPr="000C518A" w:rsidRDefault="00AF2195" w:rsidP="000D2A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518A">
        <w:rPr>
          <w:rFonts w:ascii="Times New Roman" w:hAnsi="Times New Roman" w:cs="Times New Roman"/>
          <w:sz w:val="24"/>
          <w:szCs w:val="24"/>
        </w:rPr>
        <w:t>администрации города Нижний Ломов</w:t>
      </w:r>
    </w:p>
    <w:p w:rsidR="00AF2195" w:rsidRPr="000C518A" w:rsidRDefault="000C518A" w:rsidP="000D2A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518A">
        <w:rPr>
          <w:rFonts w:ascii="Times New Roman" w:hAnsi="Times New Roman" w:cs="Times New Roman"/>
          <w:sz w:val="24"/>
          <w:szCs w:val="24"/>
        </w:rPr>
        <w:t xml:space="preserve">от </w:t>
      </w:r>
      <w:r w:rsidR="00AA5F93">
        <w:rPr>
          <w:rFonts w:ascii="Times New Roman" w:hAnsi="Times New Roman" w:cs="Times New Roman"/>
          <w:sz w:val="24"/>
          <w:szCs w:val="24"/>
        </w:rPr>
        <w:t>21.11.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r w:rsidRPr="000C518A">
        <w:rPr>
          <w:rFonts w:ascii="Times New Roman" w:hAnsi="Times New Roman" w:cs="Times New Roman"/>
          <w:sz w:val="24"/>
          <w:szCs w:val="24"/>
        </w:rPr>
        <w:t xml:space="preserve">№ </w:t>
      </w:r>
      <w:r w:rsidR="00AA5F93">
        <w:rPr>
          <w:rFonts w:ascii="Times New Roman" w:hAnsi="Times New Roman" w:cs="Times New Roman"/>
          <w:sz w:val="24"/>
          <w:szCs w:val="24"/>
        </w:rPr>
        <w:t>652</w:t>
      </w:r>
    </w:p>
    <w:p w:rsidR="00110F24" w:rsidRDefault="00110F24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</w:p>
    <w:p w:rsidR="00AF2195" w:rsidRPr="000D2A46" w:rsidRDefault="000D2A46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D2A4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AF2195" w:rsidRPr="000D2A46" w:rsidRDefault="000D2A46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«Н</w:t>
      </w:r>
      <w:r w:rsidRPr="000D2A46">
        <w:rPr>
          <w:rFonts w:ascii="Times New Roman" w:hAnsi="Times New Roman" w:cs="Times New Roman"/>
          <w:sz w:val="28"/>
          <w:szCs w:val="28"/>
        </w:rPr>
        <w:t>азначение пенсии</w:t>
      </w:r>
    </w:p>
    <w:p w:rsidR="00AF2195" w:rsidRPr="000D2A46" w:rsidRDefault="000D2A46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за выс</w:t>
      </w:r>
      <w:r>
        <w:rPr>
          <w:rFonts w:ascii="Times New Roman" w:hAnsi="Times New Roman" w:cs="Times New Roman"/>
          <w:sz w:val="28"/>
          <w:szCs w:val="28"/>
        </w:rPr>
        <w:t>лугу лет муниципальным служащим»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D2A46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0D2A46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0D2A46">
        <w:rPr>
          <w:rFonts w:ascii="Times New Roman" w:hAnsi="Times New Roman" w:cs="Times New Roman"/>
          <w:sz w:val="28"/>
          <w:szCs w:val="28"/>
        </w:rPr>
        <w:t>Назначение пенсии за выс</w:t>
      </w:r>
      <w:r w:rsidR="000D2A46">
        <w:rPr>
          <w:rFonts w:ascii="Times New Roman" w:hAnsi="Times New Roman" w:cs="Times New Roman"/>
          <w:sz w:val="28"/>
          <w:szCs w:val="28"/>
        </w:rPr>
        <w:t>лугу лет муниципальным служащим»</w:t>
      </w:r>
      <w:r w:rsidRPr="000D2A46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устанавливает порядок и стандарт предо</w:t>
      </w:r>
      <w:r w:rsidR="000D2A46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0D2A46">
        <w:rPr>
          <w:rFonts w:ascii="Times New Roman" w:hAnsi="Times New Roman" w:cs="Times New Roman"/>
          <w:sz w:val="28"/>
          <w:szCs w:val="28"/>
        </w:rPr>
        <w:t>Назначение пенсии за выс</w:t>
      </w:r>
      <w:r w:rsidR="000D2A46">
        <w:rPr>
          <w:rFonts w:ascii="Times New Roman" w:hAnsi="Times New Roman" w:cs="Times New Roman"/>
          <w:sz w:val="28"/>
          <w:szCs w:val="28"/>
        </w:rPr>
        <w:t>лугу лет муниципальным служащим»</w:t>
      </w:r>
      <w:r w:rsidRPr="000D2A46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города </w:t>
      </w:r>
      <w:r w:rsidR="000D2A46">
        <w:rPr>
          <w:rFonts w:ascii="Times New Roman" w:hAnsi="Times New Roman" w:cs="Times New Roman"/>
          <w:sz w:val="28"/>
          <w:szCs w:val="28"/>
        </w:rPr>
        <w:t xml:space="preserve">Нижний Ломов </w:t>
      </w:r>
      <w:proofErr w:type="spellStart"/>
      <w:r w:rsidR="000D2A46">
        <w:rPr>
          <w:rFonts w:ascii="Times New Roman" w:hAnsi="Times New Roman" w:cs="Times New Roman"/>
          <w:sz w:val="28"/>
          <w:szCs w:val="28"/>
        </w:rPr>
        <w:t>Нижнеломовского</w:t>
      </w:r>
      <w:proofErr w:type="spellEnd"/>
      <w:r w:rsidR="000D2A46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района Пензенской области (далее - Администрация) при предоставлении муниципальной услуги.</w:t>
      </w:r>
      <w:proofErr w:type="gramEnd"/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1.2. Заявителями при предоставлении муниципальной услуги являются: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1.2.1. Лица, замещавшие до 19.02.1997 должности, приравненные к должностям муниципальной службы высшей группы администрации;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1.2.2. Лица, замещавшие на 19.02.1997 (на день вступления в силу </w:t>
      </w:r>
      <w:hyperlink r:id="rId10">
        <w:r w:rsidRPr="001016DC">
          <w:rPr>
            <w:rStyle w:val="a5"/>
            <w:color w:val="FF0000"/>
            <w:sz w:val="28"/>
            <w:szCs w:val="28"/>
            <w:u w:val="none"/>
          </w:rPr>
          <w:t>Закона</w:t>
        </w:r>
      </w:hyperlink>
      <w:r w:rsidRPr="001016DC">
        <w:rPr>
          <w:color w:val="FF0000"/>
          <w:sz w:val="28"/>
          <w:szCs w:val="28"/>
        </w:rPr>
        <w:t xml:space="preserve"> Пе</w:t>
      </w:r>
      <w:r w:rsidR="000D2A46" w:rsidRPr="001016DC">
        <w:rPr>
          <w:color w:val="FF0000"/>
          <w:sz w:val="28"/>
          <w:szCs w:val="28"/>
        </w:rPr>
        <w:t>нзенской области от 30.01.1997 № 18-ЗПО «</w:t>
      </w:r>
      <w:r w:rsidRPr="001016DC">
        <w:rPr>
          <w:color w:val="FF0000"/>
          <w:sz w:val="28"/>
          <w:szCs w:val="28"/>
        </w:rPr>
        <w:t>О муниципаль</w:t>
      </w:r>
      <w:r w:rsidR="000D2A46" w:rsidRPr="001016DC">
        <w:rPr>
          <w:color w:val="FF0000"/>
          <w:sz w:val="28"/>
          <w:szCs w:val="28"/>
        </w:rPr>
        <w:t>ной</w:t>
      </w:r>
      <w:r w:rsidR="000D2A46">
        <w:rPr>
          <w:sz w:val="28"/>
          <w:szCs w:val="28"/>
        </w:rPr>
        <w:t xml:space="preserve"> службе в Пензенской области»</w:t>
      </w:r>
      <w:r w:rsidRPr="000D2A46">
        <w:rPr>
          <w:sz w:val="28"/>
          <w:szCs w:val="28"/>
        </w:rPr>
        <w:t xml:space="preserve">) и позднее муниципальные должности и должности муниципальной службы города </w:t>
      </w:r>
      <w:r w:rsidR="000D2A46">
        <w:rPr>
          <w:sz w:val="28"/>
          <w:szCs w:val="28"/>
        </w:rPr>
        <w:t>Нижний Ломов</w:t>
      </w:r>
      <w:r w:rsidRPr="000D2A46">
        <w:rPr>
          <w:sz w:val="28"/>
          <w:szCs w:val="28"/>
        </w:rPr>
        <w:t>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1.3.1. Лично;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0D2A46">
        <w:rPr>
          <w:sz w:val="28"/>
          <w:szCs w:val="28"/>
        </w:rPr>
        <w:lastRenderedPageBreak/>
        <w:t>средств информирования с использованием информационно-коммуникационных технологий;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bookmarkStart w:id="1" w:name="P56"/>
      <w:bookmarkEnd w:id="1"/>
      <w:r w:rsidRPr="000D2A46">
        <w:rPr>
          <w:sz w:val="28"/>
          <w:szCs w:val="28"/>
        </w:rPr>
        <w:t xml:space="preserve">1.3.4. </w:t>
      </w:r>
      <w:proofErr w:type="gramStart"/>
      <w:r w:rsidRPr="000D2A46">
        <w:rPr>
          <w:sz w:val="28"/>
          <w:szCs w:val="28"/>
        </w:rPr>
        <w:t>Посредством размещения информации на официальном сайте</w:t>
      </w:r>
      <w:r w:rsidR="000D2A46" w:rsidRPr="000D2A46">
        <w:rPr>
          <w:color w:val="1A1A1A"/>
          <w:sz w:val="28"/>
          <w:szCs w:val="28"/>
          <w:shd w:val="clear" w:color="auto" w:fill="FFFFFF"/>
        </w:rPr>
        <w:t xml:space="preserve"> </w:t>
      </w:r>
      <w:r w:rsidR="000D2A46">
        <w:rPr>
          <w:color w:val="1A1A1A"/>
          <w:sz w:val="28"/>
          <w:szCs w:val="28"/>
          <w:shd w:val="clear" w:color="auto" w:fill="FFFFFF"/>
        </w:rPr>
        <w:t xml:space="preserve">официальном сайте администрации </w:t>
      </w:r>
      <w:proofErr w:type="spellStart"/>
      <w:r w:rsidR="000D2A46">
        <w:rPr>
          <w:color w:val="1A1A1A"/>
          <w:sz w:val="28"/>
          <w:szCs w:val="28"/>
          <w:shd w:val="clear" w:color="auto" w:fill="FFFFFF"/>
        </w:rPr>
        <w:t>Нижнеломовского</w:t>
      </w:r>
      <w:proofErr w:type="spellEnd"/>
      <w:r w:rsidR="000D2A46">
        <w:rPr>
          <w:color w:val="1A1A1A"/>
          <w:sz w:val="28"/>
          <w:szCs w:val="28"/>
          <w:shd w:val="clear" w:color="auto" w:fill="FFFFFF"/>
        </w:rPr>
        <w:t xml:space="preserve"> района </w:t>
      </w:r>
      <w:r w:rsidR="000D2A46">
        <w:rPr>
          <w:color w:val="2C2D2E"/>
          <w:sz w:val="28"/>
          <w:szCs w:val="28"/>
          <w:shd w:val="clear" w:color="auto" w:fill="FFFFFF"/>
        </w:rPr>
        <w:t> (</w:t>
      </w:r>
      <w:hyperlink r:id="rId11" w:tgtFrame="_blank" w:history="1">
        <w:r w:rsidR="000D2A46">
          <w:rPr>
            <w:rStyle w:val="a5"/>
            <w:color w:val="000000"/>
            <w:sz w:val="28"/>
            <w:szCs w:val="28"/>
            <w:shd w:val="clear" w:color="auto" w:fill="FFFFFF"/>
          </w:rPr>
          <w:t>nlomov.pnzreg.ru</w:t>
        </w:r>
      </w:hyperlink>
      <w:r w:rsidR="000D2A46">
        <w:rPr>
          <w:color w:val="2C2D2E"/>
          <w:sz w:val="28"/>
          <w:szCs w:val="28"/>
          <w:shd w:val="clear" w:color="auto" w:fill="FFFFFF"/>
        </w:rPr>
        <w:t>)</w:t>
      </w:r>
      <w:r w:rsidRPr="000D2A46">
        <w:rPr>
          <w:sz w:val="28"/>
          <w:szCs w:val="28"/>
        </w:rPr>
        <w:t xml:space="preserve"> (далее - официальный сайт Администрации), в федеральной государс</w:t>
      </w:r>
      <w:r w:rsidR="000D2A46">
        <w:rPr>
          <w:sz w:val="28"/>
          <w:szCs w:val="28"/>
        </w:rPr>
        <w:t>твенной информационной системе «</w:t>
      </w:r>
      <w:r w:rsidRPr="000D2A46">
        <w:rPr>
          <w:sz w:val="28"/>
          <w:szCs w:val="28"/>
        </w:rPr>
        <w:t>Единый портал государственных и муниципальных услуг (функций)</w:t>
      </w:r>
      <w:r w:rsidR="000D2A46">
        <w:rPr>
          <w:sz w:val="28"/>
          <w:szCs w:val="28"/>
        </w:rPr>
        <w:t>»</w:t>
      </w:r>
      <w:r w:rsidRPr="000D2A46">
        <w:rPr>
          <w:sz w:val="28"/>
          <w:szCs w:val="28"/>
        </w:rPr>
        <w:t xml:space="preserve"> (www.gosuslugi.ru) (далее - Единый портал) и (или) в государс</w:t>
      </w:r>
      <w:r w:rsidR="000D2A46">
        <w:rPr>
          <w:sz w:val="28"/>
          <w:szCs w:val="28"/>
        </w:rPr>
        <w:t>твенной информационной системе «</w:t>
      </w:r>
      <w:r w:rsidRPr="000D2A46">
        <w:rPr>
          <w:sz w:val="28"/>
          <w:szCs w:val="28"/>
        </w:rPr>
        <w:t>Комплексная система предоставления государственных и муницип</w:t>
      </w:r>
      <w:r w:rsidR="000D2A46">
        <w:rPr>
          <w:sz w:val="28"/>
          <w:szCs w:val="28"/>
        </w:rPr>
        <w:t>альных услуг Пензенской области»</w:t>
      </w:r>
      <w:r w:rsidRPr="000D2A46">
        <w:rPr>
          <w:sz w:val="28"/>
          <w:szCs w:val="28"/>
        </w:rPr>
        <w:t xml:space="preserve"> (https://www.gosuslugi.ru/r/penza) (далее - КСПГМУ ПО</w:t>
      </w:r>
      <w:proofErr w:type="gramEnd"/>
      <w:r w:rsidRPr="000D2A46">
        <w:rPr>
          <w:sz w:val="28"/>
          <w:szCs w:val="28"/>
        </w:rPr>
        <w:t>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1.3.5.</w:t>
      </w:r>
      <w:r w:rsidR="00AA5F93">
        <w:rPr>
          <w:sz w:val="28"/>
          <w:szCs w:val="28"/>
        </w:rPr>
        <w:t xml:space="preserve"> </w:t>
      </w:r>
      <w:r w:rsidRPr="000D2A46">
        <w:rPr>
          <w:sz w:val="28"/>
          <w:szCs w:val="28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а) при личном обращении заявителя;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в) по телефону.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lastRenderedPageBreak/>
        <w:t xml:space="preserve">Заявитель имеет право на получение информации о предоставлении муниципальной услуги посредством Единого портала и КСПГМУ </w:t>
      </w:r>
      <w:proofErr w:type="gramStart"/>
      <w:r w:rsidRPr="000D2A46">
        <w:rPr>
          <w:sz w:val="28"/>
          <w:szCs w:val="28"/>
        </w:rPr>
        <w:t>ПО</w:t>
      </w:r>
      <w:proofErr w:type="gramEnd"/>
      <w:r w:rsidRPr="000D2A46">
        <w:rPr>
          <w:sz w:val="28"/>
          <w:szCs w:val="28"/>
        </w:rPr>
        <w:t>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bookmarkStart w:id="2" w:name="P67"/>
      <w:bookmarkEnd w:id="2"/>
      <w:r w:rsidRPr="000D2A46">
        <w:rPr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4) срок предоставления муниципальной услуги;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proofErr w:type="gramStart"/>
      <w:r w:rsidRPr="000D2A46">
        <w:rPr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</w:t>
      </w:r>
      <w:r w:rsidR="000D2A46">
        <w:rPr>
          <w:sz w:val="28"/>
          <w:szCs w:val="28"/>
        </w:rPr>
        <w:t>Нижний Ломов</w:t>
      </w:r>
      <w:r w:rsidRPr="000D2A46">
        <w:rPr>
          <w:sz w:val="28"/>
          <w:szCs w:val="28"/>
        </w:rPr>
        <w:t>;</w:t>
      </w:r>
      <w:proofErr w:type="gramEnd"/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</w:t>
      </w:r>
      <w:r w:rsidR="000D2A46">
        <w:rPr>
          <w:sz w:val="28"/>
          <w:szCs w:val="28"/>
        </w:rPr>
        <w:t>«Интернет»</w:t>
      </w:r>
      <w:r w:rsidRPr="000D2A46">
        <w:rPr>
          <w:sz w:val="28"/>
          <w:szCs w:val="28"/>
        </w:rPr>
        <w:t xml:space="preserve"> (далее - официальный сайт МФЦ), а также электронной почты;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1.6. На Едином портале, КСПГМУ </w:t>
      </w:r>
      <w:proofErr w:type="gramStart"/>
      <w:r w:rsidRPr="000D2A46">
        <w:rPr>
          <w:sz w:val="28"/>
          <w:szCs w:val="28"/>
        </w:rPr>
        <w:t>ПО</w:t>
      </w:r>
      <w:proofErr w:type="gramEnd"/>
      <w:r w:rsidRPr="000D2A46">
        <w:rPr>
          <w:sz w:val="28"/>
          <w:szCs w:val="28"/>
        </w:rPr>
        <w:t xml:space="preserve">, </w:t>
      </w:r>
      <w:proofErr w:type="gramStart"/>
      <w:r w:rsidRPr="000D2A46">
        <w:rPr>
          <w:sz w:val="28"/>
          <w:szCs w:val="28"/>
        </w:rPr>
        <w:t>официальном</w:t>
      </w:r>
      <w:proofErr w:type="gramEnd"/>
      <w:r w:rsidRPr="000D2A46">
        <w:rPr>
          <w:sz w:val="28"/>
          <w:szCs w:val="28"/>
        </w:rPr>
        <w:t xml:space="preserve">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67">
        <w:r w:rsidRPr="001016DC">
          <w:rPr>
            <w:rStyle w:val="a5"/>
            <w:color w:val="FF0000"/>
            <w:sz w:val="28"/>
            <w:szCs w:val="28"/>
            <w:u w:val="none"/>
          </w:rPr>
          <w:t>пункту 1.5</w:t>
        </w:r>
      </w:hyperlink>
      <w:r w:rsidRPr="001016DC">
        <w:rPr>
          <w:color w:val="FF0000"/>
          <w:sz w:val="28"/>
          <w:szCs w:val="28"/>
        </w:rPr>
        <w:t xml:space="preserve"> </w:t>
      </w:r>
      <w:r w:rsidRPr="000D2A46">
        <w:rPr>
          <w:sz w:val="28"/>
          <w:szCs w:val="28"/>
        </w:rPr>
        <w:t>Административного регламента.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lastRenderedPageBreak/>
        <w:t>1.7. Информация по вопросам предоставления муниципальной услуги предоставляется заявителю бесплатно.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1.8. </w:t>
      </w:r>
      <w:proofErr w:type="gramStart"/>
      <w:r w:rsidRPr="000D2A46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bookmarkStart w:id="3" w:name="P83"/>
      <w:bookmarkEnd w:id="3"/>
      <w:r w:rsidRPr="000D2A46">
        <w:rPr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67">
        <w:r w:rsidRPr="001016DC">
          <w:rPr>
            <w:rStyle w:val="a5"/>
            <w:color w:val="FF0000"/>
            <w:sz w:val="28"/>
            <w:szCs w:val="28"/>
            <w:u w:val="none"/>
          </w:rPr>
          <w:t>пунктом 1.5</w:t>
        </w:r>
      </w:hyperlink>
      <w:r w:rsidRPr="001016DC">
        <w:rPr>
          <w:color w:val="FF0000"/>
          <w:sz w:val="28"/>
          <w:szCs w:val="28"/>
        </w:rPr>
        <w:t xml:space="preserve"> </w:t>
      </w:r>
      <w:r w:rsidRPr="000D2A46">
        <w:rPr>
          <w:sz w:val="28"/>
          <w:szCs w:val="28"/>
        </w:rPr>
        <w:t>Административного регламента.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К справочной информации относится следующая информация: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- место нахождения и график работы Администрации и МФЦ;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- справочные телефоны Администрации и МФЦ, в том числе номер </w:t>
      </w:r>
      <w:proofErr w:type="spellStart"/>
      <w:r w:rsidRPr="000D2A46">
        <w:rPr>
          <w:sz w:val="28"/>
          <w:szCs w:val="28"/>
        </w:rPr>
        <w:t>телефона-автоинформатора</w:t>
      </w:r>
      <w:proofErr w:type="spellEnd"/>
      <w:r w:rsidRPr="000D2A46">
        <w:rPr>
          <w:sz w:val="28"/>
          <w:szCs w:val="28"/>
        </w:rPr>
        <w:t xml:space="preserve"> (при наличии);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- адреса официальных сайтов Администрации и МФЦ, адреса их электронной почты.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1.10. Справочная информация, предусмотренная </w:t>
      </w:r>
      <w:hyperlink w:anchor="P83">
        <w:r w:rsidRPr="001016DC">
          <w:rPr>
            <w:rStyle w:val="a5"/>
            <w:color w:val="FF0000"/>
            <w:sz w:val="28"/>
            <w:szCs w:val="28"/>
            <w:u w:val="none"/>
          </w:rPr>
          <w:t>пунктом 1.9</w:t>
        </w:r>
      </w:hyperlink>
      <w:r w:rsidRPr="000D2A46">
        <w:rPr>
          <w:sz w:val="28"/>
          <w:szCs w:val="28"/>
        </w:rPr>
        <w:t xml:space="preserve">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</w:t>
      </w:r>
      <w:proofErr w:type="gramStart"/>
      <w:r w:rsidRPr="000D2A46">
        <w:rPr>
          <w:sz w:val="28"/>
          <w:szCs w:val="28"/>
        </w:rPr>
        <w:t>ПО</w:t>
      </w:r>
      <w:proofErr w:type="gramEnd"/>
      <w:r w:rsidRPr="000D2A46">
        <w:rPr>
          <w:sz w:val="28"/>
          <w:szCs w:val="28"/>
        </w:rPr>
        <w:t>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КСПГМУ </w:t>
      </w:r>
      <w:proofErr w:type="gramStart"/>
      <w:r w:rsidRPr="000D2A46">
        <w:rPr>
          <w:sz w:val="28"/>
          <w:szCs w:val="28"/>
        </w:rPr>
        <w:t>ПО</w:t>
      </w:r>
      <w:proofErr w:type="gramEnd"/>
      <w:r w:rsidRPr="000D2A46">
        <w:rPr>
          <w:sz w:val="28"/>
          <w:szCs w:val="28"/>
        </w:rPr>
        <w:t xml:space="preserve">, </w:t>
      </w:r>
      <w:proofErr w:type="gramStart"/>
      <w:r w:rsidRPr="000D2A46">
        <w:rPr>
          <w:sz w:val="28"/>
          <w:szCs w:val="28"/>
        </w:rPr>
        <w:t>официальном</w:t>
      </w:r>
      <w:proofErr w:type="gramEnd"/>
      <w:r w:rsidRPr="000D2A46">
        <w:rPr>
          <w:sz w:val="28"/>
          <w:szCs w:val="28"/>
        </w:rPr>
        <w:t xml:space="preserve"> сайте Администрации.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t xml:space="preserve">2.1. Наименование муниципальной услуги </w:t>
      </w:r>
      <w:r w:rsidR="000D2A46">
        <w:rPr>
          <w:sz w:val="28"/>
          <w:szCs w:val="28"/>
        </w:rPr>
        <w:t>–</w:t>
      </w:r>
      <w:r w:rsidRPr="000D2A46">
        <w:rPr>
          <w:sz w:val="28"/>
          <w:szCs w:val="28"/>
        </w:rPr>
        <w:t xml:space="preserve"> </w:t>
      </w:r>
      <w:r w:rsidR="000D2A46">
        <w:rPr>
          <w:sz w:val="28"/>
          <w:szCs w:val="28"/>
        </w:rPr>
        <w:t>«</w:t>
      </w:r>
      <w:r w:rsidRPr="000D2A46">
        <w:rPr>
          <w:sz w:val="28"/>
          <w:szCs w:val="28"/>
        </w:rPr>
        <w:t>Назначение пенсии за выслугу лет муниципальным служащим</w:t>
      </w:r>
      <w:r w:rsidR="000D2A46">
        <w:rPr>
          <w:sz w:val="28"/>
          <w:szCs w:val="28"/>
        </w:rPr>
        <w:t>»</w:t>
      </w:r>
      <w:r w:rsidRPr="000D2A46">
        <w:rPr>
          <w:sz w:val="28"/>
          <w:szCs w:val="28"/>
        </w:rPr>
        <w:t>.</w:t>
      </w:r>
    </w:p>
    <w:p w:rsidR="00AF2195" w:rsidRPr="000D2A46" w:rsidRDefault="00AF2195" w:rsidP="000D2A46">
      <w:pPr>
        <w:ind w:firstLine="709"/>
        <w:jc w:val="both"/>
        <w:rPr>
          <w:sz w:val="28"/>
          <w:szCs w:val="28"/>
        </w:rPr>
      </w:pPr>
      <w:r w:rsidRPr="000D2A46">
        <w:rPr>
          <w:sz w:val="28"/>
          <w:szCs w:val="28"/>
        </w:rPr>
        <w:lastRenderedPageBreak/>
        <w:t>Краткое наименование муниципальной услуги не предусмотрено.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2A46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0D2A46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2.3. Результатом предоставления муниципальной услуги являются: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назначение пенсии за выслугу лет муниципальным служащим;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отказ в назначении пенсии за выслугу лет муниципальным служащим.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4" w:name="P115"/>
      <w:bookmarkEnd w:id="4"/>
      <w:r w:rsidRPr="001016DC">
        <w:rPr>
          <w:color w:val="FF0000"/>
          <w:sz w:val="28"/>
          <w:szCs w:val="28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2.4.1. В случае представления заявления через МФЦ срок, указанный в </w:t>
      </w:r>
      <w:hyperlink w:anchor="P115">
        <w:r w:rsidRPr="001016DC">
          <w:rPr>
            <w:rStyle w:val="a5"/>
            <w:color w:val="FF0000"/>
            <w:sz w:val="28"/>
            <w:szCs w:val="28"/>
            <w:u w:val="none"/>
          </w:rPr>
          <w:t>пункте 2.4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регламента, исчисляется со дня передачи МФЦ заявления и документов, указанных в </w:t>
      </w:r>
      <w:hyperlink w:anchor="P133">
        <w:r w:rsidRPr="001016DC">
          <w:rPr>
            <w:rStyle w:val="a5"/>
            <w:color w:val="FF0000"/>
            <w:sz w:val="28"/>
            <w:szCs w:val="28"/>
            <w:u w:val="none"/>
          </w:rPr>
          <w:t>пункте 2.6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 (при их наличии), в Администрацию.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>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>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должен представить самостоятельно, и документы, которые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заявитель вправе представить по собственной инициативе, так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lastRenderedPageBreak/>
        <w:t xml:space="preserve">как они подлежат представлению в рамках </w:t>
      </w:r>
      <w:proofErr w:type="gramStart"/>
      <w:r w:rsidRPr="000D2A46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информационного взаимодействия, способы их представления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5" w:name="P133"/>
      <w:bookmarkEnd w:id="5"/>
      <w:r w:rsidRPr="001016DC">
        <w:rPr>
          <w:color w:val="FF0000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6" w:name="P134"/>
      <w:bookmarkEnd w:id="6"/>
      <w:r w:rsidRPr="001016DC">
        <w:rPr>
          <w:color w:val="FF0000"/>
          <w:sz w:val="28"/>
          <w:szCs w:val="28"/>
        </w:rPr>
        <w:t>2.6.1. Документы, предоставляемые заявителем самостоятельно: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2.6.1.1. </w:t>
      </w:r>
      <w:hyperlink w:anchor="P467">
        <w:r w:rsidRPr="001016DC">
          <w:rPr>
            <w:rStyle w:val="a5"/>
            <w:color w:val="FF0000"/>
            <w:sz w:val="28"/>
            <w:szCs w:val="28"/>
            <w:u w:val="none"/>
          </w:rPr>
          <w:t>Заявление</w:t>
        </w:r>
      </w:hyperlink>
      <w:r w:rsidR="0034643B" w:rsidRPr="001016DC">
        <w:rPr>
          <w:color w:val="FF0000"/>
          <w:sz w:val="28"/>
          <w:szCs w:val="28"/>
        </w:rPr>
        <w:t xml:space="preserve"> по форме (Приложение №</w:t>
      </w:r>
      <w:r w:rsidRPr="001016DC">
        <w:rPr>
          <w:color w:val="FF0000"/>
          <w:sz w:val="28"/>
          <w:szCs w:val="28"/>
        </w:rPr>
        <w:t xml:space="preserve"> 1 к Административному регламенту);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7" w:name="P136"/>
      <w:bookmarkEnd w:id="7"/>
      <w:r w:rsidRPr="001016DC">
        <w:rPr>
          <w:color w:val="FF0000"/>
          <w:sz w:val="28"/>
          <w:szCs w:val="28"/>
        </w:rPr>
        <w:t>2.6.1.2. Копия документа, удостоверяющего личность;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2.6.1.3. Копия трудовой книжки и (или) сведения о трудовой деятельности (</w:t>
      </w:r>
      <w:hyperlink r:id="rId12">
        <w:r w:rsidRPr="001016DC">
          <w:rPr>
            <w:rStyle w:val="a5"/>
            <w:color w:val="FF0000"/>
            <w:sz w:val="28"/>
            <w:szCs w:val="28"/>
            <w:u w:val="none"/>
          </w:rPr>
          <w:t>статья 66.1</w:t>
        </w:r>
      </w:hyperlink>
      <w:r w:rsidRPr="001016DC">
        <w:rPr>
          <w:color w:val="FF0000"/>
          <w:sz w:val="28"/>
          <w:szCs w:val="28"/>
        </w:rPr>
        <w:t xml:space="preserve"> Трудового кодекса Российской Федерации) (за периоды до 1 января 2020 года);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8" w:name="P138"/>
      <w:bookmarkEnd w:id="8"/>
      <w:r w:rsidRPr="001016DC">
        <w:rPr>
          <w:color w:val="FF0000"/>
          <w:sz w:val="28"/>
          <w:szCs w:val="28"/>
        </w:rPr>
        <w:t>2.6.1.4. Копия военного билета (для муниципальных служащих, проходивших военную службу по призыву);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2.6.1.5.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 (за периоды до 1 января 2020 года).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9" w:name="P140"/>
      <w:bookmarkEnd w:id="9"/>
      <w:r w:rsidRPr="001016DC">
        <w:rPr>
          <w:color w:val="FF0000"/>
          <w:sz w:val="28"/>
          <w:szCs w:val="28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13">
        <w:r w:rsidRPr="001016DC">
          <w:rPr>
            <w:rStyle w:val="a5"/>
            <w:color w:val="FF0000"/>
            <w:sz w:val="28"/>
            <w:szCs w:val="28"/>
            <w:u w:val="none"/>
          </w:rPr>
          <w:t>закона</w:t>
        </w:r>
      </w:hyperlink>
      <w:r w:rsidR="0034643B" w:rsidRPr="001016DC">
        <w:rPr>
          <w:color w:val="FF0000"/>
          <w:sz w:val="28"/>
          <w:szCs w:val="28"/>
        </w:rPr>
        <w:t xml:space="preserve"> от 28.12.2013 № 400-ФЗ «</w:t>
      </w:r>
      <w:r w:rsidRPr="001016DC">
        <w:rPr>
          <w:color w:val="FF0000"/>
          <w:sz w:val="28"/>
          <w:szCs w:val="28"/>
        </w:rPr>
        <w:t>О страховых пенсиях</w:t>
      </w:r>
      <w:r w:rsidR="0034643B" w:rsidRPr="001016DC">
        <w:rPr>
          <w:color w:val="FF0000"/>
          <w:sz w:val="28"/>
          <w:szCs w:val="28"/>
        </w:rPr>
        <w:t>»</w:t>
      </w:r>
      <w:r w:rsidRPr="001016DC">
        <w:rPr>
          <w:color w:val="FF0000"/>
          <w:sz w:val="28"/>
          <w:szCs w:val="28"/>
        </w:rPr>
        <w:t>, в соответствии с которой она была назначена, и размера назначенной пенсии;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2.6.2.2. Копия трудовой книжки и (или) сведения о трудовой деятельности (</w:t>
      </w:r>
      <w:hyperlink r:id="rId14">
        <w:r w:rsidRPr="001016DC">
          <w:rPr>
            <w:rStyle w:val="a5"/>
            <w:color w:val="FF0000"/>
            <w:sz w:val="28"/>
            <w:szCs w:val="28"/>
            <w:u w:val="none"/>
          </w:rPr>
          <w:t>статья 66.1</w:t>
        </w:r>
      </w:hyperlink>
      <w:r w:rsidRPr="001016DC">
        <w:rPr>
          <w:color w:val="FF0000"/>
          <w:sz w:val="28"/>
          <w:szCs w:val="28"/>
        </w:rPr>
        <w:t xml:space="preserve"> Трудового кодекса Российской Федерации) (за периоды после 1 января 2020 года);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2.6.2.3. </w:t>
      </w:r>
      <w:hyperlink w:anchor="P563">
        <w:r w:rsidRPr="001016DC">
          <w:rPr>
            <w:rStyle w:val="a5"/>
            <w:color w:val="FF0000"/>
            <w:sz w:val="28"/>
            <w:szCs w:val="28"/>
            <w:u w:val="none"/>
          </w:rPr>
          <w:t>Справка</w:t>
        </w:r>
      </w:hyperlink>
      <w:r w:rsidRPr="001016DC">
        <w:rPr>
          <w:color w:val="FF0000"/>
          <w:sz w:val="28"/>
          <w:szCs w:val="28"/>
        </w:rPr>
        <w:t xml:space="preserve"> о денежном содержании (денежном вознаграждении), выданная по месту работы на должностях муниципальной службы или муниципальных должностях в </w:t>
      </w:r>
      <w:r w:rsidR="0034643B" w:rsidRPr="001016DC">
        <w:rPr>
          <w:color w:val="FF0000"/>
          <w:sz w:val="28"/>
          <w:szCs w:val="28"/>
        </w:rPr>
        <w:t>Пензенской области (Приложение №</w:t>
      </w:r>
      <w:r w:rsidRPr="001016DC">
        <w:rPr>
          <w:color w:val="FF0000"/>
          <w:sz w:val="28"/>
          <w:szCs w:val="28"/>
        </w:rPr>
        <w:t xml:space="preserve"> 2 к Административному регламенту);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2.6.2.4.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 (за периоды после 1 января 2020 года).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Копии документов, указанные в </w:t>
      </w:r>
      <w:hyperlink w:anchor="P136">
        <w:r w:rsidRPr="001016DC">
          <w:rPr>
            <w:rStyle w:val="a5"/>
            <w:color w:val="FF0000"/>
            <w:sz w:val="28"/>
            <w:szCs w:val="28"/>
            <w:u w:val="none"/>
          </w:rPr>
          <w:t>подпунктах 2.6.1.2</w:t>
        </w:r>
      </w:hyperlink>
      <w:r w:rsidRPr="001016DC">
        <w:rPr>
          <w:color w:val="FF0000"/>
          <w:sz w:val="28"/>
          <w:szCs w:val="28"/>
        </w:rPr>
        <w:t xml:space="preserve"> - </w:t>
      </w:r>
      <w:hyperlink w:anchor="P138">
        <w:r w:rsidRPr="001016DC">
          <w:rPr>
            <w:rStyle w:val="a5"/>
            <w:color w:val="FF0000"/>
            <w:sz w:val="28"/>
            <w:szCs w:val="28"/>
            <w:u w:val="none"/>
          </w:rPr>
          <w:t>2.6.1.4 пункта 2.6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регламента, должны быть заверены в порядке, установленном законодательством Российской Федерации.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lastRenderedPageBreak/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а) лично по адресу нахождения Администрации;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б) посредством почтовой связи;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в) в форме электронного документа, подписанного усиленной квалификационной электронной подписью, посредством сайта Администрации, указанного в </w:t>
      </w:r>
      <w:hyperlink w:anchor="P56">
        <w:r w:rsidRPr="001016DC">
          <w:rPr>
            <w:rStyle w:val="a5"/>
            <w:color w:val="FF0000"/>
            <w:sz w:val="28"/>
            <w:szCs w:val="28"/>
            <w:u w:val="none"/>
          </w:rPr>
          <w:t>подпункте 1.3.4. пункта 1.3</w:t>
        </w:r>
      </w:hyperlink>
      <w:r w:rsidRPr="001016DC">
        <w:rPr>
          <w:color w:val="FF0000"/>
          <w:sz w:val="28"/>
          <w:szCs w:val="28"/>
        </w:rPr>
        <w:t>. Административного регламента;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г) в форме электронного документа, подписанного усиленной квалификационной электронной подписью, посредством КСПГМУ </w:t>
      </w:r>
      <w:proofErr w:type="gramStart"/>
      <w:r w:rsidRPr="001016DC">
        <w:rPr>
          <w:color w:val="FF0000"/>
          <w:sz w:val="28"/>
          <w:szCs w:val="28"/>
        </w:rPr>
        <w:t>ПО</w:t>
      </w:r>
      <w:proofErr w:type="gramEnd"/>
      <w:r w:rsidRPr="001016DC">
        <w:rPr>
          <w:color w:val="FF0000"/>
          <w:sz w:val="28"/>
          <w:szCs w:val="28"/>
        </w:rPr>
        <w:t>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proofErr w:type="spellStart"/>
      <w:r w:rsidRPr="001016DC">
        <w:rPr>
          <w:color w:val="FF0000"/>
          <w:sz w:val="28"/>
          <w:szCs w:val="28"/>
        </w:rPr>
        <w:t>д</w:t>
      </w:r>
      <w:proofErr w:type="spellEnd"/>
      <w:r w:rsidRPr="001016DC">
        <w:rPr>
          <w:color w:val="FF0000"/>
          <w:sz w:val="28"/>
          <w:szCs w:val="28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2.8. Формирование заявления в электронной форме осуществляется посредством заполнения интерактивной формы запроса на КСПГМУ </w:t>
      </w:r>
      <w:proofErr w:type="gramStart"/>
      <w:r w:rsidRPr="001016DC">
        <w:rPr>
          <w:color w:val="FF0000"/>
          <w:sz w:val="28"/>
          <w:szCs w:val="28"/>
        </w:rPr>
        <w:t>ПО</w:t>
      </w:r>
      <w:proofErr w:type="gramEnd"/>
      <w:r w:rsidRPr="001016DC">
        <w:rPr>
          <w:color w:val="FF0000"/>
          <w:sz w:val="28"/>
          <w:szCs w:val="28"/>
        </w:rPr>
        <w:t xml:space="preserve">, </w:t>
      </w:r>
      <w:proofErr w:type="gramStart"/>
      <w:r w:rsidRPr="001016DC">
        <w:rPr>
          <w:color w:val="FF0000"/>
          <w:sz w:val="28"/>
          <w:szCs w:val="28"/>
        </w:rPr>
        <w:t>официальном</w:t>
      </w:r>
      <w:proofErr w:type="gramEnd"/>
      <w:r w:rsidRPr="001016DC">
        <w:rPr>
          <w:color w:val="FF0000"/>
          <w:sz w:val="28"/>
          <w:szCs w:val="28"/>
        </w:rPr>
        <w:t xml:space="preserve"> сайте без необходимости дополнительной подачи заявления в какой-либо иной форме.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Образцы заполнения электронной формы заявления размещаются на КСПГМУ </w:t>
      </w:r>
      <w:proofErr w:type="gramStart"/>
      <w:r w:rsidRPr="001016DC">
        <w:rPr>
          <w:color w:val="FF0000"/>
          <w:sz w:val="28"/>
          <w:szCs w:val="28"/>
        </w:rPr>
        <w:t>ПО</w:t>
      </w:r>
      <w:proofErr w:type="gramEnd"/>
      <w:r w:rsidRPr="001016DC">
        <w:rPr>
          <w:color w:val="FF0000"/>
          <w:sz w:val="28"/>
          <w:szCs w:val="28"/>
        </w:rPr>
        <w:t>, официальном сайте.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2.8.1. При формировании заявления обеспечивается: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а) возможность копирования и сохранения запроса и иных документов, указанных в </w:t>
      </w:r>
      <w:hyperlink w:anchor="P133">
        <w:r w:rsidRPr="001016DC">
          <w:rPr>
            <w:rStyle w:val="a5"/>
            <w:color w:val="FF0000"/>
            <w:sz w:val="28"/>
            <w:szCs w:val="28"/>
            <w:u w:val="none"/>
          </w:rPr>
          <w:t>пункте 2.6</w:t>
        </w:r>
      </w:hyperlink>
      <w:r w:rsidRPr="001016DC">
        <w:rPr>
          <w:color w:val="FF0000"/>
          <w:sz w:val="28"/>
          <w:szCs w:val="28"/>
        </w:rPr>
        <w:t>. Административного регламента, необходимых для предоставления муниципальной услуги;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1016DC">
        <w:rPr>
          <w:color w:val="FF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34643B" w:rsidRPr="001016DC">
        <w:rPr>
          <w:color w:val="FF0000"/>
          <w:sz w:val="28"/>
          <w:szCs w:val="28"/>
        </w:rPr>
        <w:t>твенной информационной системе «</w:t>
      </w:r>
      <w:r w:rsidRPr="001016DC">
        <w:rPr>
          <w:color w:val="FF0000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34643B" w:rsidRPr="001016DC">
        <w:rPr>
          <w:color w:val="FF0000"/>
          <w:sz w:val="28"/>
          <w:szCs w:val="28"/>
        </w:rPr>
        <w:t>льных услуг в электронной форме»</w:t>
      </w:r>
      <w:r w:rsidRPr="001016DC">
        <w:rPr>
          <w:color w:val="FF0000"/>
          <w:sz w:val="28"/>
          <w:szCs w:val="28"/>
        </w:rPr>
        <w:t xml:space="preserve"> (далее - ЕСИА), и сведений, опубликованных на </w:t>
      </w:r>
      <w:r w:rsidRPr="001016DC">
        <w:rPr>
          <w:color w:val="FF0000"/>
          <w:sz w:val="28"/>
          <w:szCs w:val="28"/>
        </w:rPr>
        <w:lastRenderedPageBreak/>
        <w:t>КСПГМУ ПО, официальном сайте, в части, касающейся сведений, отсутствующих в ЕСИА;</w:t>
      </w:r>
      <w:proofErr w:type="gramEnd"/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proofErr w:type="spellStart"/>
      <w:r w:rsidRPr="001016DC">
        <w:rPr>
          <w:color w:val="FF0000"/>
          <w:sz w:val="28"/>
          <w:szCs w:val="28"/>
        </w:rPr>
        <w:t>д</w:t>
      </w:r>
      <w:proofErr w:type="spellEnd"/>
      <w:r w:rsidRPr="001016DC">
        <w:rPr>
          <w:color w:val="FF0000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1016DC">
        <w:rPr>
          <w:color w:val="FF0000"/>
          <w:sz w:val="28"/>
          <w:szCs w:val="28"/>
        </w:rPr>
        <w:t>потери</w:t>
      </w:r>
      <w:proofErr w:type="gramEnd"/>
      <w:r w:rsidRPr="001016DC">
        <w:rPr>
          <w:color w:val="FF0000"/>
          <w:sz w:val="28"/>
          <w:szCs w:val="28"/>
        </w:rPr>
        <w:t xml:space="preserve"> ранее введенной информации;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е) возможность доступа заявителя на КСПГМУ </w:t>
      </w:r>
      <w:proofErr w:type="gramStart"/>
      <w:r w:rsidRPr="001016DC">
        <w:rPr>
          <w:color w:val="FF0000"/>
          <w:sz w:val="28"/>
          <w:szCs w:val="28"/>
        </w:rPr>
        <w:t>ПО</w:t>
      </w:r>
      <w:proofErr w:type="gramEnd"/>
      <w:r w:rsidRPr="001016DC">
        <w:rPr>
          <w:color w:val="FF0000"/>
          <w:sz w:val="28"/>
          <w:szCs w:val="28"/>
        </w:rPr>
        <w:t xml:space="preserve"> или </w:t>
      </w:r>
      <w:proofErr w:type="gramStart"/>
      <w:r w:rsidRPr="001016DC">
        <w:rPr>
          <w:color w:val="FF0000"/>
          <w:sz w:val="28"/>
          <w:szCs w:val="28"/>
        </w:rPr>
        <w:t>официальном</w:t>
      </w:r>
      <w:proofErr w:type="gramEnd"/>
      <w:r w:rsidRPr="001016DC">
        <w:rPr>
          <w:color w:val="FF0000"/>
          <w:sz w:val="28"/>
          <w:szCs w:val="28"/>
        </w:rPr>
        <w:t xml:space="preserve">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AF2195" w:rsidRPr="001016DC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proofErr w:type="gramStart"/>
      <w:r w:rsidRPr="000D2A4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предоставления муниципальной услуги или отказа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bookmarkStart w:id="10" w:name="P175"/>
      <w:bookmarkEnd w:id="10"/>
      <w:r w:rsidRPr="001016DC">
        <w:rPr>
          <w:color w:val="FF0000"/>
          <w:sz w:val="28"/>
          <w:szCs w:val="28"/>
        </w:rPr>
        <w:t>2.10. Основания для отказа в предоставлении муниципальной услуги: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2.10.1. Отсутствие у заявителя права на назначение пенсии за выслугу;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2.10.2. Непредставление заявителем документов, указанных в </w:t>
      </w:r>
      <w:hyperlink w:anchor="P134">
        <w:r w:rsidRPr="001016DC">
          <w:rPr>
            <w:rStyle w:val="a5"/>
            <w:color w:val="FF0000"/>
            <w:sz w:val="28"/>
            <w:szCs w:val="28"/>
            <w:u w:val="none"/>
          </w:rPr>
          <w:t>подпункте 2.6.1 пункта 2.6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2.11. Основания для приостановления предоставления муниципальной услуги отсутствуют.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 в случаях,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2A4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0D2A46">
        <w:rPr>
          <w:rFonts w:ascii="Times New Roman" w:hAnsi="Times New Roman" w:cs="Times New Roman"/>
          <w:sz w:val="28"/>
          <w:szCs w:val="28"/>
        </w:rPr>
        <w:t xml:space="preserve"> федеральными законами, принимаемыми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Пензенской области, нормативными правовыми актами города</w:t>
      </w:r>
    </w:p>
    <w:p w:rsidR="00AF2195" w:rsidRPr="000D2A46" w:rsidRDefault="000D2A46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Нижний Ломов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2.12. Предоставление муниципальной услуги осуществляется бесплатно.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2.13. Время ожидания в очереди не должно превышать: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- при подаче заявления о предоставлении муниципальной услуги - 15 минут;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2.15. Регистрация заявления о предоставлении муниципальной услуги, направленного в форме электронного документа с использованием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, </w:t>
      </w:r>
      <w:proofErr w:type="gramStart"/>
      <w:r w:rsidRPr="0034643B">
        <w:rPr>
          <w:sz w:val="28"/>
          <w:szCs w:val="28"/>
        </w:rPr>
        <w:t>официального</w:t>
      </w:r>
      <w:proofErr w:type="gramEnd"/>
      <w:r w:rsidRPr="0034643B">
        <w:rPr>
          <w:sz w:val="28"/>
          <w:szCs w:val="28"/>
        </w:rPr>
        <w:t xml:space="preserve"> сайта Администрации осуществляется в автоматическом режиме.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заявлений о предоставлении муниципальной услуги,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информационным стендам с образцами их заполнения и перечнем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1016DC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услуги, в том числе к обеспечению доступности для инвалидов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указанных объектов в соответствии с законодательством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Российской Федерации о социальной защите инвалидов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hyperlink r:id="rId15">
        <w:r w:rsidRPr="001016DC">
          <w:rPr>
            <w:rStyle w:val="a5"/>
            <w:color w:val="FF0000"/>
            <w:sz w:val="28"/>
            <w:szCs w:val="28"/>
            <w:u w:val="none"/>
          </w:rPr>
          <w:t>Постановления</w:t>
        </w:r>
      </w:hyperlink>
      <w:r w:rsidRPr="001016DC">
        <w:rPr>
          <w:color w:val="FF0000"/>
          <w:sz w:val="28"/>
          <w:szCs w:val="28"/>
        </w:rPr>
        <w:t xml:space="preserve"> Главного государственного сани</w:t>
      </w:r>
      <w:r w:rsidR="0034643B" w:rsidRPr="001016DC">
        <w:rPr>
          <w:color w:val="FF0000"/>
          <w:sz w:val="28"/>
          <w:szCs w:val="28"/>
        </w:rPr>
        <w:t>тарного врача Российской Федерации от 02.12.2020 № 40 «</w:t>
      </w:r>
      <w:r w:rsidRPr="001016DC">
        <w:rPr>
          <w:color w:val="FF0000"/>
          <w:sz w:val="28"/>
          <w:szCs w:val="28"/>
        </w:rPr>
        <w:t xml:space="preserve">Об утверждении санитарных </w:t>
      </w:r>
      <w:r w:rsidR="0034643B" w:rsidRPr="001016DC">
        <w:rPr>
          <w:color w:val="FF0000"/>
          <w:sz w:val="28"/>
          <w:szCs w:val="28"/>
        </w:rPr>
        <w:t>правил СП 2.2.3670-20 «</w:t>
      </w:r>
      <w:r w:rsidRPr="001016DC">
        <w:rPr>
          <w:color w:val="FF0000"/>
          <w:sz w:val="28"/>
          <w:szCs w:val="28"/>
        </w:rPr>
        <w:t>Санитарно-эпидемиологические требования к условиям труда</w:t>
      </w:r>
      <w:r w:rsidR="0034643B" w:rsidRPr="001016DC">
        <w:rPr>
          <w:color w:val="FF0000"/>
          <w:sz w:val="28"/>
          <w:szCs w:val="28"/>
        </w:rPr>
        <w:t>»</w:t>
      </w:r>
      <w:r w:rsidRPr="001016DC">
        <w:rPr>
          <w:color w:val="FF0000"/>
          <w:sz w:val="28"/>
          <w:szCs w:val="28"/>
        </w:rPr>
        <w:t xml:space="preserve"> Срок действия правил, утвержденных данным документом, ограничен 1 января 2027 года.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2.18. Предоставление муниципальной услуги осуществляется в специально выделенных для этой цели помещениях.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стульями и столами для возможности оформления документов.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На информационных стендах Администрации и МФЦ размещается информация, предусмотренная </w:t>
      </w:r>
      <w:hyperlink w:anchor="P67">
        <w:r w:rsidRPr="001016DC">
          <w:rPr>
            <w:rStyle w:val="a5"/>
            <w:color w:val="FF0000"/>
            <w:sz w:val="28"/>
            <w:szCs w:val="28"/>
            <w:u w:val="none"/>
          </w:rPr>
          <w:t>пунктом 1.5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номера кабинета;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</w:t>
      </w:r>
      <w:r w:rsidR="0034643B">
        <w:rPr>
          <w:sz w:val="28"/>
          <w:szCs w:val="28"/>
        </w:rPr>
        <w:t>«</w:t>
      </w:r>
      <w:r w:rsidRPr="0034643B">
        <w:rPr>
          <w:sz w:val="28"/>
          <w:szCs w:val="28"/>
        </w:rPr>
        <w:t>тревожными кнопками</w:t>
      </w:r>
      <w:r w:rsidR="0034643B">
        <w:rPr>
          <w:sz w:val="28"/>
          <w:szCs w:val="28"/>
        </w:rPr>
        <w:t>»</w:t>
      </w:r>
      <w:r w:rsidRPr="0034643B">
        <w:rPr>
          <w:sz w:val="28"/>
          <w:szCs w:val="28"/>
        </w:rPr>
        <w:t xml:space="preserve"> или переносными многофункциональными брелками-коммуникаторами).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34643B">
        <w:rPr>
          <w:sz w:val="28"/>
          <w:szCs w:val="28"/>
        </w:rPr>
        <w:t>бейджами</w:t>
      </w:r>
      <w:proofErr w:type="spellEnd"/>
      <w:r w:rsidRPr="0034643B">
        <w:rPr>
          <w:sz w:val="28"/>
          <w:szCs w:val="28"/>
        </w:rPr>
        <w:t>) с указанием фамилии, имени, отчества (при его наличии) и должности.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</w:t>
      </w:r>
      <w:r w:rsidRPr="0034643B">
        <w:rPr>
          <w:sz w:val="28"/>
          <w:szCs w:val="28"/>
        </w:rPr>
        <w:lastRenderedPageBreak/>
        <w:t>стоящих зданиях и предусматривают возможность самостоятельного передвижения инвалидов по территории.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proofErr w:type="gramStart"/>
      <w:r w:rsidRPr="0034643B">
        <w:rPr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4643B">
        <w:rPr>
          <w:sz w:val="28"/>
          <w:szCs w:val="28"/>
        </w:rPr>
        <w:t>сурдопереводчика</w:t>
      </w:r>
      <w:proofErr w:type="spellEnd"/>
      <w:r w:rsidRPr="0034643B">
        <w:rPr>
          <w:sz w:val="28"/>
          <w:szCs w:val="28"/>
        </w:rPr>
        <w:t xml:space="preserve"> и </w:t>
      </w:r>
      <w:proofErr w:type="spellStart"/>
      <w:r w:rsidRPr="0034643B">
        <w:rPr>
          <w:sz w:val="28"/>
          <w:szCs w:val="28"/>
        </w:rPr>
        <w:t>тифлосурдопереводчика</w:t>
      </w:r>
      <w:proofErr w:type="spellEnd"/>
      <w:r w:rsidRPr="0034643B">
        <w:rPr>
          <w:sz w:val="28"/>
          <w:szCs w:val="28"/>
        </w:rPr>
        <w:t>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34643B">
        <w:rPr>
          <w:sz w:val="28"/>
          <w:szCs w:val="28"/>
        </w:rPr>
        <w:t>это</w:t>
      </w:r>
      <w:proofErr w:type="gramEnd"/>
      <w:r w:rsidRPr="0034643B">
        <w:rPr>
          <w:sz w:val="28"/>
          <w:szCs w:val="28"/>
        </w:rPr>
        <w:t xml:space="preserve"> возможно, </w:t>
      </w:r>
      <w:r w:rsidRPr="0034643B">
        <w:rPr>
          <w:sz w:val="28"/>
          <w:szCs w:val="28"/>
        </w:rPr>
        <w:lastRenderedPageBreak/>
        <w:t>обеспечить предоставление необходимых услуг по месту жительства инвалида или в дистанционном режиме.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2.25.1. Предоставление возможности получения муниципальной услуги в электронной форме или в МФЦ;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2.25.5. Возможность получения заявителем информации о ходе предоставления муниципальной услуги с использованием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, </w:t>
      </w:r>
      <w:proofErr w:type="gramStart"/>
      <w:r w:rsidRPr="0034643B">
        <w:rPr>
          <w:sz w:val="28"/>
          <w:szCs w:val="28"/>
        </w:rPr>
        <w:t>официального</w:t>
      </w:r>
      <w:proofErr w:type="gramEnd"/>
      <w:r w:rsidRPr="0034643B">
        <w:rPr>
          <w:sz w:val="28"/>
          <w:szCs w:val="28"/>
        </w:rPr>
        <w:t xml:space="preserve"> сайта администрации.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2.26. Показателями качества предоставления муниципальной услуги являются: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2.26.1. </w:t>
      </w:r>
      <w:r w:rsidR="0034643B">
        <w:rPr>
          <w:sz w:val="28"/>
          <w:szCs w:val="28"/>
        </w:rPr>
        <w:t>С</w:t>
      </w:r>
      <w:r w:rsidRPr="0034643B">
        <w:rPr>
          <w:sz w:val="28"/>
          <w:szCs w:val="28"/>
        </w:rPr>
        <w:t>облюдение сроков предоставления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2.26.2. </w:t>
      </w:r>
      <w:r w:rsidR="0034643B">
        <w:rPr>
          <w:sz w:val="28"/>
          <w:szCs w:val="28"/>
        </w:rPr>
        <w:t>С</w:t>
      </w:r>
      <w:r w:rsidRPr="0034643B">
        <w:rPr>
          <w:sz w:val="28"/>
          <w:szCs w:val="28"/>
        </w:rPr>
        <w:t>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F2195" w:rsidRPr="0034643B" w:rsidRDefault="0034643B" w:rsidP="003464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2.26.3. С</w:t>
      </w:r>
      <w:r w:rsidR="00AF2195" w:rsidRPr="0034643B">
        <w:rPr>
          <w:sz w:val="28"/>
          <w:szCs w:val="28"/>
        </w:rPr>
        <w:t>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2.26.4. </w:t>
      </w:r>
      <w:r w:rsidR="0034643B">
        <w:rPr>
          <w:sz w:val="28"/>
          <w:szCs w:val="28"/>
        </w:rPr>
        <w:t>С</w:t>
      </w:r>
      <w:r w:rsidRPr="0034643B">
        <w:rPr>
          <w:sz w:val="28"/>
          <w:szCs w:val="28"/>
        </w:rPr>
        <w:t>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2.27.1. </w:t>
      </w:r>
      <w:r w:rsidR="0034643B">
        <w:rPr>
          <w:sz w:val="28"/>
          <w:szCs w:val="28"/>
        </w:rPr>
        <w:t>П</w:t>
      </w:r>
      <w:r w:rsidRPr="0034643B">
        <w:rPr>
          <w:sz w:val="28"/>
          <w:szCs w:val="28"/>
        </w:rPr>
        <w:t>ри подаче документов для получения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2.27.2. </w:t>
      </w:r>
      <w:r w:rsidR="0034643B">
        <w:rPr>
          <w:sz w:val="28"/>
          <w:szCs w:val="28"/>
        </w:rPr>
        <w:t>П</w:t>
      </w:r>
      <w:r w:rsidRPr="0034643B">
        <w:rPr>
          <w:sz w:val="28"/>
          <w:szCs w:val="28"/>
        </w:rPr>
        <w:t>ри получении результата предоставления муниципальной услуги.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2.28. Заявление и иные документы, указанные в </w:t>
      </w:r>
      <w:hyperlink w:anchor="P133">
        <w:r w:rsidRPr="001016DC">
          <w:rPr>
            <w:rStyle w:val="a5"/>
            <w:color w:val="FF0000"/>
            <w:sz w:val="28"/>
            <w:szCs w:val="28"/>
            <w:u w:val="none"/>
          </w:rPr>
          <w:t>пункте 2.6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регламента, представляется в Администрацию или МФЦ по месту жительства заявителя на бумажном носителе.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2.30. При предоставлении муниципальной услуги в электронной форме посредством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, </w:t>
      </w:r>
      <w:proofErr w:type="gramStart"/>
      <w:r w:rsidRPr="0034643B">
        <w:rPr>
          <w:sz w:val="28"/>
          <w:szCs w:val="28"/>
        </w:rPr>
        <w:t>официального</w:t>
      </w:r>
      <w:proofErr w:type="gramEnd"/>
      <w:r w:rsidRPr="0034643B">
        <w:rPr>
          <w:sz w:val="28"/>
          <w:szCs w:val="28"/>
        </w:rPr>
        <w:t xml:space="preserve"> сайта администрации заявителю обеспечивается: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получение информации о порядке и сроках предоставления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формирование заявления о предоставлении муниципальной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получение сведений о ходе выполнения заявления;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proofErr w:type="gramStart"/>
      <w:r w:rsidRPr="0034643B">
        <w:rPr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КСПГМУ ПО, официального сайта по выбору заявителя.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2.31. Заявление в форме электронного документа предоставляется в Администрацию посредством отправки через личный кабинет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 и </w:t>
      </w:r>
      <w:proofErr w:type="gramStart"/>
      <w:r w:rsidRPr="0034643B">
        <w:rPr>
          <w:sz w:val="28"/>
          <w:szCs w:val="28"/>
        </w:rPr>
        <w:t>официального</w:t>
      </w:r>
      <w:proofErr w:type="gramEnd"/>
      <w:r w:rsidRPr="0034643B">
        <w:rPr>
          <w:sz w:val="28"/>
          <w:szCs w:val="28"/>
        </w:rPr>
        <w:t xml:space="preserve"> сайта администрации.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2.31.1. Заявление в электронной форме подписывается в соответствии с Федеральным </w:t>
      </w:r>
      <w:hyperlink r:id="rId16">
        <w:r w:rsidRPr="001016DC">
          <w:rPr>
            <w:rStyle w:val="a5"/>
            <w:color w:val="FF0000"/>
            <w:sz w:val="28"/>
            <w:szCs w:val="28"/>
            <w:u w:val="none"/>
          </w:rPr>
          <w:t>законом</w:t>
        </w:r>
      </w:hyperlink>
      <w:r w:rsidR="0034643B" w:rsidRPr="001016DC">
        <w:rPr>
          <w:color w:val="FF0000"/>
          <w:sz w:val="28"/>
          <w:szCs w:val="28"/>
        </w:rPr>
        <w:t xml:space="preserve"> от 06.04.2011 № 63-ФЗ «Об электронной подписи»</w:t>
      </w:r>
      <w:r w:rsidRPr="001016DC">
        <w:rPr>
          <w:color w:val="FF0000"/>
          <w:sz w:val="28"/>
          <w:szCs w:val="28"/>
        </w:rPr>
        <w:t>, усиленной квалификационной электронной подписью.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2.32.2. В случае если заявление и документы, указанные в </w:t>
      </w:r>
      <w:hyperlink w:anchor="P133">
        <w:r w:rsidRPr="001016DC">
          <w:rPr>
            <w:rStyle w:val="a5"/>
            <w:color w:val="FF0000"/>
            <w:sz w:val="28"/>
            <w:szCs w:val="28"/>
            <w:u w:val="none"/>
          </w:rPr>
          <w:t>пункте 2.6</w:t>
        </w:r>
      </w:hyperlink>
      <w:r w:rsidRPr="0034643B">
        <w:rPr>
          <w:sz w:val="28"/>
          <w:szCs w:val="28"/>
        </w:rPr>
        <w:t xml:space="preserve"> Административного регламента, представлены в Администрацию посредством почтового отправления или представлены заявителем </w:t>
      </w:r>
      <w:r w:rsidRPr="0034643B">
        <w:rPr>
          <w:sz w:val="28"/>
          <w:szCs w:val="28"/>
        </w:rPr>
        <w:lastRenderedPageBreak/>
        <w:t>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выполнения, включая особенности выполнения административных</w:t>
      </w:r>
      <w:r w:rsidR="0034643B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процедур в электронной форме, в том числе с использованием</w:t>
      </w:r>
      <w:r w:rsidR="0034643B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системы межведомственного электронного взаимодействия,</w:t>
      </w:r>
      <w:r w:rsidR="0034643B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а также особенностей выполнения административных процедур</w:t>
      </w:r>
      <w:r w:rsidR="0034643B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в МФЦ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3.1.1. Прием, проверка и регистрация заявления и представленных документов.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3.1.2. Рассмотрение представленных документов Администрацией.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bookmarkStart w:id="11" w:name="P298"/>
      <w:bookmarkEnd w:id="11"/>
      <w:r w:rsidRPr="0034643B">
        <w:rPr>
          <w:sz w:val="28"/>
          <w:szCs w:val="28"/>
        </w:rPr>
        <w:t>3.2. Прием, проверка и регистрация заявления и представленных документов.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34643B">
        <w:rPr>
          <w:sz w:val="28"/>
          <w:szCs w:val="28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</w:t>
      </w:r>
      <w:hyperlink w:anchor="P133">
        <w:r w:rsidRPr="001016DC">
          <w:rPr>
            <w:rStyle w:val="a5"/>
            <w:color w:val="FF0000"/>
            <w:sz w:val="28"/>
            <w:szCs w:val="28"/>
            <w:u w:val="none"/>
          </w:rPr>
          <w:t>пункте 2.6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регламента.</w:t>
      </w:r>
    </w:p>
    <w:p w:rsidR="00AF2195" w:rsidRPr="001016DC" w:rsidRDefault="0034643B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3.2.2.</w:t>
      </w:r>
      <w:r w:rsidR="00AF2195" w:rsidRPr="001016DC">
        <w:rPr>
          <w:color w:val="FF0000"/>
          <w:sz w:val="28"/>
          <w:szCs w:val="28"/>
        </w:rPr>
        <w:t>Административная процедура состоит из следующих административных действий:</w:t>
      </w:r>
    </w:p>
    <w:p w:rsidR="00AF2195" w:rsidRPr="001016DC" w:rsidRDefault="0034643B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3.2.2.1.</w:t>
      </w:r>
      <w:r w:rsidR="00AF2195" w:rsidRPr="001016DC">
        <w:rPr>
          <w:color w:val="FF0000"/>
          <w:sz w:val="28"/>
          <w:szCs w:val="28"/>
        </w:rPr>
        <w:t>Прием заявления и прилагаемых к нему документов специалистом Администрации или МФЦ;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3.2.2.4. Регистрация заявления.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Поступившее заявление регистрируется в день поступления.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1016DC">
        <w:rPr>
          <w:color w:val="FF0000"/>
          <w:sz w:val="28"/>
          <w:szCs w:val="28"/>
        </w:rPr>
        <w:t xml:space="preserve">При получении заявления в электронной форме посредством КСПГМУ ПО,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</w:t>
      </w:r>
      <w:hyperlink w:anchor="P175">
        <w:r w:rsidRPr="001016DC">
          <w:rPr>
            <w:rStyle w:val="a5"/>
            <w:color w:val="FF0000"/>
            <w:sz w:val="28"/>
            <w:szCs w:val="28"/>
            <w:u w:val="none"/>
          </w:rPr>
          <w:t>пункте 2.10</w:t>
        </w:r>
      </w:hyperlink>
      <w:r w:rsidRPr="001016DC">
        <w:rPr>
          <w:color w:val="FF0000"/>
          <w:sz w:val="28"/>
          <w:szCs w:val="28"/>
        </w:rPr>
        <w:t>. Административного регламента.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, </w:t>
      </w:r>
      <w:proofErr w:type="gramStart"/>
      <w:r w:rsidRPr="0034643B">
        <w:rPr>
          <w:sz w:val="28"/>
          <w:szCs w:val="28"/>
        </w:rPr>
        <w:t>официальном</w:t>
      </w:r>
      <w:proofErr w:type="gramEnd"/>
      <w:r w:rsidRPr="0034643B">
        <w:rPr>
          <w:sz w:val="28"/>
          <w:szCs w:val="28"/>
        </w:rPr>
        <w:t xml:space="preserve"> сайте Администрации заявителю будет представлена информация о ходе его рассмотрения.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КСПГМУ </w:t>
      </w:r>
      <w:proofErr w:type="gramStart"/>
      <w:r w:rsidRPr="0034643B">
        <w:rPr>
          <w:sz w:val="28"/>
          <w:szCs w:val="28"/>
        </w:rPr>
        <w:t>ПО</w:t>
      </w:r>
      <w:proofErr w:type="gramEnd"/>
      <w:r w:rsidRPr="0034643B">
        <w:rPr>
          <w:sz w:val="28"/>
          <w:szCs w:val="28"/>
        </w:rPr>
        <w:t xml:space="preserve">, </w:t>
      </w:r>
      <w:proofErr w:type="gramStart"/>
      <w:r w:rsidRPr="0034643B">
        <w:rPr>
          <w:sz w:val="28"/>
          <w:szCs w:val="28"/>
        </w:rPr>
        <w:t>официальном</w:t>
      </w:r>
      <w:proofErr w:type="gramEnd"/>
      <w:r w:rsidRPr="0034643B">
        <w:rPr>
          <w:sz w:val="28"/>
          <w:szCs w:val="28"/>
        </w:rPr>
        <w:t xml:space="preserve"> сайте Админи</w:t>
      </w:r>
      <w:r w:rsidR="0034643B">
        <w:rPr>
          <w:sz w:val="28"/>
          <w:szCs w:val="28"/>
        </w:rPr>
        <w:t>страции обновляется до статуса «</w:t>
      </w:r>
      <w:r w:rsidRPr="0034643B">
        <w:rPr>
          <w:sz w:val="28"/>
          <w:szCs w:val="28"/>
        </w:rPr>
        <w:t>принято</w:t>
      </w:r>
      <w:r w:rsidR="0034643B">
        <w:rPr>
          <w:sz w:val="28"/>
          <w:szCs w:val="28"/>
        </w:rPr>
        <w:t>»</w:t>
      </w:r>
      <w:r w:rsidRPr="0034643B">
        <w:rPr>
          <w:sz w:val="28"/>
          <w:szCs w:val="28"/>
        </w:rPr>
        <w:t>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Прием и регистрация заявления осуществляется специалистом Администрации.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3.2.3. Результатом выполнения административной процедуры является регистрация заявления.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3.2.4. Максимальный срок выполнения административной процедуры составляет 1 рабочий день.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bookmarkStart w:id="12" w:name="P313"/>
      <w:bookmarkEnd w:id="12"/>
      <w:r w:rsidRPr="0034643B">
        <w:rPr>
          <w:sz w:val="28"/>
          <w:szCs w:val="28"/>
        </w:rPr>
        <w:t>3.3. Рассмотрение представленных документов Администрацией: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3.3.1. Основанием для начала административной процедуры является регистрация заявления.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3.3.2. Административная процедура состоит из следующих административных действий: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3.3.2.1. Рассмотрение представленных документов;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3.3.2.2. Принятие одного из следующих решений: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а) о формировании личного дела заявителя;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б) направление в 5-дневный срок со дня представления всех документов, указанных в </w:t>
      </w:r>
      <w:hyperlink w:anchor="P134">
        <w:r w:rsidRPr="001016DC">
          <w:rPr>
            <w:rStyle w:val="a5"/>
            <w:color w:val="FF0000"/>
            <w:sz w:val="28"/>
            <w:szCs w:val="28"/>
            <w:u w:val="none"/>
          </w:rPr>
          <w:t>подпункте 2.6.1</w:t>
        </w:r>
      </w:hyperlink>
      <w:r w:rsidRPr="001016DC">
        <w:rPr>
          <w:color w:val="FF0000"/>
          <w:sz w:val="28"/>
          <w:szCs w:val="28"/>
        </w:rPr>
        <w:t>, запроса в рамках межведомственного информационного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3.3.5. Общий срок выполнения административной процедуры не может превышать 5 рабочих дней.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3.4.2. Административная процедура включает в себя следующие административные действия: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3.4.2.2. Исчисление размера пенсии за выслугу лет в срок, не превышающий одного рабочего дня;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 xml:space="preserve">3.4.2.3. Формирование личного дела заявителя, включающего в себя документы, указанные в </w:t>
      </w:r>
      <w:hyperlink w:anchor="P134">
        <w:r w:rsidRPr="001016DC">
          <w:rPr>
            <w:rStyle w:val="a5"/>
            <w:color w:val="FF0000"/>
            <w:sz w:val="28"/>
            <w:szCs w:val="28"/>
            <w:u w:val="none"/>
          </w:rPr>
          <w:t>подпунктах 2.6.1</w:t>
        </w:r>
      </w:hyperlink>
      <w:r w:rsidRPr="001016DC">
        <w:rPr>
          <w:color w:val="FF0000"/>
          <w:sz w:val="28"/>
          <w:szCs w:val="28"/>
        </w:rPr>
        <w:t xml:space="preserve"> - </w:t>
      </w:r>
      <w:hyperlink w:anchor="P140">
        <w:r w:rsidRPr="001016DC">
          <w:rPr>
            <w:rStyle w:val="a5"/>
            <w:color w:val="FF0000"/>
            <w:sz w:val="28"/>
            <w:szCs w:val="28"/>
            <w:u w:val="none"/>
          </w:rPr>
          <w:t>2.6.2 подпункта 2.6</w:t>
        </w:r>
      </w:hyperlink>
      <w:r w:rsidRPr="001016DC">
        <w:rPr>
          <w:color w:val="FF0000"/>
          <w:sz w:val="28"/>
          <w:szCs w:val="28"/>
        </w:rPr>
        <w:t xml:space="preserve"> </w:t>
      </w:r>
      <w:r w:rsidRPr="0034643B">
        <w:rPr>
          <w:sz w:val="28"/>
          <w:szCs w:val="28"/>
        </w:rPr>
        <w:t>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3.4.2.4. Оформление специалистом Администрации представления о назначении пенсии за выслугу лет;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3.4.4. Общий срок выполнения административной процедуры не может превышать 15 рабочих дней.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3.5.2. Административная процедура включает в себя следующие административные действия: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3.5.4. Общий срок выполнения административной процедуры не может превышать 15 рабочих дней.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3.6. Особенности выполнения административных процедур в МФЦ.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34643B">
        <w:rPr>
          <w:sz w:val="28"/>
          <w:szCs w:val="28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</w:t>
      </w:r>
      <w:r w:rsidRPr="001016DC">
        <w:rPr>
          <w:color w:val="FF0000"/>
          <w:sz w:val="28"/>
          <w:szCs w:val="28"/>
        </w:rPr>
        <w:t xml:space="preserve">в </w:t>
      </w:r>
      <w:hyperlink w:anchor="P298">
        <w:r w:rsidRPr="001016DC">
          <w:rPr>
            <w:rStyle w:val="a5"/>
            <w:color w:val="FF0000"/>
            <w:sz w:val="28"/>
            <w:szCs w:val="28"/>
            <w:u w:val="none"/>
          </w:rPr>
          <w:t>подпунктах 3.2</w:t>
        </w:r>
      </w:hyperlink>
      <w:r w:rsidRPr="001016DC">
        <w:rPr>
          <w:color w:val="FF0000"/>
          <w:sz w:val="28"/>
          <w:szCs w:val="28"/>
        </w:rPr>
        <w:t xml:space="preserve"> - </w:t>
      </w:r>
      <w:hyperlink w:anchor="P313">
        <w:r w:rsidRPr="001016DC">
          <w:rPr>
            <w:rStyle w:val="a5"/>
            <w:color w:val="FF0000"/>
            <w:sz w:val="28"/>
            <w:szCs w:val="28"/>
            <w:u w:val="none"/>
          </w:rPr>
          <w:t>3.3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 учетом следующих особенностей: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- при непредставлении заявителем (уполномоченным представителем) документов, указанных в </w:t>
      </w:r>
      <w:hyperlink w:anchor="P140">
        <w:r w:rsidRPr="001016DC">
          <w:rPr>
            <w:rStyle w:val="a5"/>
            <w:color w:val="FF0000"/>
            <w:sz w:val="28"/>
            <w:szCs w:val="28"/>
            <w:u w:val="none"/>
          </w:rPr>
          <w:t>подпункте 2.6.2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регламента, специалистом МФЦ направляется межведомственный запрос;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AF2195" w:rsidRPr="001016DC" w:rsidRDefault="00AF2195" w:rsidP="0034643B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В случае направления межведомственного запроса о представлении документа, указанного в </w:t>
      </w:r>
      <w:hyperlink w:anchor="P140">
        <w:r w:rsidRPr="001016DC">
          <w:rPr>
            <w:rStyle w:val="a5"/>
            <w:color w:val="FF0000"/>
            <w:sz w:val="28"/>
            <w:szCs w:val="28"/>
            <w:u w:val="none"/>
          </w:rPr>
          <w:t>подпункте 2.6.2</w:t>
        </w:r>
      </w:hyperlink>
      <w:r w:rsidRPr="001016DC">
        <w:rPr>
          <w:color w:val="FF0000"/>
          <w:sz w:val="28"/>
          <w:szCs w:val="28"/>
        </w:rPr>
        <w:t xml:space="preserve"> Административного регламента,</w:t>
      </w:r>
      <w:r w:rsidRPr="0034643B">
        <w:rPr>
          <w:sz w:val="28"/>
          <w:szCs w:val="28"/>
        </w:rPr>
        <w:t xml:space="preserve">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3.6.4. Передача в МФЦ уведомление о принятом </w:t>
      </w:r>
      <w:proofErr w:type="gramStart"/>
      <w:r w:rsidRPr="0034643B">
        <w:rPr>
          <w:sz w:val="28"/>
          <w:szCs w:val="28"/>
        </w:rPr>
        <w:t>решении</w:t>
      </w:r>
      <w:proofErr w:type="gramEnd"/>
      <w:r w:rsidRPr="0034643B">
        <w:rPr>
          <w:sz w:val="28"/>
          <w:szCs w:val="28"/>
        </w:rPr>
        <w:t xml:space="preserve">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3.7.1. </w:t>
      </w:r>
      <w:proofErr w:type="gramStart"/>
      <w:r w:rsidRPr="0034643B">
        <w:rPr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</w:t>
      </w:r>
      <w:r w:rsidRPr="0034643B">
        <w:rPr>
          <w:sz w:val="28"/>
          <w:szCs w:val="28"/>
        </w:rPr>
        <w:lastRenderedPageBreak/>
        <w:t>является получение Администрацией заявления об исправлении технической ошибки.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3.7.2. При обращении об исправлении технической ошибки заявитель представляет: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заявление об исправлении технической ошибки;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специалисту, ответственному за прием и регистрацию документов.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3.7.3. Заявление об исправлении технической ошибки регистрируется специалистом, ответственным за прием и регистрацию документов, и направляется ответственному специалисту, в установленном порядке.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3.7.4. Ответственный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3.7.6. В случае наличия технической ошибки в выданном результате предоставления муниципальной услуги документе ответственный специалист устраняет техническую ошибку.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3.7.7. </w:t>
      </w:r>
      <w:proofErr w:type="gramStart"/>
      <w:r w:rsidRPr="0034643B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3.7.8. Ответственный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3.7.10. Специалист, ответственный за прием и регистрацию документов,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 xml:space="preserve">3.7.11. </w:t>
      </w:r>
      <w:proofErr w:type="gramStart"/>
      <w:r w:rsidRPr="0034643B">
        <w:rPr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lastRenderedPageBreak/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оформление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proofErr w:type="gramStart"/>
      <w:r w:rsidRPr="0034643B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оформление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proofErr w:type="gramStart"/>
      <w:r w:rsidRPr="0034643B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3.8.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При утрате результата предоставления муниципальной услуги, заявителю на основании его письменного заявления выдается дубликат (копия).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Заявление о выдаче дубликата (копии) подается заявителем (его уполномоченным представителем) лично, либо почтовым отправлением (в том числе с использованием электронной почты).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Срок выдачи дубликата (копии) не может превышать 5 рабочих дней с момента регистрации заявления.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Дубликат (копия) выдается в строгом соответствии со вторым экземпляром, находящимся в архиве Администрации.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Должностное лицо Администрации, ответственное за выдачу дубликата (копии), не позднее 5 рабочих дней, следующих за днем регистрации поступившего заявления, вручает дубликат (копию) заявителю либо его уполномоченному представителю лично под роспись или направляет его в адрес заявителя почтовым отправлением с уведомлением.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Основанием для отказа в выдаче дубликата (копии) является:</w:t>
      </w:r>
    </w:p>
    <w:p w:rsidR="00AF2195" w:rsidRPr="0034643B" w:rsidRDefault="00AF2195" w:rsidP="0034643B">
      <w:pPr>
        <w:ind w:firstLine="709"/>
        <w:jc w:val="both"/>
        <w:rPr>
          <w:sz w:val="28"/>
          <w:szCs w:val="28"/>
        </w:rPr>
      </w:pPr>
      <w:r w:rsidRPr="0034643B">
        <w:rPr>
          <w:sz w:val="28"/>
          <w:szCs w:val="28"/>
        </w:rPr>
        <w:t>- непредставление заявителями либо их уполномоченными представителями документа, удостоверяющего их личность.</w:t>
      </w:r>
    </w:p>
    <w:p w:rsidR="00AF2195" w:rsidRPr="000D2A46" w:rsidRDefault="00AF2195" w:rsidP="000D2A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lastRenderedPageBreak/>
        <w:t xml:space="preserve">IV. Формы </w:t>
      </w:r>
      <w:proofErr w:type="gramStart"/>
      <w:r w:rsidRPr="000D2A4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2A46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4.1. </w:t>
      </w:r>
      <w:proofErr w:type="gramStart"/>
      <w:r w:rsidRPr="00E16289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16289">
        <w:rPr>
          <w:sz w:val="28"/>
          <w:szCs w:val="28"/>
        </w:rPr>
        <w:t>г</w:t>
      </w:r>
      <w:r w:rsidRPr="00E16289">
        <w:rPr>
          <w:sz w:val="28"/>
          <w:szCs w:val="28"/>
        </w:rPr>
        <w:t xml:space="preserve">лавой администрации города </w:t>
      </w:r>
      <w:r w:rsidR="000D2A46" w:rsidRPr="00E16289">
        <w:rPr>
          <w:sz w:val="28"/>
          <w:szCs w:val="28"/>
        </w:rPr>
        <w:t>Нижний</w:t>
      </w:r>
      <w:r w:rsidRPr="00E16289">
        <w:rPr>
          <w:sz w:val="28"/>
          <w:szCs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proofErr w:type="gramStart"/>
      <w:r w:rsidRPr="00E16289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Периодичность осуществления проверок определяется </w:t>
      </w:r>
      <w:r w:rsidR="00E16289">
        <w:rPr>
          <w:sz w:val="28"/>
          <w:szCs w:val="28"/>
        </w:rPr>
        <w:t>г</w:t>
      </w:r>
      <w:r w:rsidRPr="00E16289">
        <w:rPr>
          <w:sz w:val="28"/>
          <w:szCs w:val="28"/>
        </w:rPr>
        <w:t xml:space="preserve">лавой </w:t>
      </w:r>
      <w:r w:rsidR="00E16289">
        <w:rPr>
          <w:sz w:val="28"/>
          <w:szCs w:val="28"/>
        </w:rPr>
        <w:t>А</w:t>
      </w:r>
      <w:r w:rsidRPr="00E16289">
        <w:rPr>
          <w:sz w:val="28"/>
          <w:szCs w:val="28"/>
        </w:rPr>
        <w:t>дминистрации.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E16289">
        <w:rPr>
          <w:sz w:val="28"/>
          <w:szCs w:val="28"/>
        </w:rPr>
        <w:t>за</w:t>
      </w:r>
      <w:proofErr w:type="gramEnd"/>
      <w:r w:rsidRPr="00E16289">
        <w:rPr>
          <w:sz w:val="28"/>
          <w:szCs w:val="28"/>
        </w:rPr>
        <w:t>: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 в электронной форме.</w:t>
      </w:r>
    </w:p>
    <w:p w:rsidR="00AF2195" w:rsidRPr="00E16289" w:rsidRDefault="00AF2195" w:rsidP="00E16289">
      <w:pPr>
        <w:jc w:val="center"/>
        <w:rPr>
          <w:sz w:val="28"/>
          <w:szCs w:val="28"/>
        </w:rPr>
      </w:pP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V. Досудебный (внесудебный) порядок обжалования решений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и действий (бездействия) органа, предоставляющего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муниципальную услугу, МФЦ, а также их должностных лиц,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муниципальных служащих, работников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 xml:space="preserve">Информация для заявителей об их праве на </w:t>
      </w:r>
      <w:proofErr w:type="gramStart"/>
      <w:r w:rsidRPr="00E16289">
        <w:rPr>
          <w:b/>
          <w:sz w:val="28"/>
          <w:szCs w:val="28"/>
        </w:rPr>
        <w:t>досудебное</w:t>
      </w:r>
      <w:proofErr w:type="gramEnd"/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(внесудебное) обжалование действий (бездействия) и (или)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решений, принятых (осуществленных) в ходе предоставления</w:t>
      </w:r>
    </w:p>
    <w:p w:rsidR="00AF2195" w:rsidRPr="00E16289" w:rsidRDefault="00AF2195" w:rsidP="00E16289">
      <w:pPr>
        <w:jc w:val="center"/>
        <w:rPr>
          <w:b/>
          <w:sz w:val="28"/>
          <w:szCs w:val="28"/>
        </w:rPr>
      </w:pPr>
      <w:r w:rsidRPr="00E16289">
        <w:rPr>
          <w:b/>
          <w:sz w:val="28"/>
          <w:szCs w:val="28"/>
        </w:rPr>
        <w:t>муниципальной услуги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</w:p>
    <w:p w:rsidR="00AF2195" w:rsidRPr="001016DC" w:rsidRDefault="00AF2195" w:rsidP="00E16289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5.1. </w:t>
      </w:r>
      <w:proofErr w:type="gramStart"/>
      <w:r w:rsidRPr="001016DC">
        <w:rPr>
          <w:color w:val="FF0000"/>
          <w:sz w:val="28"/>
          <w:szCs w:val="28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7">
        <w:r w:rsidRPr="001016DC">
          <w:rPr>
            <w:rStyle w:val="a5"/>
            <w:color w:val="FF0000"/>
            <w:sz w:val="28"/>
            <w:szCs w:val="28"/>
            <w:u w:val="none"/>
          </w:rPr>
          <w:t>статье 11.1</w:t>
        </w:r>
      </w:hyperlink>
      <w:r w:rsidRPr="001016DC">
        <w:rPr>
          <w:color w:val="FF0000"/>
          <w:sz w:val="28"/>
          <w:szCs w:val="28"/>
        </w:rPr>
        <w:t xml:space="preserve"> Фед</w:t>
      </w:r>
      <w:r w:rsidR="00E16289" w:rsidRPr="001016DC">
        <w:rPr>
          <w:color w:val="FF0000"/>
          <w:sz w:val="28"/>
          <w:szCs w:val="28"/>
        </w:rPr>
        <w:t>ерального закона от 27.07.2010 №</w:t>
      </w:r>
      <w:r w:rsidRPr="001016DC">
        <w:rPr>
          <w:color w:val="FF0000"/>
          <w:sz w:val="28"/>
          <w:szCs w:val="28"/>
        </w:rPr>
        <w:t xml:space="preserve"> 210-ФЗ </w:t>
      </w:r>
      <w:r w:rsidR="00E16289" w:rsidRPr="001016DC">
        <w:rPr>
          <w:color w:val="FF0000"/>
          <w:sz w:val="28"/>
          <w:szCs w:val="28"/>
        </w:rPr>
        <w:t>«</w:t>
      </w:r>
      <w:r w:rsidRPr="001016DC">
        <w:rPr>
          <w:color w:val="FF0000"/>
          <w:sz w:val="28"/>
          <w:szCs w:val="28"/>
        </w:rPr>
        <w:t>Об организации предоставления государственных и муниципальных услуг</w:t>
      </w:r>
      <w:r w:rsidR="00E16289" w:rsidRPr="001016DC">
        <w:rPr>
          <w:color w:val="FF0000"/>
          <w:sz w:val="28"/>
          <w:szCs w:val="28"/>
        </w:rPr>
        <w:t>»</w:t>
      </w:r>
      <w:r w:rsidRPr="001016DC">
        <w:rPr>
          <w:color w:val="FF0000"/>
          <w:sz w:val="28"/>
          <w:szCs w:val="28"/>
        </w:rPr>
        <w:t xml:space="preserve"> (далее - ФЗ N 210-ФЗ), и в порядке, предусмотренном </w:t>
      </w:r>
      <w:hyperlink r:id="rId18">
        <w:r w:rsidRPr="001016DC">
          <w:rPr>
            <w:rStyle w:val="a5"/>
            <w:color w:val="FF0000"/>
            <w:sz w:val="28"/>
            <w:szCs w:val="28"/>
            <w:u w:val="none"/>
          </w:rPr>
          <w:t>главой 2.1</w:t>
        </w:r>
      </w:hyperlink>
      <w:r w:rsidR="00E16289" w:rsidRPr="001016DC">
        <w:rPr>
          <w:color w:val="FF0000"/>
          <w:sz w:val="28"/>
          <w:szCs w:val="28"/>
        </w:rPr>
        <w:t xml:space="preserve"> ФЗ №</w:t>
      </w:r>
      <w:r w:rsidRPr="001016DC">
        <w:rPr>
          <w:color w:val="FF0000"/>
          <w:sz w:val="28"/>
          <w:szCs w:val="28"/>
        </w:rPr>
        <w:t xml:space="preserve"> 210-ФЗ.</w:t>
      </w:r>
      <w:proofErr w:type="gramEnd"/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E1628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16289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1016D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</w:t>
      </w:r>
      <w:r w:rsidR="001016DC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на рассмотрение жалобы лица, которым может быть направлена</w:t>
      </w:r>
      <w:r w:rsidR="001016DC">
        <w:rPr>
          <w:rFonts w:ascii="Times New Roman" w:hAnsi="Times New Roman" w:cs="Times New Roman"/>
          <w:sz w:val="28"/>
          <w:szCs w:val="28"/>
        </w:rPr>
        <w:t xml:space="preserve"> </w:t>
      </w:r>
      <w:r w:rsidRPr="000D2A46">
        <w:rPr>
          <w:rFonts w:ascii="Times New Roman" w:hAnsi="Times New Roman" w:cs="Times New Roman"/>
          <w:sz w:val="28"/>
          <w:szCs w:val="28"/>
        </w:rPr>
        <w:t>жалоба заявителя в досудебном (внесудебном) порядке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5.7. Жалоба на решения и действия (бездействие) главы Администрации подается </w:t>
      </w:r>
      <w:r w:rsidR="001016DC">
        <w:rPr>
          <w:sz w:val="28"/>
          <w:szCs w:val="28"/>
        </w:rPr>
        <w:t>г</w:t>
      </w:r>
      <w:r w:rsidRPr="00E16289">
        <w:rPr>
          <w:sz w:val="28"/>
          <w:szCs w:val="28"/>
        </w:rPr>
        <w:t xml:space="preserve">лаве города </w:t>
      </w:r>
      <w:r w:rsidR="000D2A46" w:rsidRPr="00E16289">
        <w:rPr>
          <w:sz w:val="28"/>
          <w:szCs w:val="28"/>
        </w:rPr>
        <w:t>Нижний Ломов</w:t>
      </w:r>
      <w:r w:rsidRPr="00E16289">
        <w:rPr>
          <w:sz w:val="28"/>
          <w:szCs w:val="28"/>
        </w:rPr>
        <w:t>.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 рассмотрения жалобы, в том числе посредством федеральной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системы, обеспечивающей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процесс досудебного (внесудебного) обжалования решений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Pr="000D2A46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E16289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0D2A46">
        <w:rPr>
          <w:rFonts w:ascii="Times New Roman" w:hAnsi="Times New Roman" w:cs="Times New Roman"/>
          <w:sz w:val="28"/>
          <w:szCs w:val="28"/>
        </w:rPr>
        <w:t>Интернет</w:t>
      </w:r>
      <w:r w:rsidR="00E16289">
        <w:rPr>
          <w:rFonts w:ascii="Times New Roman" w:hAnsi="Times New Roman" w:cs="Times New Roman"/>
          <w:sz w:val="28"/>
          <w:szCs w:val="28"/>
        </w:rPr>
        <w:t>»</w:t>
      </w:r>
      <w:r w:rsidRPr="000D2A46">
        <w:rPr>
          <w:rFonts w:ascii="Times New Roman" w:hAnsi="Times New Roman" w:cs="Times New Roman"/>
          <w:sz w:val="28"/>
          <w:szCs w:val="28"/>
        </w:rPr>
        <w:t>, Едином портале, КСПГМУ ПО, а также в устной и (или) письменной форме, в том числе посредством электронной почты.</w:t>
      </w:r>
      <w:proofErr w:type="gramEnd"/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</w:t>
      </w:r>
    </w:p>
    <w:p w:rsidR="00AF2195" w:rsidRPr="000D2A46" w:rsidRDefault="00AF2195" w:rsidP="000D2A4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2A46">
        <w:rPr>
          <w:rFonts w:ascii="Times New Roman" w:hAnsi="Times New Roman" w:cs="Times New Roman"/>
          <w:sz w:val="28"/>
          <w:szCs w:val="28"/>
        </w:rPr>
        <w:t>а также его должностных лиц, муниципальных служащих</w:t>
      </w: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F2195" w:rsidRPr="00110F24" w:rsidRDefault="00AF2195" w:rsidP="00E16289">
      <w:pPr>
        <w:ind w:firstLine="709"/>
        <w:jc w:val="both"/>
        <w:rPr>
          <w:color w:val="FF0000"/>
          <w:sz w:val="28"/>
          <w:szCs w:val="28"/>
        </w:rPr>
      </w:pPr>
      <w:r w:rsidRPr="00E16289">
        <w:rPr>
          <w:sz w:val="28"/>
          <w:szCs w:val="28"/>
        </w:rPr>
        <w:t xml:space="preserve">- </w:t>
      </w:r>
      <w:r w:rsidR="00E16289">
        <w:rPr>
          <w:sz w:val="28"/>
          <w:szCs w:val="28"/>
        </w:rPr>
        <w:t xml:space="preserve">Федеральный закон </w:t>
      </w:r>
      <w:r w:rsidR="00110F24" w:rsidRPr="00AF2195">
        <w:rPr>
          <w:sz w:val="28"/>
          <w:szCs w:val="28"/>
        </w:rPr>
        <w:t xml:space="preserve">от 27.07.2010 </w:t>
      </w:r>
      <w:hyperlink r:id="rId19">
        <w:r w:rsidR="00110F24" w:rsidRPr="00110F24">
          <w:rPr>
            <w:rStyle w:val="a5"/>
            <w:color w:val="FF0000"/>
            <w:sz w:val="28"/>
            <w:szCs w:val="28"/>
            <w:u w:val="none"/>
          </w:rPr>
          <w:t>№ 210-ФЗ</w:t>
        </w:r>
      </w:hyperlink>
      <w:r w:rsidR="00110F24" w:rsidRPr="00110F24">
        <w:rPr>
          <w:color w:val="FF0000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</w:t>
      </w:r>
      <w:r w:rsidR="00110F24">
        <w:rPr>
          <w:color w:val="FF0000"/>
          <w:sz w:val="28"/>
          <w:szCs w:val="28"/>
        </w:rPr>
        <w:t>;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- </w:t>
      </w:r>
      <w:hyperlink r:id="rId20">
        <w:r w:rsidRPr="00110F24">
          <w:rPr>
            <w:rStyle w:val="a5"/>
            <w:color w:val="FF0000"/>
            <w:sz w:val="28"/>
            <w:szCs w:val="28"/>
            <w:u w:val="none"/>
          </w:rPr>
          <w:t>Постановление</w:t>
        </w:r>
      </w:hyperlink>
      <w:r w:rsidRPr="00E16289">
        <w:rPr>
          <w:sz w:val="28"/>
          <w:szCs w:val="28"/>
        </w:rPr>
        <w:t xml:space="preserve"> Правительства Росс</w:t>
      </w:r>
      <w:r w:rsidR="00E16289">
        <w:rPr>
          <w:sz w:val="28"/>
          <w:szCs w:val="28"/>
        </w:rPr>
        <w:t>ийской Федерации от 20.11.2012 №</w:t>
      </w:r>
      <w:r w:rsidRPr="00E16289">
        <w:rPr>
          <w:sz w:val="28"/>
          <w:szCs w:val="28"/>
        </w:rPr>
        <w:t xml:space="preserve"> 1198 </w:t>
      </w:r>
      <w:r w:rsidR="00E16289">
        <w:rPr>
          <w:sz w:val="28"/>
          <w:szCs w:val="28"/>
        </w:rPr>
        <w:t>«</w:t>
      </w:r>
      <w:r w:rsidRPr="00E16289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E16289">
        <w:rPr>
          <w:sz w:val="28"/>
          <w:szCs w:val="28"/>
        </w:rPr>
        <w:t>»</w:t>
      </w:r>
      <w:r w:rsidRPr="00E16289">
        <w:rPr>
          <w:sz w:val="28"/>
          <w:szCs w:val="28"/>
        </w:rPr>
        <w:t>;</w:t>
      </w:r>
    </w:p>
    <w:p w:rsidR="00AF2195" w:rsidRPr="001016DC" w:rsidRDefault="00AF2195" w:rsidP="00406C7E">
      <w:pPr>
        <w:ind w:firstLine="709"/>
        <w:jc w:val="both"/>
        <w:rPr>
          <w:color w:val="FF0000"/>
          <w:sz w:val="28"/>
          <w:szCs w:val="28"/>
        </w:rPr>
      </w:pPr>
      <w:r w:rsidRPr="001016DC">
        <w:rPr>
          <w:color w:val="FF0000"/>
          <w:sz w:val="28"/>
          <w:szCs w:val="28"/>
        </w:rPr>
        <w:t xml:space="preserve">- </w:t>
      </w:r>
      <w:hyperlink r:id="rId21">
        <w:r w:rsidRPr="001016DC">
          <w:rPr>
            <w:rStyle w:val="a5"/>
            <w:color w:val="FF0000"/>
            <w:sz w:val="28"/>
            <w:szCs w:val="28"/>
            <w:u w:val="none"/>
          </w:rPr>
          <w:t>постановление</w:t>
        </w:r>
      </w:hyperlink>
      <w:r w:rsidRPr="001016DC">
        <w:rPr>
          <w:color w:val="FF0000"/>
          <w:sz w:val="28"/>
          <w:szCs w:val="28"/>
        </w:rPr>
        <w:t xml:space="preserve"> Администрации </w:t>
      </w:r>
      <w:r w:rsidR="00E16289" w:rsidRPr="001016DC">
        <w:rPr>
          <w:color w:val="FF0000"/>
          <w:sz w:val="28"/>
          <w:szCs w:val="28"/>
        </w:rPr>
        <w:t xml:space="preserve">города </w:t>
      </w:r>
      <w:r w:rsidRPr="001016DC">
        <w:rPr>
          <w:color w:val="FF0000"/>
          <w:sz w:val="28"/>
          <w:szCs w:val="28"/>
        </w:rPr>
        <w:t xml:space="preserve"> </w:t>
      </w:r>
      <w:r w:rsidR="000D2A46" w:rsidRPr="001016DC">
        <w:rPr>
          <w:color w:val="FF0000"/>
          <w:sz w:val="28"/>
          <w:szCs w:val="28"/>
        </w:rPr>
        <w:t>Нижний Ломов</w:t>
      </w:r>
      <w:r w:rsidRPr="001016DC">
        <w:rPr>
          <w:color w:val="FF0000"/>
          <w:sz w:val="28"/>
          <w:szCs w:val="28"/>
        </w:rPr>
        <w:t xml:space="preserve"> </w:t>
      </w:r>
      <w:r w:rsidR="00E16289" w:rsidRPr="001016DC">
        <w:rPr>
          <w:color w:val="FF0000"/>
          <w:sz w:val="28"/>
          <w:szCs w:val="28"/>
        </w:rPr>
        <w:t xml:space="preserve">от </w:t>
      </w:r>
      <w:r w:rsidR="00406C7E" w:rsidRPr="001016DC">
        <w:rPr>
          <w:color w:val="FF0000"/>
          <w:sz w:val="28"/>
          <w:szCs w:val="28"/>
        </w:rPr>
        <w:t>05.08.2019 № 454</w:t>
      </w:r>
      <w:r w:rsidR="00E16289" w:rsidRPr="001016DC">
        <w:rPr>
          <w:color w:val="FF0000"/>
          <w:sz w:val="28"/>
          <w:szCs w:val="28"/>
        </w:rPr>
        <w:t xml:space="preserve"> «</w:t>
      </w:r>
      <w:r w:rsidR="00406C7E" w:rsidRPr="001016DC">
        <w:rPr>
          <w:color w:val="FF0000"/>
          <w:sz w:val="28"/>
          <w:szCs w:val="28"/>
        </w:rPr>
        <w:t xml:space="preserve">Об утверждении Порядка подачи и рассмотрения жалоб на решения и действия (бездействие) органа местного самоуправления администрации города Нижний Ломов </w:t>
      </w:r>
      <w:proofErr w:type="spellStart"/>
      <w:r w:rsidR="00406C7E" w:rsidRPr="001016DC">
        <w:rPr>
          <w:color w:val="FF0000"/>
          <w:sz w:val="28"/>
          <w:szCs w:val="28"/>
        </w:rPr>
        <w:t>Нижнеломовского</w:t>
      </w:r>
      <w:proofErr w:type="spellEnd"/>
      <w:r w:rsidR="00406C7E" w:rsidRPr="001016DC">
        <w:rPr>
          <w:color w:val="FF0000"/>
          <w:sz w:val="28"/>
          <w:szCs w:val="28"/>
        </w:rPr>
        <w:t xml:space="preserve">  района Пензенской области и их должностных лиц, муниципальных служащих»</w:t>
      </w:r>
      <w:r w:rsidRPr="001016DC">
        <w:rPr>
          <w:color w:val="FF0000"/>
          <w:sz w:val="28"/>
          <w:szCs w:val="28"/>
        </w:rPr>
        <w:t>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  <w:r w:rsidRPr="00E16289">
        <w:rPr>
          <w:sz w:val="28"/>
          <w:szCs w:val="28"/>
        </w:rPr>
        <w:t xml:space="preserve">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</w:t>
      </w:r>
      <w:hyperlink r:id="rId22">
        <w:r w:rsidRPr="00110F24">
          <w:rPr>
            <w:rStyle w:val="a5"/>
            <w:color w:val="FF0000"/>
            <w:sz w:val="28"/>
            <w:szCs w:val="28"/>
            <w:u w:val="none"/>
          </w:rPr>
          <w:t>статьей 11.2</w:t>
        </w:r>
      </w:hyperlink>
      <w:r w:rsidRPr="00E16289">
        <w:rPr>
          <w:sz w:val="28"/>
          <w:szCs w:val="28"/>
        </w:rPr>
        <w:t xml:space="preserve"> Ф</w:t>
      </w:r>
      <w:r w:rsidR="00E16289">
        <w:rPr>
          <w:sz w:val="28"/>
          <w:szCs w:val="28"/>
        </w:rPr>
        <w:t xml:space="preserve">едерального закона № </w:t>
      </w:r>
      <w:r w:rsidRPr="00E16289">
        <w:rPr>
          <w:sz w:val="28"/>
          <w:szCs w:val="28"/>
        </w:rPr>
        <w:t xml:space="preserve"> 210-ФЗ.</w:t>
      </w:r>
    </w:p>
    <w:p w:rsidR="00AF2195" w:rsidRPr="00E16289" w:rsidRDefault="00AF2195" w:rsidP="00E16289">
      <w:pPr>
        <w:ind w:firstLine="709"/>
        <w:jc w:val="both"/>
        <w:rPr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195" w:rsidRPr="000D2A46" w:rsidRDefault="00AF2195" w:rsidP="000D2A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033AB" w:rsidRDefault="00E033A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16DC" w:rsidRDefault="001016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16DC" w:rsidRDefault="001016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93" w:rsidRDefault="00AA5F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A5F93" w:rsidRDefault="00AA5F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95" w:rsidRPr="00406C7E" w:rsidRDefault="001016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F2195" w:rsidRPr="00406C7E">
        <w:rPr>
          <w:rFonts w:ascii="Times New Roman" w:hAnsi="Times New Roman" w:cs="Times New Roman"/>
          <w:sz w:val="24"/>
          <w:szCs w:val="24"/>
        </w:rPr>
        <w:t>1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406C7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F2195" w:rsidRPr="00406C7E" w:rsidRDefault="00E162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услуги «</w:t>
      </w:r>
      <w:r w:rsidR="00AF2195" w:rsidRPr="00406C7E">
        <w:rPr>
          <w:rFonts w:ascii="Times New Roman" w:hAnsi="Times New Roman" w:cs="Times New Roman"/>
          <w:sz w:val="24"/>
          <w:szCs w:val="24"/>
        </w:rPr>
        <w:t>Назначение пенсии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E16289" w:rsidRPr="00406C7E">
        <w:rPr>
          <w:rFonts w:ascii="Times New Roman" w:hAnsi="Times New Roman" w:cs="Times New Roman"/>
          <w:sz w:val="24"/>
          <w:szCs w:val="24"/>
        </w:rPr>
        <w:t>»</w:t>
      </w: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      </w:t>
      </w:r>
      <w:r w:rsidR="00613F33">
        <w:t xml:space="preserve">                     </w:t>
      </w:r>
      <w:r>
        <w:t>(</w:t>
      </w:r>
      <w:r w:rsidR="00613F33">
        <w:t>ФИО ру</w:t>
      </w:r>
      <w:r>
        <w:t>ководителя</w:t>
      </w:r>
      <w:r w:rsidR="00613F33">
        <w:t xml:space="preserve"> уполно</w:t>
      </w:r>
      <w:r>
        <w:t>моченного органа)</w:t>
      </w:r>
    </w:p>
    <w:p w:rsidR="00613F33" w:rsidRDefault="00AF2195">
      <w:pPr>
        <w:pStyle w:val="ConsPlusNonformat"/>
        <w:jc w:val="both"/>
      </w:pPr>
      <w:r>
        <w:t xml:space="preserve">                              </w:t>
      </w:r>
    </w:p>
    <w:p w:rsidR="00AF2195" w:rsidRDefault="00613F33" w:rsidP="00613F33">
      <w:pPr>
        <w:pStyle w:val="ConsPlusNonformat"/>
        <w:jc w:val="right"/>
      </w:pPr>
      <w:r>
        <w:t>___</w:t>
      </w:r>
      <w:r w:rsidR="00AF2195">
        <w:t>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                                              (фамилия, имя, отчество)</w:t>
      </w:r>
    </w:p>
    <w:p w:rsidR="00AF2195" w:rsidRDefault="00AF2195">
      <w:pPr>
        <w:pStyle w:val="ConsPlusNonformat"/>
        <w:jc w:val="both"/>
      </w:pPr>
      <w:r>
        <w:t xml:space="preserve">                                 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должности заявителя и органа</w:t>
      </w:r>
      <w:proofErr w:type="gramEnd"/>
    </w:p>
    <w:p w:rsidR="00AF2195" w:rsidRDefault="00AF2195">
      <w:pPr>
        <w:pStyle w:val="ConsPlusNonformat"/>
        <w:jc w:val="both"/>
      </w:pPr>
      <w:r>
        <w:t xml:space="preserve">                                            муниципальной власти области </w:t>
      </w:r>
      <w:proofErr w:type="gramStart"/>
      <w:r>
        <w:t>на</w:t>
      </w:r>
      <w:proofErr w:type="gramEnd"/>
    </w:p>
    <w:p w:rsidR="00AF2195" w:rsidRDefault="00AF2195">
      <w:pPr>
        <w:pStyle w:val="ConsPlusNonformat"/>
        <w:jc w:val="both"/>
      </w:pPr>
      <w:r>
        <w:t xml:space="preserve">                                                           день увольнения)</w:t>
      </w:r>
    </w:p>
    <w:p w:rsidR="00AF2195" w:rsidRDefault="00AF2195">
      <w:pPr>
        <w:pStyle w:val="ConsPlusNonformat"/>
        <w:jc w:val="both"/>
      </w:pPr>
      <w:r>
        <w:t xml:space="preserve">                                 домашний адрес: _________________________,</w:t>
      </w:r>
    </w:p>
    <w:p w:rsidR="00AF2195" w:rsidRDefault="00AF2195">
      <w:pPr>
        <w:pStyle w:val="ConsPlusNonformat"/>
        <w:jc w:val="both"/>
      </w:pPr>
      <w:r>
        <w:t xml:space="preserve">                                 телефон __________________________________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bookmarkStart w:id="13" w:name="P467"/>
      <w:bookmarkEnd w:id="13"/>
      <w:r>
        <w:t xml:space="preserve">                                 ЗАЯВЛЕНИЕ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r>
        <w:t xml:space="preserve">    Прошу   назначить   мне,  пенсию  за  выслугу  лет  как  муниципальному</w:t>
      </w:r>
    </w:p>
    <w:p w:rsidR="00AF2195" w:rsidRDefault="00AF2195">
      <w:pPr>
        <w:pStyle w:val="ConsPlusNonformat"/>
        <w:jc w:val="both"/>
      </w:pPr>
      <w:r>
        <w:t>служащему, замещавшему должность муниципальной службы</w:t>
      </w:r>
    </w:p>
    <w:p w:rsidR="00AF2195" w:rsidRDefault="00AF2195">
      <w:pPr>
        <w:pStyle w:val="ConsPlusNonformat"/>
        <w:jc w:val="both"/>
      </w:pPr>
      <w:r>
        <w:t>___________________________________________________________________________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</w:t>
      </w:r>
      <w:proofErr w:type="gramStart"/>
      <w:r>
        <w:t>(наименование должности, по которой рассчитывается среднемесячный</w:t>
      </w:r>
      <w:proofErr w:type="gramEnd"/>
    </w:p>
    <w:p w:rsidR="00AF2195" w:rsidRDefault="00AF2195">
      <w:pPr>
        <w:pStyle w:val="ConsPlusNonformat"/>
        <w:jc w:val="both"/>
      </w:pPr>
      <w:r>
        <w:t xml:space="preserve">                                заработок)</w:t>
      </w:r>
    </w:p>
    <w:p w:rsidR="00AF2195" w:rsidRDefault="00AF2195">
      <w:pPr>
        <w:pStyle w:val="ConsPlusNonformat"/>
        <w:jc w:val="both"/>
      </w:pPr>
      <w:r>
        <w:t xml:space="preserve">    Размер  пенсии  за  выслугу  лет  прошу  исчислять  из  суммы </w:t>
      </w:r>
      <w:proofErr w:type="gramStart"/>
      <w:r>
        <w:t>денежного</w:t>
      </w:r>
      <w:proofErr w:type="gramEnd"/>
    </w:p>
    <w:p w:rsidR="00AF2195" w:rsidRDefault="00AF2195">
      <w:pPr>
        <w:pStyle w:val="ConsPlusNonformat"/>
        <w:jc w:val="both"/>
      </w:pPr>
      <w:r>
        <w:t xml:space="preserve">содержания за период с "__" __________ _____ </w:t>
      </w:r>
      <w:proofErr w:type="gramStart"/>
      <w:r>
        <w:t>г</w:t>
      </w:r>
      <w:proofErr w:type="gramEnd"/>
      <w:r>
        <w:t>. по "__" __________ _____ г.</w:t>
      </w:r>
    </w:p>
    <w:p w:rsidR="00AF2195" w:rsidRDefault="00AF2195">
      <w:pPr>
        <w:pStyle w:val="ConsPlusNonformat"/>
        <w:jc w:val="both"/>
      </w:pPr>
      <w:r>
        <w:t xml:space="preserve">    </w:t>
      </w:r>
      <w:proofErr w:type="gramStart"/>
      <w:r>
        <w:t>(из     должностного     оклада     по    приравненной    муниципальной</w:t>
      </w:r>
      <w:proofErr w:type="gramEnd"/>
    </w:p>
    <w:p w:rsidR="00AF2195" w:rsidRDefault="00AF2195">
      <w:pPr>
        <w:pStyle w:val="ConsPlusNonformat"/>
        <w:jc w:val="both"/>
      </w:pPr>
      <w:r>
        <w:t>должности/должности муниципальной службы</w:t>
      </w:r>
    </w:p>
    <w:p w:rsidR="00AF2195" w:rsidRDefault="00AF2195">
      <w:pPr>
        <w:pStyle w:val="ConsPlusNonformat"/>
        <w:jc w:val="both"/>
      </w:pPr>
      <w:r>
        <w:t>_________________________________________________________________________).</w:t>
      </w:r>
    </w:p>
    <w:p w:rsidR="00AF2195" w:rsidRDefault="00AF2195">
      <w:pPr>
        <w:pStyle w:val="ConsPlusNonformat"/>
        <w:jc w:val="both"/>
      </w:pPr>
      <w:r>
        <w:t xml:space="preserve">    </w:t>
      </w:r>
      <w:proofErr w:type="gramStart"/>
      <w:r>
        <w:t>(наименование  должности,  к которой приравнена должность, замещавшаяся</w:t>
      </w:r>
      <w:proofErr w:type="gramEnd"/>
    </w:p>
    <w:p w:rsidR="00AF2195" w:rsidRDefault="00AF2195">
      <w:pPr>
        <w:pStyle w:val="ConsPlusNonformat"/>
        <w:jc w:val="both"/>
      </w:pPr>
      <w:r>
        <w:t>заявителем до 16 июня 1998 года)</w:t>
      </w:r>
    </w:p>
    <w:p w:rsidR="00AF2195" w:rsidRDefault="00AF2195">
      <w:pPr>
        <w:pStyle w:val="ConsPlusNonformat"/>
        <w:jc w:val="both"/>
      </w:pPr>
      <w:r>
        <w:t xml:space="preserve">    При  поступлении  на  государственную  службу Российской Федерации, </w:t>
      </w:r>
      <w:proofErr w:type="gramStart"/>
      <w:r>
        <w:t>при</w:t>
      </w:r>
      <w:proofErr w:type="gramEnd"/>
    </w:p>
    <w:p w:rsidR="00AF2195" w:rsidRDefault="00AF2195">
      <w:pPr>
        <w:pStyle w:val="ConsPlusNonformat"/>
        <w:jc w:val="both"/>
      </w:pPr>
      <w:proofErr w:type="gramStart"/>
      <w:r>
        <w:t>назначении</w:t>
      </w:r>
      <w:proofErr w:type="gramEnd"/>
      <w:r>
        <w:t xml:space="preserve">    на    государственную    должность    Российской   Федерации,</w:t>
      </w:r>
    </w:p>
    <w:p w:rsidR="00AF2195" w:rsidRDefault="00AF2195">
      <w:pPr>
        <w:pStyle w:val="ConsPlusNonformat"/>
        <w:jc w:val="both"/>
      </w:pPr>
      <w:r>
        <w:t>государственную  должность  Пензенской  области,  муниципальную  должность,</w:t>
      </w:r>
    </w:p>
    <w:p w:rsidR="00AF2195" w:rsidRDefault="00AF2195">
      <w:pPr>
        <w:pStyle w:val="ConsPlusNonformat"/>
        <w:jc w:val="both"/>
      </w:pPr>
      <w:r>
        <w:t>замещаемую  на  постоянной  основе, должность муниципальной службы, а также</w:t>
      </w:r>
    </w:p>
    <w:p w:rsidR="00AF2195" w:rsidRDefault="00AF2195">
      <w:pPr>
        <w:pStyle w:val="ConsPlusNonformat"/>
        <w:jc w:val="both"/>
      </w:pPr>
      <w:r>
        <w:t xml:space="preserve">при  поступлении  на  работу  в  </w:t>
      </w:r>
      <w:proofErr w:type="gramStart"/>
      <w:r>
        <w:t>межгосударственные</w:t>
      </w:r>
      <w:proofErr w:type="gramEnd"/>
      <w:r>
        <w:t xml:space="preserve">  (межправительственные)</w:t>
      </w:r>
    </w:p>
    <w:p w:rsidR="00AF2195" w:rsidRDefault="00AF2195">
      <w:pPr>
        <w:pStyle w:val="ConsPlusNonformat"/>
        <w:jc w:val="both"/>
      </w:pPr>
      <w:r>
        <w:t>органы, созданные с участием Российской Федерации, на должности, по которым</w:t>
      </w:r>
    </w:p>
    <w:p w:rsidR="00AF2195" w:rsidRDefault="00AF2195">
      <w:pPr>
        <w:pStyle w:val="ConsPlusNonformat"/>
        <w:jc w:val="both"/>
      </w:pPr>
      <w:r>
        <w:t>в   соответствии   с   международными   договорами   Российской   Федерации</w:t>
      </w:r>
    </w:p>
    <w:p w:rsidR="00AF2195" w:rsidRDefault="00AF2195">
      <w:pPr>
        <w:pStyle w:val="ConsPlusNonformat"/>
        <w:jc w:val="both"/>
      </w:pPr>
      <w:r>
        <w:t xml:space="preserve">осуществляются  назначение  и  выплата пенсий за выслугу лет в порядке и </w:t>
      </w:r>
      <w:proofErr w:type="gramStart"/>
      <w:r>
        <w:t>на</w:t>
      </w:r>
      <w:proofErr w:type="gramEnd"/>
    </w:p>
    <w:p w:rsidR="00AF2195" w:rsidRDefault="00AF2195">
      <w:pPr>
        <w:pStyle w:val="ConsPlusNonformat"/>
        <w:jc w:val="both"/>
      </w:pPr>
      <w:r>
        <w:t xml:space="preserve">условиях, которые установлены </w:t>
      </w:r>
      <w:proofErr w:type="gramStart"/>
      <w:r>
        <w:t>для</w:t>
      </w:r>
      <w:proofErr w:type="gramEnd"/>
      <w:r>
        <w:t xml:space="preserve"> федеральных государственных (гражданских)</w:t>
      </w:r>
    </w:p>
    <w:p w:rsidR="00AF2195" w:rsidRDefault="00AF2195">
      <w:pPr>
        <w:pStyle w:val="ConsPlusNonformat"/>
        <w:jc w:val="both"/>
      </w:pPr>
      <w:r>
        <w:t xml:space="preserve">служащих,  обязуюсь  в  5-дневный  срок  сообщить  об этом </w:t>
      </w:r>
      <w:proofErr w:type="gramStart"/>
      <w:r>
        <w:t>в</w:t>
      </w:r>
      <w:proofErr w:type="gramEnd"/>
      <w:r>
        <w:t xml:space="preserve"> уполномоченный</w:t>
      </w:r>
    </w:p>
    <w:p w:rsidR="00AF2195" w:rsidRDefault="00AF2195">
      <w:pPr>
        <w:pStyle w:val="ConsPlusNonformat"/>
        <w:jc w:val="both"/>
      </w:pPr>
      <w:r>
        <w:t>орган, осуществляющий мое пенсионное обеспечение.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    В  случае назначения пенсии по государственному пенсионному обеспечению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на  основании Федерального </w:t>
      </w:r>
      <w:hyperlink r:id="rId23">
        <w:r w:rsidRPr="001016DC">
          <w:rPr>
            <w:color w:val="FF0000"/>
          </w:rPr>
          <w:t>закона</w:t>
        </w:r>
      </w:hyperlink>
      <w:r w:rsidRPr="001016DC">
        <w:rPr>
          <w:color w:val="FF0000"/>
        </w:rPr>
        <w:t xml:space="preserve"> от 15.12.2001 N 166-ФЗ "</w:t>
      </w:r>
      <w:proofErr w:type="gramStart"/>
      <w:r w:rsidRPr="001016DC">
        <w:rPr>
          <w:color w:val="FF0000"/>
        </w:rPr>
        <w:t>О</w:t>
      </w:r>
      <w:proofErr w:type="gramEnd"/>
      <w:r w:rsidRPr="001016DC">
        <w:rPr>
          <w:color w:val="FF0000"/>
        </w:rPr>
        <w:t xml:space="preserve"> государственном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пенсионном </w:t>
      </w:r>
      <w:proofErr w:type="gramStart"/>
      <w:r w:rsidRPr="001016DC">
        <w:rPr>
          <w:color w:val="FF0000"/>
        </w:rPr>
        <w:t>обеспечении</w:t>
      </w:r>
      <w:proofErr w:type="gramEnd"/>
      <w:r w:rsidRPr="001016DC">
        <w:rPr>
          <w:color w:val="FF0000"/>
        </w:rPr>
        <w:t xml:space="preserve"> в Российской Федерации" (с последующими изменениями)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обязуюсь  в  5-дневный  срок  сообщить  о  назначении  указанной  пенсии  </w:t>
      </w:r>
      <w:proofErr w:type="gramStart"/>
      <w:r w:rsidRPr="001016DC">
        <w:rPr>
          <w:color w:val="FF0000"/>
        </w:rPr>
        <w:t>в</w:t>
      </w:r>
      <w:proofErr w:type="gramEnd"/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>уполномоченный орган, осуществляющий мое пенсионное обеспечение.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    Пенсию   за   выслугу   лет  прошу  перечислять  на  мой  текущий  счет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>N __________ в отделении N ____________ банка ____________________________/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>выплачивать через отделение почтовой связи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>__________________________________________________________________________.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    К заявлению прилагаю:</w:t>
      </w:r>
    </w:p>
    <w:p w:rsidR="00AF2195" w:rsidRPr="001016DC" w:rsidRDefault="00AF2195">
      <w:pPr>
        <w:pStyle w:val="ConsPlusNonformat"/>
        <w:jc w:val="both"/>
        <w:rPr>
          <w:color w:val="FF0000"/>
        </w:rPr>
      </w:pPr>
      <w:r w:rsidRPr="001016DC">
        <w:rPr>
          <w:color w:val="FF0000"/>
        </w:rPr>
        <w:t xml:space="preserve">    1. Копию документа, удостоверяющего личность;</w:t>
      </w:r>
    </w:p>
    <w:p w:rsidR="00613F33" w:rsidRPr="001016DC" w:rsidRDefault="00AF2195" w:rsidP="00613F33">
      <w:pPr>
        <w:autoSpaceDE w:val="0"/>
        <w:autoSpaceDN w:val="0"/>
        <w:adjustRightInd w:val="0"/>
        <w:jc w:val="both"/>
        <w:rPr>
          <w:rFonts w:asciiTheme="majorHAnsi" w:eastAsiaTheme="minorHAnsi" w:hAnsiTheme="majorHAnsi" w:cs="Courier New"/>
          <w:color w:val="FF0000"/>
          <w:sz w:val="20"/>
          <w:szCs w:val="20"/>
          <w:lang w:eastAsia="en-US"/>
        </w:rPr>
      </w:pPr>
      <w:r w:rsidRPr="001016DC">
        <w:rPr>
          <w:color w:val="FF0000"/>
          <w:sz w:val="20"/>
          <w:szCs w:val="20"/>
        </w:rPr>
        <w:t xml:space="preserve">   </w:t>
      </w:r>
      <w:r w:rsidR="00613F33" w:rsidRPr="001016DC">
        <w:rPr>
          <w:color w:val="FF0000"/>
          <w:sz w:val="20"/>
          <w:szCs w:val="20"/>
        </w:rPr>
        <w:t xml:space="preserve">      </w:t>
      </w:r>
      <w:r w:rsidRPr="001016DC">
        <w:rPr>
          <w:color w:val="FF0000"/>
          <w:sz w:val="20"/>
          <w:szCs w:val="20"/>
        </w:rPr>
        <w:t xml:space="preserve"> </w:t>
      </w:r>
      <w:r w:rsidRPr="001016DC">
        <w:rPr>
          <w:rFonts w:asciiTheme="majorHAnsi" w:hAnsiTheme="majorHAnsi"/>
          <w:color w:val="FF0000"/>
          <w:sz w:val="20"/>
          <w:szCs w:val="20"/>
        </w:rPr>
        <w:t xml:space="preserve">2. Копию </w:t>
      </w:r>
      <w:r w:rsidR="00613F33" w:rsidRPr="001016DC">
        <w:rPr>
          <w:rFonts w:asciiTheme="majorHAnsi" w:hAnsiTheme="majorHAnsi"/>
          <w:color w:val="FF0000"/>
          <w:sz w:val="20"/>
          <w:szCs w:val="20"/>
        </w:rPr>
        <w:t>трудовой книжки</w:t>
      </w:r>
      <w:r w:rsidR="00613F33" w:rsidRPr="001016DC">
        <w:rPr>
          <w:rFonts w:asciiTheme="majorHAnsi" w:eastAsiaTheme="minorHAnsi" w:hAnsiTheme="majorHAnsi" w:cs="Courier New"/>
          <w:color w:val="FF0000"/>
          <w:sz w:val="20"/>
          <w:szCs w:val="20"/>
          <w:lang w:eastAsia="en-US"/>
        </w:rPr>
        <w:t xml:space="preserve"> и (или) сведения о трудовой деятельности, оформленные в установленном законодательством </w:t>
      </w:r>
      <w:hyperlink r:id="rId24" w:history="1">
        <w:r w:rsidR="00613F33" w:rsidRPr="001016DC">
          <w:rPr>
            <w:rFonts w:asciiTheme="majorHAnsi" w:eastAsiaTheme="minorHAnsi" w:hAnsiTheme="majorHAnsi" w:cs="Courier New"/>
            <w:color w:val="FF0000"/>
            <w:sz w:val="20"/>
            <w:szCs w:val="20"/>
            <w:lang w:eastAsia="en-US"/>
          </w:rPr>
          <w:t>порядке</w:t>
        </w:r>
      </w:hyperlink>
      <w:r w:rsidR="001016DC">
        <w:rPr>
          <w:rFonts w:asciiTheme="majorHAnsi" w:eastAsiaTheme="minorHAnsi" w:hAnsiTheme="majorHAnsi" w:cs="Courier New"/>
          <w:color w:val="FF0000"/>
          <w:sz w:val="20"/>
          <w:szCs w:val="20"/>
          <w:lang w:eastAsia="en-US"/>
        </w:rPr>
        <w:t>;</w:t>
      </w:r>
    </w:p>
    <w:p w:rsidR="00AF2195" w:rsidRDefault="00AF2195">
      <w:pPr>
        <w:pStyle w:val="ConsPlusNonformat"/>
        <w:jc w:val="both"/>
      </w:pPr>
      <w:r>
        <w:t xml:space="preserve">    3. Копию военного билета</w:t>
      </w:r>
      <w:r w:rsidR="00613F33">
        <w:t xml:space="preserve"> для в/</w:t>
      </w:r>
      <w:proofErr w:type="gramStart"/>
      <w:r w:rsidR="00613F33">
        <w:t>обязанных</w:t>
      </w:r>
      <w:proofErr w:type="gramEnd"/>
      <w:r>
        <w:t>;</w:t>
      </w:r>
    </w:p>
    <w:p w:rsidR="00AF2195" w:rsidRDefault="00AF2195">
      <w:pPr>
        <w:pStyle w:val="ConsPlusNonformat"/>
        <w:jc w:val="both"/>
      </w:pPr>
      <w:r>
        <w:t xml:space="preserve">    4. Справку о денежном содержании (денежном вознаграждении);</w:t>
      </w:r>
    </w:p>
    <w:p w:rsidR="00AF2195" w:rsidRDefault="00613F33">
      <w:pPr>
        <w:pStyle w:val="ConsPlusNonformat"/>
        <w:jc w:val="both"/>
      </w:pPr>
      <w:r>
        <w:t xml:space="preserve">    5. </w:t>
      </w:r>
      <w:r w:rsidR="00AF2195">
        <w:t xml:space="preserve">Справку   территориального  органа  </w:t>
      </w:r>
      <w:r>
        <w:t>Социального</w:t>
      </w:r>
      <w:r w:rsidR="00AF2195">
        <w:t xml:space="preserve">  фонда  </w:t>
      </w:r>
      <w:proofErr w:type="gramStart"/>
      <w:r w:rsidR="00AF2195">
        <w:t>Российской</w:t>
      </w:r>
      <w:proofErr w:type="gramEnd"/>
    </w:p>
    <w:p w:rsidR="00AF2195" w:rsidRDefault="00AF2195">
      <w:pPr>
        <w:pStyle w:val="ConsPlusNonformat"/>
        <w:jc w:val="both"/>
      </w:pPr>
      <w:r>
        <w:t>Федерации, осуществляющего п</w:t>
      </w:r>
      <w:r w:rsidR="00613F33">
        <w:t xml:space="preserve">енсионное обеспечение заявителя </w:t>
      </w:r>
      <w:r w:rsidR="00613F33" w:rsidRPr="00613F33">
        <w:rPr>
          <w:b/>
        </w:rPr>
        <w:t>&lt;*&gt;</w:t>
      </w:r>
      <w:r w:rsidRPr="00613F33">
        <w:rPr>
          <w:b/>
        </w:rPr>
        <w:t>;</w:t>
      </w:r>
    </w:p>
    <w:p w:rsidR="00AF2195" w:rsidRDefault="00AF2195">
      <w:pPr>
        <w:pStyle w:val="ConsPlusNonformat"/>
        <w:jc w:val="both"/>
      </w:pPr>
      <w:r>
        <w:t xml:space="preserve">    6.  Другие  документы,  подтверждающие  периоды  трудовой деятельности,</w:t>
      </w:r>
    </w:p>
    <w:p w:rsidR="00AF2195" w:rsidRDefault="00AF2195">
      <w:pPr>
        <w:pStyle w:val="ConsPlusNonformat"/>
        <w:jc w:val="both"/>
      </w:pPr>
      <w:r>
        <w:lastRenderedPageBreak/>
        <w:t>включаемые в стаж муниципальной службы для назначения пенсии за выслугу лет</w:t>
      </w:r>
    </w:p>
    <w:p w:rsidR="00AF2195" w:rsidRDefault="00AF2195">
      <w:pPr>
        <w:pStyle w:val="ConsPlusNonformat"/>
        <w:jc w:val="both"/>
      </w:pPr>
      <w:r>
        <w:t>(перечислить).</w:t>
      </w:r>
    </w:p>
    <w:p w:rsidR="00AF2195" w:rsidRDefault="00AF2195">
      <w:pPr>
        <w:pStyle w:val="ConsPlusNonformat"/>
        <w:jc w:val="both"/>
      </w:pPr>
      <w:r>
        <w:t xml:space="preserve">    --------------------------------</w:t>
      </w:r>
    </w:p>
    <w:p w:rsidR="00AF2195" w:rsidRDefault="00AF2195">
      <w:pPr>
        <w:pStyle w:val="ConsPlusNonformat"/>
        <w:jc w:val="both"/>
      </w:pPr>
      <w:r>
        <w:t xml:space="preserve">    </w:t>
      </w:r>
      <w:r w:rsidRPr="00613F33">
        <w:rPr>
          <w:b/>
        </w:rPr>
        <w:t xml:space="preserve">&lt;*&gt; </w:t>
      </w:r>
      <w:r>
        <w:t xml:space="preserve">  Заявитель   вправе   не  представлять  документ,  предусмотренный</w:t>
      </w:r>
    </w:p>
    <w:p w:rsidR="00AF2195" w:rsidRDefault="00AF2195">
      <w:pPr>
        <w:pStyle w:val="ConsPlusNonformat"/>
        <w:jc w:val="both"/>
      </w:pPr>
      <w:r>
        <w:t>указанным пунктом.</w:t>
      </w:r>
    </w:p>
    <w:p w:rsidR="00613F33" w:rsidRPr="00AA5F93" w:rsidRDefault="00AF2195">
      <w:pPr>
        <w:pStyle w:val="ConsPlusNonformat"/>
        <w:jc w:val="both"/>
      </w:pPr>
      <w:r>
        <w:t xml:space="preserve">    </w:t>
      </w:r>
    </w:p>
    <w:p w:rsidR="00AF2195" w:rsidRDefault="00AF2195">
      <w:pPr>
        <w:pStyle w:val="ConsPlusNonformat"/>
        <w:jc w:val="both"/>
      </w:pPr>
      <w:r>
        <w:t xml:space="preserve">В  соответствии  со  </w:t>
      </w:r>
      <w:hyperlink r:id="rId25">
        <w:r w:rsidRPr="001016DC">
          <w:rPr>
            <w:color w:val="FF0000"/>
          </w:rPr>
          <w:t>статьями  6</w:t>
        </w:r>
      </w:hyperlink>
      <w:r w:rsidRPr="001016DC">
        <w:rPr>
          <w:color w:val="FF0000"/>
        </w:rPr>
        <w:t xml:space="preserve">,  </w:t>
      </w:r>
      <w:hyperlink r:id="rId26">
        <w:r w:rsidRPr="001016DC">
          <w:rPr>
            <w:color w:val="FF0000"/>
          </w:rPr>
          <w:t>9</w:t>
        </w:r>
      </w:hyperlink>
      <w:r>
        <w:t xml:space="preserve">  Федерального закона от 27.07.2006</w:t>
      </w:r>
    </w:p>
    <w:p w:rsidR="00AF2195" w:rsidRDefault="00AF2195">
      <w:pPr>
        <w:pStyle w:val="ConsPlusNonformat"/>
        <w:jc w:val="both"/>
      </w:pPr>
      <w:r>
        <w:t>N  152-ФЗ "О персональных данных", свободно, своей волей и в своем интересе</w:t>
      </w:r>
    </w:p>
    <w:p w:rsidR="00AF2195" w:rsidRDefault="00AF2195">
      <w:pPr>
        <w:pStyle w:val="ConsPlusNonformat"/>
        <w:jc w:val="both"/>
      </w:pPr>
      <w:r>
        <w:t>даю  согласие  уполномоченным сотрудникам Администрации на</w:t>
      </w:r>
      <w:r w:rsidR="00613F33" w:rsidRPr="00613F33">
        <w:t xml:space="preserve"> </w:t>
      </w:r>
      <w:r w:rsidR="001016DC">
        <w:t xml:space="preserve">совершение </w:t>
      </w:r>
      <w:r>
        <w:t>следующих действий с моими персональными данными: сбор, запись,</w:t>
      </w:r>
    </w:p>
    <w:p w:rsidR="00AF2195" w:rsidRDefault="00AF2195">
      <w:pPr>
        <w:pStyle w:val="ConsPlusNonformat"/>
        <w:jc w:val="both"/>
      </w:pPr>
      <w:r>
        <w:t>систематизацию,  накопление,  хранение,  уточнение (обновление, изменение),</w:t>
      </w:r>
    </w:p>
    <w:p w:rsidR="00AF2195" w:rsidRDefault="00AF2195">
      <w:pPr>
        <w:pStyle w:val="ConsPlusNonformat"/>
        <w:jc w:val="both"/>
      </w:pPr>
      <w:proofErr w:type="gramStart"/>
      <w:r>
        <w:t>извлечение,   использование,   передачу  (распространение,  предоставление,</w:t>
      </w:r>
      <w:proofErr w:type="gramEnd"/>
    </w:p>
    <w:p w:rsidR="00AF2195" w:rsidRDefault="00AF2195">
      <w:pPr>
        <w:pStyle w:val="ConsPlusNonformat"/>
        <w:jc w:val="both"/>
      </w:pPr>
      <w:r>
        <w:t xml:space="preserve">доступ),   обезличивание,  блокирование,  удаление,  уничтожение  </w:t>
      </w:r>
      <w:proofErr w:type="gramStart"/>
      <w:r>
        <w:t>следующих</w:t>
      </w:r>
      <w:proofErr w:type="gramEnd"/>
    </w:p>
    <w:p w:rsidR="00AF2195" w:rsidRDefault="00AF2195">
      <w:pPr>
        <w:pStyle w:val="ConsPlusNonformat"/>
        <w:jc w:val="both"/>
      </w:pPr>
      <w:r>
        <w:t>персональных  данных:  фамилия,  имя,  отчество;  год,  месяц, дата и место</w:t>
      </w:r>
    </w:p>
    <w:p w:rsidR="00AF2195" w:rsidRDefault="00AF2195">
      <w:pPr>
        <w:pStyle w:val="ConsPlusNonformat"/>
        <w:jc w:val="both"/>
      </w:pPr>
      <w:r>
        <w:t>рождения;  номер  основного документа, удостоверяющего личность, сведения о</w:t>
      </w:r>
    </w:p>
    <w:p w:rsidR="00AF2195" w:rsidRDefault="00AF2195">
      <w:pPr>
        <w:pStyle w:val="ConsPlusNonformat"/>
        <w:jc w:val="both"/>
      </w:pPr>
      <w:r>
        <w:t>дате  выдачи  указанного  документа  и  выдавшем  органе,  место проживания</w:t>
      </w:r>
    </w:p>
    <w:p w:rsidR="00AF2195" w:rsidRDefault="00AF2195">
      <w:pPr>
        <w:pStyle w:val="ConsPlusNonformat"/>
        <w:jc w:val="both"/>
      </w:pPr>
      <w:r>
        <w:t>(регистрации);  семейное,  социальное  положение; сведения о составе семьи;</w:t>
      </w:r>
    </w:p>
    <w:p w:rsidR="00AF2195" w:rsidRDefault="00AF2195">
      <w:pPr>
        <w:pStyle w:val="ConsPlusNonformat"/>
        <w:jc w:val="both"/>
      </w:pPr>
      <w:r>
        <w:t>сведения  об  образовании;  сведения  о  трудовой  деятельности;  данные  о</w:t>
      </w:r>
    </w:p>
    <w:p w:rsidR="00AF2195" w:rsidRDefault="00AF2195">
      <w:pPr>
        <w:pStyle w:val="ConsPlusNonformat"/>
        <w:jc w:val="both"/>
      </w:pPr>
      <w:r>
        <w:t xml:space="preserve">трудовом  </w:t>
      </w:r>
      <w:proofErr w:type="gramStart"/>
      <w:r>
        <w:t>стаже</w:t>
      </w:r>
      <w:proofErr w:type="gramEnd"/>
      <w:r>
        <w:t>;  сведения  о  доходах; сведения о размере денежных выплат,</w:t>
      </w:r>
    </w:p>
    <w:p w:rsidR="00AF2195" w:rsidRDefault="00AF2195">
      <w:pPr>
        <w:pStyle w:val="ConsPlusNonformat"/>
        <w:jc w:val="both"/>
      </w:pPr>
      <w:r>
        <w:t>пособий,  компенсаций; сведения  о размере платежа за коммунальные услуги и</w:t>
      </w:r>
    </w:p>
    <w:p w:rsidR="00AF2195" w:rsidRDefault="00AF2195">
      <w:pPr>
        <w:pStyle w:val="ConsPlusNonformat"/>
        <w:jc w:val="both"/>
      </w:pPr>
      <w:r>
        <w:t xml:space="preserve">жилье;  степень  родства,  фамилии,  имена, отчества, даты рождения </w:t>
      </w:r>
      <w:proofErr w:type="gramStart"/>
      <w:r>
        <w:t>близких</w:t>
      </w:r>
      <w:proofErr w:type="gramEnd"/>
    </w:p>
    <w:p w:rsidR="00AF2195" w:rsidRDefault="00AF2195">
      <w:pPr>
        <w:pStyle w:val="ConsPlusNonformat"/>
        <w:jc w:val="both"/>
      </w:pPr>
      <w:proofErr w:type="gramStart"/>
      <w:r>
        <w:t>родственников (отца, матери, братьев, сестер и детей), а также мужа (жены);</w:t>
      </w:r>
      <w:proofErr w:type="gramEnd"/>
    </w:p>
    <w:p w:rsidR="00AF2195" w:rsidRDefault="00AF2195">
      <w:pPr>
        <w:pStyle w:val="ConsPlusNonformat"/>
        <w:jc w:val="both"/>
      </w:pPr>
      <w:r>
        <w:t>фамилии, имена, отчества, даты рождения, места рождения бывших мужей (жен);</w:t>
      </w:r>
    </w:p>
    <w:p w:rsidR="00AF2195" w:rsidRDefault="00AF2195">
      <w:pPr>
        <w:pStyle w:val="ConsPlusNonformat"/>
        <w:jc w:val="both"/>
      </w:pPr>
      <w:r>
        <w:t>свидетельства  о  государственной регистрации актов гражданского состояния;</w:t>
      </w:r>
    </w:p>
    <w:p w:rsidR="00AF2195" w:rsidRDefault="00AF2195">
      <w:pPr>
        <w:pStyle w:val="ConsPlusNonformat"/>
        <w:jc w:val="both"/>
      </w:pPr>
      <w:r>
        <w:t>контактные телефоны.</w:t>
      </w:r>
    </w:p>
    <w:p w:rsidR="00AF2195" w:rsidRDefault="00AF2195">
      <w:pPr>
        <w:pStyle w:val="ConsPlusNonformat"/>
        <w:jc w:val="both"/>
      </w:pPr>
      <w:r>
        <w:t xml:space="preserve">    Я  ознакомле</w:t>
      </w:r>
      <w:proofErr w:type="gramStart"/>
      <w:r>
        <w:t>н(</w:t>
      </w:r>
      <w:proofErr w:type="gramEnd"/>
      <w:r>
        <w:t>а)  с  тем, что согласие на обработку персональных данных</w:t>
      </w:r>
    </w:p>
    <w:p w:rsidR="00AF2195" w:rsidRDefault="00AF2195">
      <w:pPr>
        <w:pStyle w:val="ConsPlusNonformat"/>
        <w:jc w:val="both"/>
      </w:pPr>
      <w:r>
        <w:t xml:space="preserve">действует  </w:t>
      </w:r>
      <w:proofErr w:type="gramStart"/>
      <w:r>
        <w:t>с  даты  подписания</w:t>
      </w:r>
      <w:proofErr w:type="gramEnd"/>
      <w:r>
        <w:t xml:space="preserve">  настоящего  согласия, в течение всего срока</w:t>
      </w:r>
    </w:p>
    <w:p w:rsidR="00AF2195" w:rsidRDefault="00AF2195">
      <w:pPr>
        <w:pStyle w:val="ConsPlusNonformat"/>
        <w:jc w:val="both"/>
      </w:pPr>
      <w:r>
        <w:t>предоставления меры социальной поддержки.</w:t>
      </w:r>
    </w:p>
    <w:p w:rsidR="00AF2195" w:rsidRDefault="00AF2195">
      <w:pPr>
        <w:pStyle w:val="ConsPlusNonformat"/>
        <w:jc w:val="both"/>
      </w:pPr>
      <w:r>
        <w:t xml:space="preserve">    Согласие  на  обработку  персональных  данных  может  быть  отозвано </w:t>
      </w:r>
      <w:proofErr w:type="gramStart"/>
      <w:r>
        <w:t>на</w:t>
      </w:r>
      <w:proofErr w:type="gramEnd"/>
    </w:p>
    <w:p w:rsidR="00AF2195" w:rsidRDefault="00AF2195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письменного заявления в произвольной форме.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r>
        <w:t xml:space="preserve">    "__" _______________ _______ </w:t>
      </w:r>
      <w:proofErr w:type="gramStart"/>
      <w:r>
        <w:t>г</w:t>
      </w:r>
      <w:proofErr w:type="gramEnd"/>
      <w:r>
        <w:t>. ______________________</w:t>
      </w:r>
    </w:p>
    <w:p w:rsidR="00AF2195" w:rsidRDefault="00AF2195">
      <w:pPr>
        <w:pStyle w:val="ConsPlusNonformat"/>
        <w:jc w:val="both"/>
      </w:pPr>
      <w:r>
        <w:t xml:space="preserve">                                     (подпись заявителя)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r>
        <w:t xml:space="preserve">    Заявление зарегистрировано "__" ___________ _____ </w:t>
      </w:r>
      <w:proofErr w:type="gramStart"/>
      <w:r>
        <w:t>г</w:t>
      </w:r>
      <w:proofErr w:type="gramEnd"/>
      <w:r>
        <w:t>.</w:t>
      </w:r>
    </w:p>
    <w:p w:rsidR="001016DC" w:rsidRDefault="001016DC">
      <w:pPr>
        <w:pStyle w:val="ConsPlusNonformat"/>
        <w:jc w:val="both"/>
      </w:pPr>
    </w:p>
    <w:p w:rsidR="001016DC" w:rsidRDefault="001016DC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r>
        <w:t>___________________________________________________________________________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(подпись, </w:t>
      </w:r>
      <w:proofErr w:type="spellStart"/>
      <w:r>
        <w:t>фамилия</w:t>
      </w:r>
      <w:proofErr w:type="gramStart"/>
      <w:r w:rsidR="001016DC">
        <w:t>,и</w:t>
      </w:r>
      <w:proofErr w:type="gramEnd"/>
      <w:r w:rsidR="001016DC">
        <w:t>мя,отчество</w:t>
      </w:r>
      <w:proofErr w:type="spellEnd"/>
      <w:r>
        <w:t xml:space="preserve"> и должность работника уполномоченного</w:t>
      </w:r>
    </w:p>
    <w:p w:rsidR="00AF2195" w:rsidRDefault="00AF2195">
      <w:pPr>
        <w:pStyle w:val="ConsPlusNonformat"/>
        <w:jc w:val="both"/>
      </w:pPr>
      <w:r>
        <w:t xml:space="preserve">                       органа, принявшего документы)</w:t>
      </w: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jc w:val="both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E16289" w:rsidRDefault="00E16289">
      <w:pPr>
        <w:pStyle w:val="ConsPlusNormal"/>
        <w:jc w:val="right"/>
        <w:outlineLvl w:val="1"/>
      </w:pPr>
    </w:p>
    <w:p w:rsidR="00AF2195" w:rsidRPr="00406C7E" w:rsidRDefault="00AF21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016DC">
        <w:rPr>
          <w:rFonts w:ascii="Times New Roman" w:hAnsi="Times New Roman" w:cs="Times New Roman"/>
          <w:sz w:val="24"/>
          <w:szCs w:val="24"/>
        </w:rPr>
        <w:t>№</w:t>
      </w:r>
      <w:r w:rsidRPr="00406C7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406C7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F2195" w:rsidRPr="00406C7E" w:rsidRDefault="00110F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услуги «</w:t>
      </w:r>
      <w:r w:rsidR="00AF2195" w:rsidRPr="00406C7E">
        <w:rPr>
          <w:rFonts w:ascii="Times New Roman" w:hAnsi="Times New Roman" w:cs="Times New Roman"/>
          <w:sz w:val="24"/>
          <w:szCs w:val="24"/>
        </w:rPr>
        <w:t>Назначение пенсии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за выслугу лет</w:t>
      </w:r>
    </w:p>
    <w:p w:rsidR="00AF2195" w:rsidRPr="00406C7E" w:rsidRDefault="00AF21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6C7E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110F24" w:rsidRPr="00406C7E">
        <w:rPr>
          <w:rFonts w:ascii="Times New Roman" w:hAnsi="Times New Roman" w:cs="Times New Roman"/>
          <w:sz w:val="24"/>
          <w:szCs w:val="24"/>
        </w:rPr>
        <w:t>»</w:t>
      </w: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nformat"/>
        <w:jc w:val="both"/>
      </w:pPr>
      <w:r>
        <w:t>____________________________________</w:t>
      </w:r>
    </w:p>
    <w:p w:rsidR="00AF2195" w:rsidRDefault="00AF2195">
      <w:pPr>
        <w:pStyle w:val="ConsPlusNonformat"/>
        <w:jc w:val="both"/>
      </w:pPr>
      <w:r>
        <w:t>учреждение, предприятие, организация</w:t>
      </w:r>
    </w:p>
    <w:p w:rsidR="00AF2195" w:rsidRDefault="00AF2195">
      <w:pPr>
        <w:pStyle w:val="ConsPlusNonformat"/>
        <w:jc w:val="both"/>
      </w:pPr>
      <w:r>
        <w:t>"___" _______________ 20___ г.</w:t>
      </w:r>
    </w:p>
    <w:p w:rsidR="00AF2195" w:rsidRDefault="00AF2195">
      <w:pPr>
        <w:pStyle w:val="ConsPlusNonformat"/>
        <w:jc w:val="both"/>
      </w:pPr>
      <w:r>
        <w:t>N ______________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bookmarkStart w:id="14" w:name="P563"/>
      <w:bookmarkEnd w:id="14"/>
      <w:r>
        <w:t xml:space="preserve">                                  СПРАВКА</w:t>
      </w:r>
    </w:p>
    <w:p w:rsidR="00AF2195" w:rsidRDefault="00AF2195">
      <w:pPr>
        <w:pStyle w:val="ConsPlusNonformat"/>
        <w:jc w:val="both"/>
      </w:pPr>
    </w:p>
    <w:p w:rsidR="00AF2195" w:rsidRDefault="00AF2195">
      <w:pPr>
        <w:pStyle w:val="ConsPlusNonformat"/>
        <w:jc w:val="both"/>
      </w:pPr>
      <w:r>
        <w:t xml:space="preserve">    Выдана _______________________________________________________________,</w:t>
      </w:r>
    </w:p>
    <w:p w:rsidR="00AF2195" w:rsidRDefault="00AF2195">
      <w:pPr>
        <w:pStyle w:val="ConsPlusNonformat"/>
        <w:jc w:val="both"/>
      </w:pPr>
      <w:r>
        <w:t xml:space="preserve">                               (фамилия, имя, отчество)</w:t>
      </w:r>
    </w:p>
    <w:p w:rsidR="00AF2195" w:rsidRDefault="00AF2195">
      <w:pPr>
        <w:pStyle w:val="ConsPlusNonformat"/>
        <w:jc w:val="both"/>
      </w:pPr>
      <w:r>
        <w:t>замещавшем</w:t>
      </w:r>
      <w:proofErr w:type="gramStart"/>
      <w:r>
        <w:t>у(</w:t>
      </w:r>
      <w:proofErr w:type="gramEnd"/>
      <w:r>
        <w:t>ей) должность _________________________________________________</w:t>
      </w:r>
    </w:p>
    <w:p w:rsidR="00AF2195" w:rsidRDefault="00AF2195">
      <w:pPr>
        <w:pStyle w:val="ConsPlusNonformat"/>
        <w:jc w:val="both"/>
      </w:pPr>
      <w:r>
        <w:t xml:space="preserve">                                      (наименование должности)</w:t>
      </w:r>
    </w:p>
    <w:p w:rsidR="00AF2195" w:rsidRDefault="00AF2195">
      <w:pPr>
        <w:pStyle w:val="ConsPlusNonformat"/>
        <w:jc w:val="both"/>
      </w:pPr>
      <w:r>
        <w:t xml:space="preserve">с "_____" _________________ ____ </w:t>
      </w:r>
      <w:proofErr w:type="gramStart"/>
      <w:r>
        <w:t>г</w:t>
      </w:r>
      <w:proofErr w:type="gramEnd"/>
      <w:r>
        <w:t>. по "_____" __________________ ____ г.</w:t>
      </w:r>
    </w:p>
    <w:p w:rsidR="00AF2195" w:rsidRDefault="00AF2195">
      <w:pPr>
        <w:pStyle w:val="ConsPlusNonformat"/>
        <w:jc w:val="both"/>
      </w:pPr>
      <w:r>
        <w:t>в том, что его (ее) денежное содержание за _______ год составляет:</w:t>
      </w:r>
    </w:p>
    <w:p w:rsidR="00AF2195" w:rsidRDefault="00AF2195">
      <w:pPr>
        <w:pStyle w:val="ConsPlusNormal"/>
        <w:jc w:val="both"/>
      </w:pPr>
    </w:p>
    <w:p w:rsidR="00E16289" w:rsidRDefault="00E16289">
      <w:pPr>
        <w:pStyle w:val="ConsPlusNormal"/>
        <w:jc w:val="center"/>
        <w:outlineLvl w:val="2"/>
      </w:pPr>
    </w:p>
    <w:p w:rsidR="00E16289" w:rsidRDefault="00E16289">
      <w:pPr>
        <w:pStyle w:val="ConsPlusNormal"/>
        <w:jc w:val="center"/>
        <w:outlineLvl w:val="2"/>
      </w:pPr>
    </w:p>
    <w:p w:rsidR="00E16289" w:rsidRDefault="00E16289">
      <w:pPr>
        <w:pStyle w:val="ConsPlusNormal"/>
        <w:jc w:val="center"/>
        <w:outlineLvl w:val="2"/>
      </w:pPr>
    </w:p>
    <w:p w:rsidR="00AF2195" w:rsidRDefault="00AF2195">
      <w:pPr>
        <w:pStyle w:val="ConsPlusNormal"/>
        <w:jc w:val="center"/>
        <w:outlineLvl w:val="2"/>
      </w:pPr>
      <w:r>
        <w:t>СУММА ДЕНЕЖНОГО СОДЕРЖАНИЯ</w:t>
      </w:r>
    </w:p>
    <w:p w:rsidR="00AF2195" w:rsidRDefault="00AF2195">
      <w:pPr>
        <w:pStyle w:val="ConsPlusNormal"/>
        <w:jc w:val="both"/>
      </w:pPr>
    </w:p>
    <w:p w:rsidR="00AF2195" w:rsidRDefault="00AF2195">
      <w:pPr>
        <w:pStyle w:val="ConsPlusNormal"/>
        <w:sectPr w:rsidR="00AF2195" w:rsidSect="00AF21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762"/>
        <w:gridCol w:w="1418"/>
        <w:gridCol w:w="1555"/>
        <w:gridCol w:w="713"/>
        <w:gridCol w:w="1134"/>
        <w:gridCol w:w="364"/>
        <w:gridCol w:w="1479"/>
        <w:gridCol w:w="1275"/>
        <w:gridCol w:w="1276"/>
        <w:gridCol w:w="1701"/>
        <w:gridCol w:w="709"/>
      </w:tblGrid>
      <w:tr w:rsidR="00AF2195" w:rsidRPr="00E033AB" w:rsidTr="001016DC"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lastRenderedPageBreak/>
              <w:t>месяцы</w:t>
            </w: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должностной оклад по штатному расписанию</w:t>
            </w:r>
          </w:p>
        </w:tc>
        <w:tc>
          <w:tcPr>
            <w:tcW w:w="2973" w:type="dxa"/>
            <w:gridSpan w:val="2"/>
            <w:tcBorders>
              <w:left w:val="single" w:sz="4" w:space="0" w:color="auto"/>
              <w:bottom w:val="nil"/>
            </w:tcBorders>
          </w:tcPr>
          <w:p w:rsidR="00AF2195" w:rsidRPr="00E033AB" w:rsidRDefault="00AF2195" w:rsidP="00110F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Начислено</w:t>
            </w:r>
          </w:p>
        </w:tc>
        <w:tc>
          <w:tcPr>
            <w:tcW w:w="2211" w:type="dxa"/>
            <w:gridSpan w:val="3"/>
            <w:vMerge w:val="restart"/>
          </w:tcPr>
          <w:p w:rsidR="00AF2195" w:rsidRPr="00E033AB" w:rsidRDefault="00AF2195" w:rsidP="00110F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40" w:type="dxa"/>
            <w:gridSpan w:val="5"/>
            <w:tcBorders>
              <w:bottom w:val="nil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2195" w:rsidRPr="00E033AB" w:rsidTr="001016DC">
        <w:tblPrEx>
          <w:tblBorders>
            <w:insideH w:val="single" w:sz="4" w:space="0" w:color="auto"/>
          </w:tblBorders>
        </w:tblPrEx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</w:tcBorders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40" w:type="dxa"/>
            <w:gridSpan w:val="5"/>
            <w:tcBorders>
              <w:top w:val="nil"/>
              <w:right w:val="single" w:sz="4" w:space="0" w:color="auto"/>
            </w:tcBorders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2195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gridSpan w:val="8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Ежемесячные выплаты</w:t>
            </w:r>
          </w:p>
        </w:tc>
        <w:tc>
          <w:tcPr>
            <w:tcW w:w="1701" w:type="dxa"/>
            <w:vMerge w:val="restart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иные дополнительные выплаты</w:t>
            </w:r>
          </w:p>
        </w:tc>
        <w:tc>
          <w:tcPr>
            <w:tcW w:w="709" w:type="dxa"/>
            <w:vMerge w:val="restart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итого</w:t>
            </w: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2268" w:type="dxa"/>
            <w:gridSpan w:val="2"/>
          </w:tcPr>
          <w:p w:rsidR="00AF2195" w:rsidRPr="00E033AB" w:rsidRDefault="001016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F2195" w:rsidRPr="00E033AB">
              <w:rPr>
                <w:rFonts w:ascii="Times New Roman" w:hAnsi="Times New Roman" w:cs="Times New Roman"/>
              </w:rPr>
              <w:t>адбавка за квалификационный разряд/классификационная доплата/доплата за классный чин</w:t>
            </w:r>
          </w:p>
        </w:tc>
        <w:tc>
          <w:tcPr>
            <w:tcW w:w="1134" w:type="dxa"/>
          </w:tcPr>
          <w:p w:rsidR="00110F24" w:rsidRPr="00E033AB" w:rsidRDefault="00110F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Н</w:t>
            </w:r>
            <w:r w:rsidR="00AF2195" w:rsidRPr="00E033AB">
              <w:rPr>
                <w:rFonts w:ascii="Times New Roman" w:hAnsi="Times New Roman" w:cs="Times New Roman"/>
              </w:rPr>
              <w:t>адбавка</w:t>
            </w:r>
          </w:p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 xml:space="preserve"> за выслугу лет</w:t>
            </w: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надбавка за особые условия муниципальной службы</w:t>
            </w:r>
          </w:p>
        </w:tc>
        <w:tc>
          <w:tcPr>
            <w:tcW w:w="1275" w:type="dxa"/>
          </w:tcPr>
          <w:p w:rsidR="001016DC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 xml:space="preserve">надбавка </w:t>
            </w:r>
          </w:p>
          <w:p w:rsidR="001016DC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 xml:space="preserve">за допуск </w:t>
            </w:r>
          </w:p>
          <w:p w:rsidR="00110F24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E033AB">
              <w:rPr>
                <w:rFonts w:ascii="Times New Roman" w:hAnsi="Times New Roman" w:cs="Times New Roman"/>
              </w:rPr>
              <w:t>гостайне</w:t>
            </w:r>
            <w:proofErr w:type="spellEnd"/>
            <w:r w:rsidRPr="00E033AB">
              <w:rPr>
                <w:rFonts w:ascii="Times New Roman" w:hAnsi="Times New Roman" w:cs="Times New Roman"/>
              </w:rPr>
              <w:t xml:space="preserve"> </w:t>
            </w:r>
          </w:p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денежное поощрение</w:t>
            </w:r>
          </w:p>
        </w:tc>
        <w:tc>
          <w:tcPr>
            <w:tcW w:w="1701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16DC" w:rsidRPr="00E033AB" w:rsidTr="001016D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</w:tcPr>
          <w:p w:rsidR="00AF2195" w:rsidRPr="00E033AB" w:rsidRDefault="00AF2195" w:rsidP="00110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3A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62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F2195" w:rsidRPr="00E033AB" w:rsidRDefault="00AF219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F2195" w:rsidRPr="00E033AB" w:rsidRDefault="00AF2195">
      <w:pPr>
        <w:pStyle w:val="ConsPlusNormal"/>
        <w:jc w:val="both"/>
        <w:rPr>
          <w:rFonts w:ascii="Times New Roman" w:hAnsi="Times New Roman" w:cs="Times New Roman"/>
        </w:rPr>
      </w:pPr>
    </w:p>
    <w:p w:rsidR="00AF2195" w:rsidRPr="00E033AB" w:rsidRDefault="00AF2195">
      <w:pPr>
        <w:pStyle w:val="ConsPlusNonformat"/>
        <w:jc w:val="both"/>
        <w:rPr>
          <w:rFonts w:ascii="Times New Roman" w:hAnsi="Times New Roman" w:cs="Times New Roman"/>
        </w:rPr>
      </w:pPr>
      <w:r w:rsidRPr="00E033AB">
        <w:rPr>
          <w:rFonts w:ascii="Times New Roman" w:hAnsi="Times New Roman" w:cs="Times New Roman"/>
        </w:rPr>
        <w:t>Основание выдачи справки __________________________________________________</w:t>
      </w: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AF2195" w:rsidRPr="00E033AB" w:rsidRDefault="00AF2195">
      <w:pPr>
        <w:pStyle w:val="ConsPlusNonformat"/>
        <w:jc w:val="both"/>
        <w:rPr>
          <w:rFonts w:ascii="Times New Roman" w:hAnsi="Times New Roman" w:cs="Times New Roman"/>
        </w:rPr>
      </w:pPr>
      <w:r w:rsidRPr="00E033AB">
        <w:rPr>
          <w:rFonts w:ascii="Times New Roman" w:hAnsi="Times New Roman" w:cs="Times New Roman"/>
        </w:rPr>
        <w:t>Руководитель муниципального органа _____________________/_________________/</w:t>
      </w: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(подпись)                                 (ФИО)</w:t>
      </w:r>
    </w:p>
    <w:p w:rsidR="00AF2195" w:rsidRPr="00E033AB" w:rsidRDefault="00AF2195">
      <w:pPr>
        <w:pStyle w:val="ConsPlusNonformat"/>
        <w:jc w:val="both"/>
        <w:rPr>
          <w:rFonts w:ascii="Times New Roman" w:hAnsi="Times New Roman" w:cs="Times New Roman"/>
        </w:rPr>
      </w:pPr>
      <w:r w:rsidRPr="00E033AB">
        <w:rPr>
          <w:rFonts w:ascii="Times New Roman" w:hAnsi="Times New Roman" w:cs="Times New Roman"/>
        </w:rPr>
        <w:t>Главный бухгалтер _____________________/________________/</w:t>
      </w: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(подпись)                                              (ФИО)</w:t>
      </w:r>
    </w:p>
    <w:p w:rsidR="00E033AB" w:rsidRDefault="00E033AB">
      <w:pPr>
        <w:pStyle w:val="ConsPlusNonformat"/>
        <w:jc w:val="both"/>
        <w:rPr>
          <w:rFonts w:ascii="Times New Roman" w:hAnsi="Times New Roman" w:cs="Times New Roman"/>
        </w:rPr>
      </w:pPr>
    </w:p>
    <w:p w:rsidR="00AF2195" w:rsidRPr="00E033AB" w:rsidRDefault="00AF2195">
      <w:pPr>
        <w:pStyle w:val="ConsPlusNonformat"/>
        <w:jc w:val="both"/>
        <w:rPr>
          <w:rFonts w:ascii="Times New Roman" w:hAnsi="Times New Roman" w:cs="Times New Roman"/>
        </w:rPr>
      </w:pPr>
      <w:r w:rsidRPr="00E033AB">
        <w:rPr>
          <w:rFonts w:ascii="Times New Roman" w:hAnsi="Times New Roman" w:cs="Times New Roman"/>
        </w:rPr>
        <w:t>м.п.</w:t>
      </w:r>
    </w:p>
    <w:p w:rsidR="00AF2195" w:rsidRPr="00E033AB" w:rsidRDefault="00AF2195">
      <w:pPr>
        <w:pStyle w:val="ConsPlusNormal"/>
        <w:jc w:val="both"/>
        <w:rPr>
          <w:rFonts w:ascii="Times New Roman" w:hAnsi="Times New Roman" w:cs="Times New Roman"/>
        </w:rPr>
      </w:pPr>
    </w:p>
    <w:p w:rsidR="00AF2195" w:rsidRDefault="00AF2195">
      <w:pPr>
        <w:pStyle w:val="ConsPlusNormal"/>
        <w:jc w:val="both"/>
      </w:pPr>
    </w:p>
    <w:p w:rsidR="00613489" w:rsidRDefault="00613489"/>
    <w:sectPr w:rsidR="00613489" w:rsidSect="00AF219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195"/>
    <w:rsid w:val="000C518A"/>
    <w:rsid w:val="000D2A46"/>
    <w:rsid w:val="001016DC"/>
    <w:rsid w:val="00110F24"/>
    <w:rsid w:val="0034643B"/>
    <w:rsid w:val="00406C7E"/>
    <w:rsid w:val="0053163C"/>
    <w:rsid w:val="00613489"/>
    <w:rsid w:val="00613F33"/>
    <w:rsid w:val="00870BCA"/>
    <w:rsid w:val="00AA5F93"/>
    <w:rsid w:val="00AF2195"/>
    <w:rsid w:val="00DE04A2"/>
    <w:rsid w:val="00E033AB"/>
    <w:rsid w:val="00E16289"/>
    <w:rsid w:val="00E3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16289"/>
    <w:pPr>
      <w:widowControl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19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F2195"/>
    <w:rPr>
      <w:color w:val="0000FF" w:themeColor="hyperlink"/>
      <w:u w:val="single"/>
    </w:rPr>
  </w:style>
  <w:style w:type="paragraph" w:customStyle="1" w:styleId="ConsPlusTitle">
    <w:name w:val="ConsPlusTitle"/>
    <w:rsid w:val="00AF2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AF21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F21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60">
    <w:name w:val="Заголовок 6 Знак"/>
    <w:basedOn w:val="a0"/>
    <w:link w:val="6"/>
    <w:rsid w:val="00E16289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0DBCB0C50046DEB3F7A80117DD0985BAB9C18087C815A56576F85911E997817FE0CFE61E4776A3240D128D21707CBF8BDA8FE31C8B9E4519A581B9GBh3I" TargetMode="External"/><Relationship Id="rId13" Type="http://schemas.openxmlformats.org/officeDocument/2006/relationships/hyperlink" Target="consultantplus://offline/ref=4E0DBCB0C50046DEB3F7B60C01B1578ABFB69D8E8ECB17F33020FE0E4EB991D42DA091BF5C0065A3241313882AG7h8I" TargetMode="External"/><Relationship Id="rId18" Type="http://schemas.openxmlformats.org/officeDocument/2006/relationships/hyperlink" Target="consultantplus://offline/ref=4E0DBCB0C50046DEB3F7B60C01B1578ABFB79C8E87CD17F33020FE0E4EB991D43FA0C9B05C0B70F675494485297836EFCF9180E21DG9h6I" TargetMode="External"/><Relationship Id="rId26" Type="http://schemas.openxmlformats.org/officeDocument/2006/relationships/hyperlink" Target="consultantplus://offline/ref=4E0DBCB0C50046DEB3F7B60C01B1578ABFB1968F86CF17F33020FE0E4EB991D43FA0C9B35D0379A52C0645D96C2E25EFCC9183E201979F47G0h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0DBCB0C50046DEB3F7A80117DD0985BAB9C18087CB19A06573F85911E997817FE0CFE60C472EAF250E0F8928652AEECDG8hCI" TargetMode="External"/><Relationship Id="rId7" Type="http://schemas.openxmlformats.org/officeDocument/2006/relationships/hyperlink" Target="consultantplus://offline/ref=4E0DBCB0C50046DEB3F7B60C01B1578ABFB79C8E87CD17F33020FE0E4EB991D42DA091BF5C0065A3241313882AG7h8I" TargetMode="External"/><Relationship Id="rId12" Type="http://schemas.openxmlformats.org/officeDocument/2006/relationships/hyperlink" Target="consultantplus://offline/ref=4E0DBCB0C50046DEB3F7B60C01B1578ABFB19C8E86CA17F33020FE0E4EB991D43FA0C9B05E057BA9705C55DD257A2BF0CE8F9CE01F97G9hCI" TargetMode="External"/><Relationship Id="rId17" Type="http://schemas.openxmlformats.org/officeDocument/2006/relationships/hyperlink" Target="consultantplus://offline/ref=4E0DBCB0C50046DEB3F7B60C01B1578ABFB79C8E87CD17F33020FE0E4EB991D43FA0C9B05C0A70F675494485297836EFCF9180E21DG9h6I" TargetMode="External"/><Relationship Id="rId25" Type="http://schemas.openxmlformats.org/officeDocument/2006/relationships/hyperlink" Target="consultantplus://offline/ref=4E0DBCB0C50046DEB3F7B60C01B1578ABFB1968F86CF17F33020FE0E4EB991D43FA0C9B35D0379A7230645D96C2E25EFCC9183E201979F47G0h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0DBCB0C50046DEB3F7B60C01B1578ABFB79B8E86CB17F33020FE0E4EB991D42DA091BF5C0065A3241313882AG7h8I" TargetMode="External"/><Relationship Id="rId20" Type="http://schemas.openxmlformats.org/officeDocument/2006/relationships/hyperlink" Target="consultantplus://offline/ref=4E0DBCB0C50046DEB3F7B60C01B1578AB8B39E8A8FCF17F33020FE0E4EB991D42DA091BF5C0065A3241313882AG7h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0DBCB0C50046DEB3F7B60C01B1578ABFB79B8F84C717F33020FE0E4EB991D42DA091BF5C0065A3241313882AG7h8I" TargetMode="External"/><Relationship Id="rId11" Type="http://schemas.openxmlformats.org/officeDocument/2006/relationships/hyperlink" Target="http://gnlomov.nlomov.pnzreg.ru/" TargetMode="External"/><Relationship Id="rId24" Type="http://schemas.openxmlformats.org/officeDocument/2006/relationships/hyperlink" Target="consultantplus://offline/ref=CC1309003C3A3106D9C9D4E3AE1EF311A143310838ABCADBD9D020E30A55BD69D8D5401575759BE0F223B6F0ECE834233E7C25A8D40FoCsFK" TargetMode="External"/><Relationship Id="rId5" Type="http://schemas.openxmlformats.org/officeDocument/2006/relationships/image" Target="http://im3-tub.yandex.net/i?id=6558650&amp;tov=3" TargetMode="External"/><Relationship Id="rId15" Type="http://schemas.openxmlformats.org/officeDocument/2006/relationships/hyperlink" Target="consultantplus://offline/ref=4E0DBCB0C50046DEB3F7B60C01B1578AB8B59D8A82CF17F33020FE0E4EB991D42DA091BF5C0065A3241313882AG7h8I" TargetMode="External"/><Relationship Id="rId23" Type="http://schemas.openxmlformats.org/officeDocument/2006/relationships/hyperlink" Target="consultantplus://offline/ref=4E0DBCB0C50046DEB3F7B60C01B1578ABFB6998D80C817F33020FE0E4EB991D42DA091BF5C0065A3241313882AG7h8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E0DBCB0C50046DEB3F7A80117DD0985BAB9C18087CC1DAD6722AF5B40BC998477B095F6080E7AA13A0C11962A7B2AGEhDI" TargetMode="External"/><Relationship Id="rId19" Type="http://schemas.openxmlformats.org/officeDocument/2006/relationships/hyperlink" Target="consultantplus://offline/ref=4E0DBCB0C50046DEB3F7B60C01B1578ABFB79C8E87CD17F33020FE0E4EB991D42DA091BF5C0065A3241313882AG7h8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E0DBCB0C50046DEB3F7A80117DD0985BAB9C18087CD1AA66D72F85911E997817FE0CFE60C472EAF250E0F8928652AEECDG8hCI" TargetMode="External"/><Relationship Id="rId14" Type="http://schemas.openxmlformats.org/officeDocument/2006/relationships/hyperlink" Target="consultantplus://offline/ref=4E0DBCB0C50046DEB3F7B60C01B1578ABFB19C8E86CA17F33020FE0E4EB991D43FA0C9B05E057BA9705C55DD257A2BF0CE8F9CE01F97G9hCI" TargetMode="External"/><Relationship Id="rId22" Type="http://schemas.openxmlformats.org/officeDocument/2006/relationships/hyperlink" Target="consultantplus://offline/ref=4E0DBCB0C50046DEB3F7B60C01B1578ABFB79C8E87CD17F33020FE0E4EB991D43FA0C9B35D0470F675494485297836EFCF9180E21DG9h6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9754</Words>
  <Characters>55602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2023-11-22T12:28:00Z</dcterms:created>
  <dcterms:modified xsi:type="dcterms:W3CDTF">2023-11-22T12:28:00Z</dcterms:modified>
</cp:coreProperties>
</file>