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42" w:rsidRPr="001B61FE" w:rsidRDefault="004D0D42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D0D4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61FE" w:rsidRDefault="001B61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1B61FE" w:rsidRDefault="001B61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Городище</w:t>
      </w:r>
    </w:p>
    <w:p w:rsidR="001B61FE" w:rsidRDefault="001B61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D0D42" w:rsidRDefault="001B61FE" w:rsidP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8A6570" w:rsidRDefault="008A6570" w:rsidP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Михайлову Владимиру Михайловичу</w:t>
      </w:r>
    </w:p>
    <w:p w:rsidR="008A6570" w:rsidRPr="001B61FE" w:rsidRDefault="008A6570" w:rsidP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4D0D42" w:rsidRDefault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7E2A61" w:rsidRPr="001B61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5600 000000,</w:t>
      </w:r>
    </w:p>
    <w:p w:rsidR="008A6570" w:rsidRDefault="008A6570" w:rsidP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15.09.2015 ОУФМС России </w:t>
      </w:r>
    </w:p>
    <w:p w:rsidR="008A6570" w:rsidRPr="001B61FE" w:rsidRDefault="008A6570" w:rsidP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Пензенской области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гор. Городище</w:t>
      </w:r>
    </w:p>
    <w:p w:rsidR="004D0D42" w:rsidRDefault="007E2A61" w:rsidP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</w:t>
      </w:r>
      <w:r w:rsidR="008A6570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Pr="001B61FE">
        <w:rPr>
          <w:rFonts w:ascii="Times New Roman" w:hAnsi="Times New Roman" w:cs="Times New Roman"/>
          <w:sz w:val="24"/>
          <w:szCs w:val="24"/>
        </w:rPr>
        <w:t>:</w:t>
      </w:r>
      <w:r w:rsidR="008A65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570">
        <w:rPr>
          <w:rFonts w:ascii="Times New Roman" w:hAnsi="Times New Roman" w:cs="Times New Roman"/>
          <w:sz w:val="24"/>
          <w:szCs w:val="24"/>
        </w:rPr>
        <w:t>Пензенская</w:t>
      </w:r>
      <w:proofErr w:type="gramEnd"/>
      <w:r w:rsidR="008A6570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="008A6570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="008A6570">
        <w:rPr>
          <w:rFonts w:ascii="Times New Roman" w:hAnsi="Times New Roman" w:cs="Times New Roman"/>
          <w:sz w:val="24"/>
          <w:szCs w:val="24"/>
        </w:rPr>
        <w:t xml:space="preserve"> р-н</w:t>
      </w:r>
      <w:r w:rsidRPr="001B61FE">
        <w:rPr>
          <w:rFonts w:ascii="Times New Roman" w:hAnsi="Times New Roman" w:cs="Times New Roman"/>
          <w:sz w:val="24"/>
          <w:szCs w:val="24"/>
        </w:rPr>
        <w:t>,</w:t>
      </w:r>
    </w:p>
    <w:p w:rsidR="008A6570" w:rsidRPr="001B61FE" w:rsidRDefault="008A6570" w:rsidP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Городище,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д.1</w:t>
      </w:r>
    </w:p>
    <w:p w:rsidR="004D0D42" w:rsidRPr="001B61FE" w:rsidRDefault="007E2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8A6570">
        <w:rPr>
          <w:rFonts w:ascii="Times New Roman" w:hAnsi="Times New Roman" w:cs="Times New Roman"/>
          <w:sz w:val="24"/>
          <w:szCs w:val="24"/>
        </w:rPr>
        <w:t>89270000000</w:t>
      </w:r>
      <w:r w:rsidRPr="001B61FE">
        <w:rPr>
          <w:rFonts w:ascii="Times New Roman" w:hAnsi="Times New Roman" w:cs="Times New Roman"/>
          <w:sz w:val="24"/>
          <w:szCs w:val="24"/>
        </w:rPr>
        <w:t>,</w:t>
      </w:r>
    </w:p>
    <w:p w:rsidR="004D0D42" w:rsidRPr="008A6570" w:rsidRDefault="008A65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8A6570">
        <w:rPr>
          <w:rFonts w:ascii="Times New Roman" w:hAnsi="Times New Roman" w:cs="Times New Roman"/>
          <w:sz w:val="24"/>
          <w:szCs w:val="24"/>
        </w:rPr>
        <w:t>58@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8A657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D0D42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570" w:rsidRPr="008A6570" w:rsidRDefault="008A657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0D42" w:rsidRPr="001B61FE" w:rsidRDefault="001B6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F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D0D42" w:rsidRPr="001B61FE" w:rsidRDefault="004D0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1B61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7E2A61" w:rsidRPr="001B61FE">
        <w:rPr>
          <w:rFonts w:ascii="Times New Roman" w:hAnsi="Times New Roman" w:cs="Times New Roman"/>
          <w:sz w:val="24"/>
          <w:szCs w:val="24"/>
        </w:rPr>
        <w:t xml:space="preserve"> предоставить земельный участок разме</w:t>
      </w:r>
      <w:r w:rsidR="008A6570">
        <w:rPr>
          <w:rFonts w:ascii="Times New Roman" w:hAnsi="Times New Roman" w:cs="Times New Roman"/>
          <w:sz w:val="24"/>
          <w:szCs w:val="24"/>
        </w:rPr>
        <w:t xml:space="preserve">ром </w:t>
      </w:r>
      <w:r w:rsidR="008A6570" w:rsidRPr="008A6570">
        <w:rPr>
          <w:rFonts w:ascii="Times New Roman" w:hAnsi="Times New Roman" w:cs="Times New Roman"/>
          <w:sz w:val="24"/>
          <w:szCs w:val="24"/>
        </w:rPr>
        <w:t xml:space="preserve">1000 </w:t>
      </w:r>
      <w:r w:rsidR="008A6570">
        <w:rPr>
          <w:rFonts w:ascii="Times New Roman" w:hAnsi="Times New Roman" w:cs="Times New Roman"/>
          <w:sz w:val="24"/>
          <w:szCs w:val="24"/>
        </w:rPr>
        <w:t>кв.м.</w:t>
      </w:r>
      <w:r w:rsidR="007E2A61" w:rsidRPr="001B61FE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8A6570">
        <w:rPr>
          <w:rFonts w:ascii="Times New Roman" w:hAnsi="Times New Roman" w:cs="Times New Roman"/>
          <w:sz w:val="24"/>
          <w:szCs w:val="24"/>
        </w:rPr>
        <w:t>Пензенская обл.</w:t>
      </w:r>
      <w:r w:rsidR="007E2A61" w:rsidRPr="001B61FE">
        <w:rPr>
          <w:rFonts w:ascii="Times New Roman" w:hAnsi="Times New Roman" w:cs="Times New Roman"/>
          <w:sz w:val="24"/>
          <w:szCs w:val="24"/>
        </w:rPr>
        <w:t>,</w:t>
      </w:r>
      <w:r w:rsidR="008A6570">
        <w:rPr>
          <w:rFonts w:ascii="Times New Roman" w:hAnsi="Times New Roman" w:cs="Times New Roman"/>
          <w:sz w:val="24"/>
          <w:szCs w:val="24"/>
        </w:rPr>
        <w:t xml:space="preserve"> Городищенский р-н, г. Городище, ул. Московская, д. 99, </w:t>
      </w:r>
      <w:r w:rsidR="007E2A61" w:rsidRPr="001B61FE">
        <w:rPr>
          <w:rFonts w:ascii="Times New Roman" w:hAnsi="Times New Roman" w:cs="Times New Roman"/>
          <w:sz w:val="24"/>
          <w:szCs w:val="24"/>
        </w:rPr>
        <w:t xml:space="preserve"> кадастровый номер </w:t>
      </w:r>
      <w:r w:rsidR="008A6570">
        <w:rPr>
          <w:rFonts w:ascii="Times New Roman" w:hAnsi="Times New Roman" w:cs="Times New Roman"/>
          <w:sz w:val="24"/>
          <w:szCs w:val="24"/>
        </w:rPr>
        <w:t>58:07:018000000:00.</w:t>
      </w:r>
    </w:p>
    <w:p w:rsidR="004D0D42" w:rsidRPr="001B61FE" w:rsidRDefault="007E2A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 _______________________________________________________________</w:t>
      </w:r>
      <w:r w:rsidRPr="001B61FE">
        <w:rPr>
          <w:rFonts w:ascii="Times New Roman" w:hAnsi="Times New Roman" w:cs="Times New Roman"/>
          <w:sz w:val="24"/>
          <w:szCs w:val="24"/>
        </w:rPr>
        <w:t xml:space="preserve">___________ (указать основания в соответствии с </w:t>
      </w:r>
      <w:hyperlink r:id="rId6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п.</w:t>
        </w:r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2 ст. 39.3</w:t>
        </w:r>
      </w:hyperlink>
      <w:r w:rsidRPr="001B61FE">
        <w:rPr>
          <w:rFonts w:ascii="Times New Roman" w:hAnsi="Times New Roman" w:cs="Times New Roman"/>
          <w:sz w:val="24"/>
          <w:szCs w:val="24"/>
        </w:rPr>
        <w:t xml:space="preserve"> (или: </w:t>
      </w:r>
      <w:hyperlink r:id="rId7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ст. 39.5</w:t>
        </w:r>
      </w:hyperlink>
      <w:r w:rsidRPr="001B61FE">
        <w:rPr>
          <w:rFonts w:ascii="Times New Roman" w:hAnsi="Times New Roman" w:cs="Times New Roman"/>
          <w:sz w:val="24"/>
          <w:szCs w:val="24"/>
        </w:rPr>
        <w:t>/</w:t>
      </w:r>
      <w:hyperlink r:id="rId8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п. 2 ст. 39.6</w:t>
        </w:r>
      </w:hyperlink>
      <w:r w:rsidRPr="001B61FE">
        <w:rPr>
          <w:rFonts w:ascii="Times New Roman" w:hAnsi="Times New Roman" w:cs="Times New Roman"/>
          <w:sz w:val="24"/>
          <w:szCs w:val="24"/>
        </w:rPr>
        <w:t>/</w:t>
      </w:r>
      <w:hyperlink r:id="rId9">
        <w:r w:rsidRPr="001B61FE">
          <w:rPr>
            <w:rFonts w:ascii="Times New Roman" w:hAnsi="Times New Roman" w:cs="Times New Roman"/>
            <w:color w:val="0000FF"/>
            <w:sz w:val="24"/>
            <w:szCs w:val="24"/>
          </w:rPr>
          <w:t>п. 2 ст. 39.10</w:t>
        </w:r>
      </w:hyperlink>
      <w:r w:rsidRPr="001B61FE">
        <w:rPr>
          <w:rFonts w:ascii="Times New Roman" w:hAnsi="Times New Roman" w:cs="Times New Roman"/>
          <w:sz w:val="24"/>
          <w:szCs w:val="24"/>
        </w:rPr>
        <w:t>) Земельного кодекса Российской Федерации).</w:t>
      </w:r>
    </w:p>
    <w:p w:rsidR="004D0D42" w:rsidRPr="001B61FE" w:rsidRDefault="007E2A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собственности: аренда</w:t>
      </w:r>
      <w:r w:rsidRPr="001B61FE">
        <w:rPr>
          <w:rFonts w:ascii="Times New Roman" w:hAnsi="Times New Roman" w:cs="Times New Roman"/>
          <w:sz w:val="24"/>
          <w:szCs w:val="24"/>
        </w:rPr>
        <w:t xml:space="preserve"> для использования в целях </w:t>
      </w:r>
      <w:r>
        <w:rPr>
          <w:rFonts w:ascii="Times New Roman" w:hAnsi="Times New Roman" w:cs="Times New Roman"/>
          <w:sz w:val="24"/>
          <w:szCs w:val="24"/>
        </w:rPr>
        <w:t>ИЖС</w:t>
      </w:r>
      <w:r w:rsidRPr="001B61FE">
        <w:rPr>
          <w:rFonts w:ascii="Times New Roman" w:hAnsi="Times New Roman" w:cs="Times New Roman"/>
          <w:sz w:val="24"/>
          <w:szCs w:val="24"/>
        </w:rPr>
        <w:t>.</w:t>
      </w:r>
    </w:p>
    <w:p w:rsidR="004D0D42" w:rsidRPr="001B61FE" w:rsidRDefault="007E2A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</w:t>
      </w:r>
      <w:r w:rsidRPr="001B61FE">
        <w:rPr>
          <w:rFonts w:ascii="Times New Roman" w:hAnsi="Times New Roman" w:cs="Times New Roman"/>
          <w:sz w:val="24"/>
          <w:szCs w:val="24"/>
        </w:rPr>
        <w:t>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1FE">
        <w:rPr>
          <w:rFonts w:ascii="Times New Roman" w:hAnsi="Times New Roman" w:cs="Times New Roman"/>
          <w:sz w:val="24"/>
          <w:szCs w:val="24"/>
        </w:rPr>
        <w:t>взамен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изымаемого для государственных </w:t>
      </w:r>
      <w:r w:rsidRPr="001B61FE">
        <w:rPr>
          <w:rFonts w:ascii="Times New Roman" w:hAnsi="Times New Roman" w:cs="Times New Roman"/>
          <w:sz w:val="24"/>
          <w:szCs w:val="24"/>
        </w:rPr>
        <w:t>нужд</w:t>
      </w:r>
      <w:r w:rsidRPr="001B61FE">
        <w:rPr>
          <w:rFonts w:ascii="Times New Roman" w:hAnsi="Times New Roman" w:cs="Times New Roman"/>
          <w:sz w:val="24"/>
          <w:szCs w:val="24"/>
        </w:rPr>
        <w:t xml:space="preserve">, на основании Решения </w:t>
      </w:r>
      <w:r>
        <w:rPr>
          <w:rFonts w:ascii="Times New Roman" w:hAnsi="Times New Roman" w:cs="Times New Roman"/>
          <w:sz w:val="24"/>
          <w:szCs w:val="24"/>
        </w:rPr>
        <w:t>№001</w:t>
      </w:r>
      <w:r w:rsidRPr="001B61FE">
        <w:rPr>
          <w:rFonts w:ascii="Times New Roman" w:hAnsi="Times New Roman" w:cs="Times New Roman"/>
          <w:sz w:val="24"/>
          <w:szCs w:val="24"/>
        </w:rPr>
        <w:t xml:space="preserve"> (наименования органа) от "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1B61F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марта 2024 </w:t>
      </w:r>
      <w:r w:rsidRPr="001B61FE">
        <w:rPr>
          <w:rFonts w:ascii="Times New Roman" w:hAnsi="Times New Roman" w:cs="Times New Roman"/>
          <w:sz w:val="24"/>
          <w:szCs w:val="24"/>
        </w:rPr>
        <w:t xml:space="preserve">г. N </w:t>
      </w:r>
      <w:r>
        <w:rPr>
          <w:rFonts w:ascii="Times New Roman" w:hAnsi="Times New Roman" w:cs="Times New Roman"/>
          <w:sz w:val="24"/>
          <w:szCs w:val="24"/>
        </w:rPr>
        <w:t>001</w:t>
      </w:r>
      <w:r w:rsidRPr="001B61FE">
        <w:rPr>
          <w:rFonts w:ascii="Times New Roman" w:hAnsi="Times New Roman" w:cs="Times New Roman"/>
          <w:sz w:val="24"/>
          <w:szCs w:val="24"/>
        </w:rPr>
        <w:t>.</w:t>
      </w:r>
    </w:p>
    <w:p w:rsidR="004D0D42" w:rsidRPr="001B61FE" w:rsidRDefault="004D0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Default="007E2A61" w:rsidP="007E2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Приложение:</w:t>
      </w:r>
    </w:p>
    <w:p w:rsidR="007E2A61" w:rsidRDefault="007E2A61" w:rsidP="007E2A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67C" w:rsidRPr="007E2A61" w:rsidRDefault="0043067C" w:rsidP="007E2A61">
      <w:pPr>
        <w:pStyle w:val="ConsPlusNonformat"/>
        <w:rPr>
          <w:rFonts w:ascii="Times New Roman" w:eastAsia="SimSun" w:hAnsi="Times New Roman" w:cs="Times New Roman"/>
          <w:sz w:val="24"/>
          <w:szCs w:val="24"/>
        </w:rPr>
      </w:pPr>
      <w:r w:rsidRPr="00625A44">
        <w:rPr>
          <w:rFonts w:ascii="Times New Roman" w:eastAsia="SimSu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25A44">
        <w:rPr>
          <w:rFonts w:ascii="Times New Roman" w:eastAsia="SimSun" w:hAnsi="Times New Roman" w:cs="Times New Roman"/>
          <w:sz w:val="24"/>
          <w:szCs w:val="24"/>
        </w:rPr>
        <w:t>н(</w:t>
      </w:r>
      <w:proofErr w:type="gramEnd"/>
      <w:r w:rsidRPr="00625A44">
        <w:rPr>
          <w:rFonts w:ascii="Times New Roman" w:eastAsia="SimSun" w:hAnsi="Times New Roman" w:cs="Times New Roman"/>
          <w:sz w:val="24"/>
          <w:szCs w:val="24"/>
        </w:rPr>
        <w:t>на).</w:t>
      </w:r>
    </w:p>
    <w:p w:rsidR="0043067C" w:rsidRPr="001B61FE" w:rsidRDefault="00430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0D42" w:rsidRPr="001B61FE" w:rsidRDefault="007E2A61" w:rsidP="007E2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1B61F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апреля 2024</w:t>
      </w:r>
      <w:r w:rsidRPr="001B61F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Иванов</w:t>
      </w:r>
      <w:r w:rsidRPr="001B61FE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И.И.</w:t>
      </w:r>
    </w:p>
    <w:sectPr w:rsidR="004D0D42" w:rsidRPr="001B61FE" w:rsidSect="004D0D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1FE" w:rsidRDefault="001B61FE" w:rsidP="001B61FE">
      <w:r>
        <w:separator/>
      </w:r>
    </w:p>
  </w:endnote>
  <w:endnote w:type="continuationSeparator" w:id="1">
    <w:p w:rsidR="001B61FE" w:rsidRDefault="001B61FE" w:rsidP="001B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1FE" w:rsidRDefault="001B61FE" w:rsidP="001B61FE">
      <w:r>
        <w:separator/>
      </w:r>
    </w:p>
  </w:footnote>
  <w:footnote w:type="continuationSeparator" w:id="1">
    <w:p w:rsidR="001B61FE" w:rsidRDefault="001B61FE" w:rsidP="001B6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7BE47A2E"/>
    <w:rsid w:val="001B61FE"/>
    <w:rsid w:val="003435C1"/>
    <w:rsid w:val="0043067C"/>
    <w:rsid w:val="004D0D42"/>
    <w:rsid w:val="007E2A61"/>
    <w:rsid w:val="008A6570"/>
    <w:rsid w:val="7BE4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D42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D42"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Nonformat">
    <w:name w:val="ConsPlusNonformat"/>
    <w:rsid w:val="004D0D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4D0D42"/>
    <w:pPr>
      <w:widowControl w:val="0"/>
      <w:autoSpaceDE w:val="0"/>
      <w:autoSpaceDN w:val="0"/>
    </w:pPr>
    <w:rPr>
      <w:rFonts w:ascii="Calibri" w:hAnsi="Calibri" w:cs="Calibri"/>
      <w:b/>
      <w:szCs w:val="22"/>
    </w:rPr>
  </w:style>
  <w:style w:type="paragraph" w:customStyle="1" w:styleId="ConsPlusCell">
    <w:name w:val="ConsPlusCell"/>
    <w:rsid w:val="004D0D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rsid w:val="004D0D42"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TitlePage">
    <w:name w:val="ConsPlusTitlePage"/>
    <w:qFormat/>
    <w:rsid w:val="004D0D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rsid w:val="004D0D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rsid w:val="004D0D4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3">
    <w:name w:val="header"/>
    <w:basedOn w:val="a"/>
    <w:link w:val="a4"/>
    <w:rsid w:val="001B6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61FE"/>
    <w:rPr>
      <w:lang w:val="en-US" w:eastAsia="zh-CN"/>
    </w:rPr>
  </w:style>
  <w:style w:type="paragraph" w:styleId="a5">
    <w:name w:val="footer"/>
    <w:basedOn w:val="a"/>
    <w:link w:val="a6"/>
    <w:rsid w:val="001B6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B61FE"/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4812&amp;dst=4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4812&amp;dst=4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812&amp;dst=43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54812&amp;dst=57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168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о предоставлении земельного участка, находящегося в государственной или муниципальной собственности, без проведения торгов
(Подготовлен для системы КонсультантПлюс, 2024)</vt:lpstr>
    </vt:vector>
  </TitlesOfParts>
  <Company>КонсультантПлюс Версия 4023.00.53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предоставлении земельного участка, находящегося в государственной или муниципальной собственности, без проведения торгов
(Подготовлен для системы КонсультантПлюс, 2024)</dc:title>
  <dc:creator>Sekretar</dc:creator>
  <cp:lastModifiedBy>User</cp:lastModifiedBy>
  <cp:revision>3</cp:revision>
  <dcterms:created xsi:type="dcterms:W3CDTF">2024-04-03T09:25:00Z</dcterms:created>
  <dcterms:modified xsi:type="dcterms:W3CDTF">2024-04-03T11:57:00Z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B4D34D8F7FC0470487488179E64D2E18_11</vt:lpwstr>
  </property>
</Properties>
</file>