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CB" w:rsidRPr="00AE31CB" w:rsidRDefault="00AE31CB" w:rsidP="00AE31CB">
      <w:pPr>
        <w:spacing w:before="240" w:after="60"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2"/>
          <w:szCs w:val="32"/>
        </w:rPr>
        <w:t>АДМИНИСТРАЦИЯ ТАМАЛИНСКОГО РАЙОНА</w:t>
      </w:r>
    </w:p>
    <w:p w:rsidR="00AE31CB" w:rsidRPr="00AE31CB" w:rsidRDefault="00AE31CB" w:rsidP="00AE31CB">
      <w:pPr>
        <w:spacing w:before="240" w:after="60"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2"/>
          <w:szCs w:val="32"/>
        </w:rPr>
        <w:t>ПЕНЗЕНСКОЙ ОБЛАСТИ</w:t>
      </w:r>
    </w:p>
    <w:p w:rsidR="00AE31CB" w:rsidRPr="00AE31CB" w:rsidRDefault="00AE31CB" w:rsidP="00AE31CB">
      <w:pPr>
        <w:spacing w:before="240" w:after="60" w:line="240" w:lineRule="auto"/>
        <w:jc w:val="center"/>
        <w:outlineLvl w:val="2"/>
        <w:rPr>
          <w:rFonts w:ascii="Times New Roman" w:eastAsia="Times New Roman" w:hAnsi="Times New Roman" w:cs="Times New Roman"/>
          <w:b/>
          <w:bCs/>
          <w:sz w:val="27"/>
          <w:szCs w:val="27"/>
        </w:rPr>
      </w:pPr>
      <w:r w:rsidRPr="00AE31CB">
        <w:rPr>
          <w:rFonts w:ascii="Times New Roman" w:eastAsia="Times New Roman" w:hAnsi="Times New Roman" w:cs="Times New Roman"/>
          <w:b/>
          <w:bCs/>
          <w:sz w:val="32"/>
          <w:szCs w:val="32"/>
        </w:rPr>
        <w:t>ПОСТАНОВЛЕНИЕ</w:t>
      </w:r>
    </w:p>
    <w:p w:rsidR="00AE31CB" w:rsidRPr="00AE31CB" w:rsidRDefault="00AE31CB" w:rsidP="00AE31CB">
      <w:pPr>
        <w:spacing w:before="240" w:after="60"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2"/>
          <w:szCs w:val="32"/>
        </w:rPr>
        <w:t>от 14.06.2018 №183-п</w:t>
      </w:r>
    </w:p>
    <w:p w:rsidR="00AE31CB" w:rsidRPr="00AE31CB" w:rsidRDefault="00AE31CB" w:rsidP="00AE31CB">
      <w:pPr>
        <w:spacing w:before="240" w:after="60"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2"/>
          <w:szCs w:val="32"/>
        </w:rPr>
        <w:t>р.п</w:t>
      </w:r>
      <w:proofErr w:type="gramStart"/>
      <w:r w:rsidRPr="00AE31CB">
        <w:rPr>
          <w:rFonts w:ascii="Times New Roman" w:eastAsia="Times New Roman" w:hAnsi="Times New Roman" w:cs="Times New Roman"/>
          <w:b/>
          <w:bCs/>
          <w:sz w:val="32"/>
          <w:szCs w:val="32"/>
        </w:rPr>
        <w:t>.Т</w:t>
      </w:r>
      <w:proofErr w:type="gramEnd"/>
      <w:r w:rsidRPr="00AE31CB">
        <w:rPr>
          <w:rFonts w:ascii="Times New Roman" w:eastAsia="Times New Roman" w:hAnsi="Times New Roman" w:cs="Times New Roman"/>
          <w:b/>
          <w:bCs/>
          <w:sz w:val="32"/>
          <w:szCs w:val="32"/>
        </w:rPr>
        <w:t>амала</w:t>
      </w:r>
    </w:p>
    <w:p w:rsidR="00AE31CB" w:rsidRPr="00AE31CB" w:rsidRDefault="00AE31CB" w:rsidP="00AE31CB">
      <w:pPr>
        <w:spacing w:before="240" w:after="60"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2"/>
          <w:szCs w:val="32"/>
        </w:rPr>
        <w:t>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AE31CB">
        <w:rPr>
          <w:rFonts w:ascii="Arial" w:eastAsia="Times New Roman" w:hAnsi="Arial" w:cs="Arial"/>
          <w:sz w:val="24"/>
          <w:szCs w:val="24"/>
        </w:rPr>
        <w:t xml:space="preserve">В соответствии с федеральными законами от 06.10.2003 N 131-ФЗ "Об общих принципах организации местного самоуправления в Российской Федерации" (с последующими изменениями), от 27.07.2010 N 210-ФЗ "Об организации предоставления государственных и муниципальных услуг" (с последующими изменениями), </w:t>
      </w:r>
      <w:hyperlink r:id="rId4" w:tgtFrame="_blank" w:history="1">
        <w:r w:rsidRPr="00AE31CB">
          <w:rPr>
            <w:rFonts w:ascii="Arial" w:eastAsia="Times New Roman" w:hAnsi="Arial" w:cs="Arial"/>
            <w:color w:val="0000FF"/>
            <w:sz w:val="24"/>
            <w:szCs w:val="24"/>
            <w:u w:val="single"/>
          </w:rPr>
          <w:t>Уставом Тамалинского района Пензенской области</w:t>
        </w:r>
      </w:hyperlink>
      <w:r w:rsidRPr="00AE31CB">
        <w:rPr>
          <w:rFonts w:ascii="Arial" w:eastAsia="Times New Roman" w:hAnsi="Arial" w:cs="Arial"/>
          <w:sz w:val="24"/>
          <w:szCs w:val="24"/>
        </w:rPr>
        <w:t xml:space="preserve">, постановлением Администрации Тамалинского района </w:t>
      </w:r>
      <w:hyperlink r:id="rId5" w:tgtFrame="_blank" w:history="1">
        <w:r w:rsidRPr="00AE31CB">
          <w:rPr>
            <w:rFonts w:ascii="Arial" w:eastAsia="Times New Roman" w:hAnsi="Arial" w:cs="Arial"/>
            <w:color w:val="0000FF"/>
            <w:sz w:val="24"/>
            <w:szCs w:val="24"/>
            <w:u w:val="single"/>
          </w:rPr>
          <w:t>от 21.07.2011 №375-п</w:t>
        </w:r>
      </w:hyperlink>
      <w:r w:rsidRPr="00AE31CB">
        <w:rPr>
          <w:rFonts w:ascii="Arial" w:eastAsia="Times New Roman"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Тамалинского</w:t>
      </w:r>
      <w:proofErr w:type="gramEnd"/>
      <w:r w:rsidRPr="00AE31CB">
        <w:rPr>
          <w:rFonts w:ascii="Arial" w:eastAsia="Times New Roman" w:hAnsi="Arial" w:cs="Arial"/>
          <w:sz w:val="24"/>
          <w:szCs w:val="24"/>
        </w:rPr>
        <w:t xml:space="preserve"> района, иными органами местного самоуправления»,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b/>
          <w:bCs/>
          <w:sz w:val="24"/>
          <w:szCs w:val="24"/>
        </w:rPr>
        <w:t>Администрация Тамалинского района постановляет:</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1. Утвердить Административный регламент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согласно приложению.</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2. Организационному отделу Администрации Тамалинского района </w:t>
      </w:r>
      <w:proofErr w:type="gramStart"/>
      <w:r w:rsidRPr="00AE31CB">
        <w:rPr>
          <w:rFonts w:ascii="Arial" w:eastAsia="Times New Roman" w:hAnsi="Arial" w:cs="Arial"/>
          <w:sz w:val="24"/>
          <w:szCs w:val="24"/>
        </w:rPr>
        <w:t>разместить</w:t>
      </w:r>
      <w:proofErr w:type="gramEnd"/>
      <w:r w:rsidRPr="00AE31CB">
        <w:rPr>
          <w:rFonts w:ascii="Arial" w:eastAsia="Times New Roman" w:hAnsi="Arial" w:cs="Arial"/>
          <w:sz w:val="24"/>
          <w:szCs w:val="24"/>
        </w:rPr>
        <w:t xml:space="preserve"> настоящее постановление на официальном Интернет-сайте Администрации Тамалинского района Пензенской области в информационно-телекоммуникационной сети "Интернет" и "Едином портале государственных и муниципальных услуг (функций)".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3.Признать утратившими силу:</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3.1.постановления Администрации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 xml:space="preserve">3.1. </w:t>
      </w:r>
      <w:hyperlink r:id="rId6" w:tgtFrame="_blank" w:history="1">
        <w:r w:rsidRPr="00AE31CB">
          <w:rPr>
            <w:rFonts w:ascii="Arial" w:eastAsia="Times New Roman" w:hAnsi="Arial" w:cs="Arial"/>
            <w:color w:val="0000FF"/>
            <w:sz w:val="24"/>
            <w:szCs w:val="24"/>
            <w:u w:val="single"/>
          </w:rPr>
          <w:t>от 29.03.2016 №109-П</w:t>
        </w:r>
      </w:hyperlink>
      <w:r w:rsidRPr="00AE31CB">
        <w:rPr>
          <w:rFonts w:ascii="Arial" w:eastAsia="Times New Roman" w:hAnsi="Arial" w:cs="Arial"/>
          <w:b/>
          <w:bCs/>
          <w:sz w:val="24"/>
          <w:szCs w:val="24"/>
        </w:rPr>
        <w:t xml:space="preserve"> «</w:t>
      </w:r>
      <w:r w:rsidRPr="00AE31CB">
        <w:rPr>
          <w:rFonts w:ascii="Arial" w:eastAsia="Times New Roman" w:hAnsi="Arial" w:cs="Arial"/>
          <w:sz w:val="24"/>
          <w:szCs w:val="24"/>
        </w:rPr>
        <w:t>Об утверждении административного регламента Администрации Тамалинского района Пензенской области по предоставлению муниципальной услуги «Присвоение квалификационной категории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3.2. 20.03.2016 </w:t>
      </w:r>
      <w:hyperlink r:id="rId7" w:tgtFrame="_blank" w:history="1">
        <w:r w:rsidRPr="00AE31CB">
          <w:rPr>
            <w:rFonts w:ascii="Arial" w:eastAsia="Times New Roman" w:hAnsi="Arial" w:cs="Arial"/>
            <w:color w:val="0000FF"/>
            <w:sz w:val="24"/>
            <w:szCs w:val="24"/>
            <w:u w:val="single"/>
          </w:rPr>
          <w:t>№186-П</w:t>
        </w:r>
      </w:hyperlink>
      <w:r w:rsidRPr="00AE31CB">
        <w:rPr>
          <w:rFonts w:ascii="Arial" w:eastAsia="Times New Roman" w:hAnsi="Arial" w:cs="Arial"/>
          <w:sz w:val="24"/>
          <w:szCs w:val="24"/>
        </w:rPr>
        <w:t xml:space="preserve"> «О внесении изменений в постановление Администрации Тамалинского района от 29.03.2016 № 109-п «Об утверждении административного регламента Администрации Тамалинского района Пензенской области по предоставлению муниципальной услуги «Присвоение квалификационной категории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4. Настоящее постановление опубликовать в информационном бюллетене «</w:t>
      </w:r>
      <w:proofErr w:type="spellStart"/>
      <w:r w:rsidRPr="00AE31CB">
        <w:rPr>
          <w:rFonts w:ascii="Arial" w:eastAsia="Times New Roman" w:hAnsi="Arial" w:cs="Arial"/>
          <w:sz w:val="24"/>
          <w:szCs w:val="24"/>
        </w:rPr>
        <w:t>Тамалинские</w:t>
      </w:r>
      <w:proofErr w:type="spellEnd"/>
      <w:r w:rsidRPr="00AE31CB">
        <w:rPr>
          <w:rFonts w:ascii="Arial" w:eastAsia="Times New Roman" w:hAnsi="Arial" w:cs="Arial"/>
          <w:sz w:val="24"/>
          <w:szCs w:val="24"/>
        </w:rPr>
        <w:t xml:space="preserve"> ведомости».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5. Настоящее постановление вступает в силу на следующий день после дня его официального опубликования.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6. </w:t>
      </w:r>
      <w:proofErr w:type="gramStart"/>
      <w:r w:rsidRPr="00AE31CB">
        <w:rPr>
          <w:rFonts w:ascii="Arial" w:eastAsia="Times New Roman" w:hAnsi="Arial" w:cs="Arial"/>
          <w:sz w:val="24"/>
          <w:szCs w:val="24"/>
        </w:rPr>
        <w:t>Контроль за</w:t>
      </w:r>
      <w:proofErr w:type="gramEnd"/>
      <w:r w:rsidRPr="00AE31CB">
        <w:rPr>
          <w:rFonts w:ascii="Arial" w:eastAsia="Times New Roman" w:hAnsi="Arial" w:cs="Arial"/>
          <w:sz w:val="24"/>
          <w:szCs w:val="24"/>
        </w:rPr>
        <w:t xml:space="preserve"> исполнением настоящего постановления возложить на заместителя главы Администрации Тамалинского района по социальным вопросам.</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sz w:val="24"/>
          <w:szCs w:val="24"/>
        </w:rPr>
        <w:t>Глава Администрации</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sz w:val="24"/>
          <w:szCs w:val="24"/>
        </w:rPr>
        <w:t>Тамалинского района</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sz w:val="24"/>
          <w:szCs w:val="24"/>
        </w:rPr>
        <w:t>А.В. Горшков</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Приложение</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Утвержден</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постановлением Администрации</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Тамалинского района</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Пензенской области</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от 14.06.2018 №183-п</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АДМИНИСТРАТИВНЫЙ РЕГЛАМЕНТ</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предоставления муниципальной услуги</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lastRenderedPageBreak/>
        <w:t>"Присвоение квалификационных категорий спортивных судей</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"спортивный судья второй категории", "спортивный судья</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третьей категории"</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1. Общие положения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b/>
          <w:bCs/>
          <w:sz w:val="24"/>
          <w:szCs w:val="24"/>
        </w:rPr>
        <w:t>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1. Административный регламент предоставления муниципальной услуги по присвоению квалификационных категорий спортивных судей "спортивный судья второй категории", "спортивный судья третьей категории" (далее - Административный регламент) определяет сроки и последовательность действий (административных процедур) при осуществлении полномочий по присвоению квалификационных категорий спортивных судей "спортивный судья второй категории", "спортивный судья третьей категории" (конечный результат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 Предмет регулирования Административного регламента являются отношения, возникающие при присвоении квалификационных категорий спортивных судей "спортивный судья второй категории", "спортивный судья третьей категории" (далее - муниципальная услуга).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3. Круг заявителей: местные физкультурно-спортивные организации (в том числе спортивные клубы) всех организационно-правовых форм, образовательные организации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4. Требования к порядку информирования о предоставлении муниципальной услуги по присвоению квалификационных категорий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4.1. Информация о муниципальной услуге предоставляется непосредственно в Администрации Тамалинского района</w:t>
      </w:r>
      <w:r w:rsidRPr="00AE31CB">
        <w:rPr>
          <w:rFonts w:ascii="Arial" w:eastAsia="Times New Roman" w:hAnsi="Arial" w:cs="Arial"/>
          <w:color w:val="000000"/>
          <w:sz w:val="24"/>
          <w:szCs w:val="24"/>
        </w:rPr>
        <w:t>,</w:t>
      </w:r>
      <w:r w:rsidRPr="00AE31CB">
        <w:rPr>
          <w:rFonts w:ascii="Arial" w:eastAsia="Times New Roman" w:hAnsi="Arial" w:cs="Arial"/>
          <w:sz w:val="24"/>
          <w:szCs w:val="24"/>
        </w:rPr>
        <w:t xml:space="preserve"> МАУ «Многофункциональный центр предоставления государственных и муниципальных услуг Тамалинского района</w:t>
      </w:r>
      <w:proofErr w:type="gramStart"/>
      <w:r w:rsidRPr="00AE31CB">
        <w:rPr>
          <w:rFonts w:ascii="Arial" w:eastAsia="Times New Roman" w:hAnsi="Arial" w:cs="Arial"/>
          <w:sz w:val="24"/>
          <w:szCs w:val="24"/>
        </w:rPr>
        <w:t>»(</w:t>
      </w:r>
      <w:proofErr w:type="gramEnd"/>
      <w:r w:rsidRPr="00AE31CB">
        <w:rPr>
          <w:rFonts w:ascii="Arial" w:eastAsia="Times New Roman" w:hAnsi="Arial" w:cs="Arial"/>
          <w:sz w:val="24"/>
          <w:szCs w:val="24"/>
        </w:rPr>
        <w:t>далее- МФЦ),</w:t>
      </w:r>
      <w:r w:rsidRPr="00AE31CB">
        <w:rPr>
          <w:rFonts w:ascii="Arial" w:eastAsia="Times New Roman" w:hAnsi="Arial" w:cs="Arial"/>
          <w:color w:val="000000"/>
          <w:sz w:val="24"/>
          <w:szCs w:val="24"/>
        </w:rPr>
        <w:t xml:space="preserve"> а также с использованием информационно-телекоммуникационных сетей общего пользования</w:t>
      </w:r>
      <w:r w:rsidRPr="00AE31CB">
        <w:rPr>
          <w:rFonts w:ascii="Arial" w:eastAsia="Times New Roman" w:hAnsi="Arial" w:cs="Arial"/>
          <w:sz w:val="24"/>
          <w:szCs w:val="24"/>
        </w:rPr>
        <w:t>, в том числе сети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AE31CB">
        <w:rPr>
          <w:rFonts w:ascii="Arial" w:eastAsia="Times New Roman" w:hAnsi="Arial" w:cs="Arial"/>
          <w:sz w:val="24"/>
          <w:szCs w:val="24"/>
        </w:rPr>
        <w:t>www.gosuslugi.ru</w:t>
      </w:r>
      <w:proofErr w:type="spellEnd"/>
      <w:r w:rsidRPr="00AE31CB">
        <w:rPr>
          <w:rFonts w:ascii="Arial" w:eastAsia="Times New Roman" w:hAnsi="Arial" w:cs="Arial"/>
          <w:sz w:val="24"/>
          <w:szCs w:val="24"/>
        </w:rPr>
        <w:t>.)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E31CB">
        <w:rPr>
          <w:rFonts w:ascii="Arial" w:eastAsia="Times New Roman" w:hAnsi="Arial" w:cs="Arial"/>
          <w:sz w:val="24"/>
          <w:szCs w:val="24"/>
        </w:rPr>
        <w:t>www.uslugi.pnzreg.ru</w:t>
      </w:r>
      <w:proofErr w:type="spellEnd"/>
      <w:r w:rsidRPr="00AE31CB">
        <w:rPr>
          <w:rFonts w:ascii="Arial" w:eastAsia="Times New Roman" w:hAnsi="Arial" w:cs="Arial"/>
          <w:sz w:val="24"/>
          <w:szCs w:val="24"/>
        </w:rPr>
        <w:t>.), средств телефонной связи, средств массовой информации, информационных материалов (брошюр, буклетов и т.д.).</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4.2.</w:t>
      </w:r>
      <w:bookmarkStart w:id="0" w:name="sub_103"/>
      <w:r w:rsidRPr="00AE31CB">
        <w:rPr>
          <w:rFonts w:ascii="Arial" w:eastAsia="Times New Roman" w:hAnsi="Arial" w:cs="Arial"/>
          <w:sz w:val="24"/>
          <w:szCs w:val="24"/>
        </w:rPr>
        <w:t xml:space="preserve"> Информация о местах нахождения и графике работы органа местного самоуправления, предоставляющего муниципальную услугу</w:t>
      </w:r>
      <w:bookmarkEnd w:id="0"/>
      <w:r w:rsidRPr="00AE31CB">
        <w:rPr>
          <w:rFonts w:ascii="Arial" w:eastAsia="Times New Roman" w:hAnsi="Arial" w:cs="Arial"/>
          <w:sz w:val="24"/>
          <w:szCs w:val="24"/>
        </w:rPr>
        <w:t>.</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Муниципальная услуга предоставляется Администрации Тамалинского района Пензенской области (главным специалистом по физической культуре и спорту Администрации Тамалинского района).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442900, р.п</w:t>
      </w:r>
      <w:proofErr w:type="gramStart"/>
      <w:r w:rsidRPr="00AE31CB">
        <w:rPr>
          <w:rFonts w:ascii="Times New Roman" w:eastAsia="Times New Roman" w:hAnsi="Times New Roman" w:cs="Times New Roman"/>
          <w:sz w:val="24"/>
          <w:szCs w:val="24"/>
        </w:rPr>
        <w:t>.Т</w:t>
      </w:r>
      <w:proofErr w:type="gramEnd"/>
      <w:r w:rsidRPr="00AE31CB">
        <w:rPr>
          <w:rFonts w:ascii="Times New Roman" w:eastAsia="Times New Roman" w:hAnsi="Times New Roman" w:cs="Times New Roman"/>
          <w:sz w:val="24"/>
          <w:szCs w:val="24"/>
        </w:rPr>
        <w:t>амала, ул.Советская,20</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График работы:</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понедельник-пятница - с 8-00 до 17-00,</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перерыв с 13-00 до 14-00,</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суббота, воскресенье - выходные дни.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4.3.Справочные телефоны и адреса электронной почты разработчика административного регламента.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Телефон для справок: (84169) 2-11-11.</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Электронная почта: </w:t>
      </w:r>
      <w:r w:rsidRPr="00AE31CB">
        <w:rPr>
          <w:rFonts w:ascii="Times New Roman" w:eastAsia="Times New Roman" w:hAnsi="Times New Roman" w:cs="Times New Roman"/>
          <w:color w:val="6A6868"/>
          <w:sz w:val="24"/>
          <w:szCs w:val="24"/>
        </w:rPr>
        <w:t> </w:t>
      </w:r>
      <w:r w:rsidRPr="00AE31CB">
        <w:rPr>
          <w:rFonts w:ascii="Times New Roman" w:eastAsia="Times New Roman" w:hAnsi="Times New Roman" w:cs="Times New Roman"/>
          <w:sz w:val="24"/>
          <w:szCs w:val="24"/>
          <w:shd w:val="clear" w:color="auto" w:fill="FFFFFF"/>
        </w:rPr>
        <w:t>tamala_adm@sura.ru</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4.4. Карта-схема месторасположения Администрации Тамалинского района содержится на Интернет-сайте Администрации Тамалинского района Пензенской области.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4.5. Стенды (вывески), содержащие информацию о графике (режиме) работы Администрации Тамалинского района Пензенской области, размещаются в здании Администрации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4.6.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 (8-841-69-2-11-11).</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Администрации Тамалинского района Пензенской области и в раздаточных информационных материалах (брошюрах, буклетах, закладках).</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Информация о правилах предоставления муниципальной услуги предоставляется бесплатно.</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5.1.Информирование о правилах предоставления муниципальной услуги осуществляется главным специалистом по физической культуре и спорту Администрации Тамалинского района, участвующего в предоставлении муниципальной услуги (при личном обращении, по телефону или письменно, в том числе в электронной форме).</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Письменные обращения о правилах предоставления муниципальной услуги, включая обращения в форме электронного документа, рассматриваются главным специалистом Администрации Тамалинского района Пензенской области, участвующего в предоставлении муниципальной услуги, с учетом времени подготовки ответа заявителю, в том числе в электронной форме, в срок, не превышающий 15 дней с момента регистрации обращения.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5.2. При ответах на телефонные звонки и устные обращения главный специалист по физической культуре и спорту Администрации Тамалинского района Пензенской области,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органа, в который обратился гражданин, фамилии, имени, отчестве (последнее - при наличии) и должности главного специалиста, принявшего телефонный звонок. Время разговора не должно превышать 10 минут.</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5.3. Главный специалист по физической культуре и спорту Администрации Тамалинского района, участвующий в предоставлении муниципальной услуги, информирует при личном, письменном обращении, в том числе в электронной форме, заявителей о порядке заполнения документа, который является основанием </w:t>
      </w:r>
      <w:proofErr w:type="gramStart"/>
      <w:r w:rsidRPr="00AE31CB">
        <w:rPr>
          <w:rFonts w:ascii="Arial" w:eastAsia="Times New Roman" w:hAnsi="Arial" w:cs="Arial"/>
          <w:sz w:val="24"/>
          <w:szCs w:val="24"/>
        </w:rPr>
        <w:t>для</w:t>
      </w:r>
      <w:proofErr w:type="gramEnd"/>
      <w:r w:rsidRPr="00AE31CB">
        <w:rPr>
          <w:rFonts w:ascii="Arial" w:eastAsia="Times New Roman" w:hAnsi="Arial" w:cs="Arial"/>
          <w:sz w:val="24"/>
          <w:szCs w:val="24"/>
        </w:rPr>
        <w:t xml:space="preserve"> </w:t>
      </w:r>
      <w:proofErr w:type="gramStart"/>
      <w:r w:rsidRPr="00AE31CB">
        <w:rPr>
          <w:rFonts w:ascii="Arial" w:eastAsia="Times New Roman" w:hAnsi="Arial" w:cs="Arial"/>
          <w:sz w:val="24"/>
          <w:szCs w:val="24"/>
        </w:rPr>
        <w:t>предоставлении</w:t>
      </w:r>
      <w:proofErr w:type="gramEnd"/>
      <w:r w:rsidRPr="00AE31CB">
        <w:rPr>
          <w:rFonts w:ascii="Arial" w:eastAsia="Times New Roman" w:hAnsi="Arial" w:cs="Arial"/>
          <w:sz w:val="24"/>
          <w:szCs w:val="24"/>
        </w:rPr>
        <w:t xml:space="preserve"> заявителю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5.4. На Интернет-сайте Администрации Тамалинского района Пензенской области, содержится следующая информация: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месторасположение, схема проезда, график (режим) работы, номера телефонов, адреса Интернет-сайтов и электронной почты Администрации Тамалинского района Пензенской области;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процедура предоставления муниципальной услуги в текстовом виде или в виде блок-схемы;</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порядок обжалования действий (бездействия) и решений, принятых (осуществляемых) в ходе предоставления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порядок рассмотрения обращений заявителей;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перечень документов, необходимых для получения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форма документа, который является основанием для предоставления заявителю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5.5. На информационных стендах, размещаемых в Администрации Тамалинского района Пензенской области, содержится следующая информация: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 месторасположение, график (режим) работы, номера телефонов, адреса </w:t>
      </w:r>
      <w:proofErr w:type="gramStart"/>
      <w:r w:rsidRPr="00AE31CB">
        <w:rPr>
          <w:rFonts w:ascii="Arial" w:eastAsia="Times New Roman" w:hAnsi="Arial" w:cs="Arial"/>
          <w:sz w:val="24"/>
          <w:szCs w:val="24"/>
        </w:rPr>
        <w:t>Интернет-сайте</w:t>
      </w:r>
      <w:proofErr w:type="gramEnd"/>
      <w:r w:rsidRPr="00AE31CB">
        <w:rPr>
          <w:rFonts w:ascii="Arial" w:eastAsia="Times New Roman" w:hAnsi="Arial" w:cs="Arial"/>
          <w:sz w:val="24"/>
          <w:szCs w:val="24"/>
        </w:rPr>
        <w:t xml:space="preserve"> и электронной почты Администрации Тамалинского района Пензенской области;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перечень документов, необходимых для получения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 краткое изложение процедуры </w:t>
      </w:r>
      <w:proofErr w:type="gramStart"/>
      <w:r w:rsidRPr="00AE31CB">
        <w:rPr>
          <w:rFonts w:ascii="Arial" w:eastAsia="Times New Roman" w:hAnsi="Arial" w:cs="Arial"/>
          <w:sz w:val="24"/>
          <w:szCs w:val="24"/>
        </w:rPr>
        <w:t>предоставлении</w:t>
      </w:r>
      <w:proofErr w:type="gramEnd"/>
      <w:r w:rsidRPr="00AE31CB">
        <w:rPr>
          <w:rFonts w:ascii="Arial" w:eastAsia="Times New Roman" w:hAnsi="Arial" w:cs="Arial"/>
          <w:sz w:val="24"/>
          <w:szCs w:val="24"/>
        </w:rPr>
        <w:t xml:space="preserve"> муниципальной услуги в текстовом виде или в виде блок-схемы (приложение N 1 к Административному регламенту).</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2. Стандарт предоставления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6. Наименование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7. Наименование органа, предоставляющего муниципальную услугу:</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Муниципальную услугу предоставляет Администрации Тамалинского района Пензенской области.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8. Результат предоставления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Результатом предоставления муниципальной услуги является: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присвоение квалификационных категорий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отказ в присвоении квалификационных категорий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9.Срок предоставления муниципальной услуги. Муниципальная услуга предоставляется заявителю в течение 30 дней со дня поступления представления о предоставлении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xml:space="preserve">10. Правовые основания для предоставления муниципальной услуги. Перечень нормативных правовых актов, регулирующих отношения, возникающие в связи с предоставлением муниципальной услуги: Предоставление Администрации </w:t>
      </w:r>
      <w:r w:rsidRPr="00AE31CB">
        <w:rPr>
          <w:rFonts w:ascii="Arial" w:eastAsia="Times New Roman" w:hAnsi="Arial" w:cs="Arial"/>
          <w:color w:val="000000"/>
          <w:sz w:val="24"/>
          <w:szCs w:val="24"/>
        </w:rPr>
        <w:lastRenderedPageBreak/>
        <w:t>Тамалинского района Пензенской области муниципальной услуги осуществляется в соответствии со следующими нормативно - правовыми актами: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Конституция Российской Федерации (с поправками);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highlight w:val="yellow"/>
        </w:rPr>
      </w:pPr>
      <w:r w:rsidRPr="00AE31CB">
        <w:rPr>
          <w:rFonts w:ascii="Arial" w:eastAsia="Times New Roman" w:hAnsi="Arial" w:cs="Arial"/>
          <w:color w:val="000000"/>
          <w:sz w:val="24"/>
          <w:szCs w:val="24"/>
          <w:highlight w:val="yellow"/>
        </w:rPr>
        <w:t>- Федеральный закон от 04.12.2007 N 329-ФЗ "О физической культуре и спорте в Российской Федерации" (с последующими изменениями);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highlight w:val="yellow"/>
        </w:rPr>
        <w:t>- Федеральный закон от 27.07.2010 N 210-ФЗ "Об организации предоставления государственных и муниципальных услуг" (с последующими изменениями);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highlight w:val="yellow"/>
        </w:rPr>
        <w:t>- Федеральный закон от 06.10.2003 N 131-ФЗ "Об общих принципах организации местного самоуправления в Российской Федерации" (с последующими изменениями);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highlight w:val="yellow"/>
        </w:rPr>
        <w:t>- Федеральный закон от 27.07.2006 N 152-ФЗ "О персональных данных" (с последующими изменениями);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Приказ Министерства спорта Российской Федерации от 30.09.2015 N 913 "Об утверждении Положения о спортивных судьях";</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xml:space="preserve">- </w:t>
      </w:r>
      <w:r w:rsidRPr="00AE31CB">
        <w:rPr>
          <w:rFonts w:ascii="Arial" w:eastAsia="Times New Roman" w:hAnsi="Arial" w:cs="Arial"/>
          <w:color w:val="000000"/>
          <w:sz w:val="24"/>
          <w:szCs w:val="24"/>
          <w:highlight w:val="yellow"/>
        </w:rPr>
        <w:t>Закон Пензенской области от 21.04.2005 N 800-ЗПО "О физической культуре и спорте в Пензенской области" (с последующими изменениями);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xml:space="preserve">- </w:t>
      </w:r>
      <w:hyperlink r:id="rId8" w:tgtFrame="_blank" w:history="1">
        <w:r w:rsidRPr="00AE31CB">
          <w:rPr>
            <w:rFonts w:ascii="Arial" w:eastAsia="Times New Roman" w:hAnsi="Arial" w:cs="Arial"/>
            <w:color w:val="0000FF"/>
            <w:sz w:val="24"/>
            <w:szCs w:val="24"/>
            <w:u w:val="single"/>
          </w:rPr>
          <w:t>Устав Тамалинского района Пензенской области</w:t>
        </w:r>
      </w:hyperlink>
      <w:r w:rsidRPr="00AE31CB">
        <w:rPr>
          <w:rFonts w:ascii="Arial" w:eastAsia="Times New Roman" w:hAnsi="Arial" w:cs="Arial"/>
          <w:color w:val="000000"/>
          <w:sz w:val="24"/>
          <w:szCs w:val="24"/>
        </w:rPr>
        <w:t>;</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Иные нормативно-правовые акты Российской Федерации, Пензенской области, Тамалинского района Пензенской области.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представление на присвоение квалификационной категории спортивного судьи (приложение N 2);</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xml:space="preserve">- сведения </w:t>
      </w:r>
      <w:proofErr w:type="gramStart"/>
      <w:r w:rsidRPr="00AE31CB">
        <w:rPr>
          <w:rFonts w:ascii="Arial" w:eastAsia="Times New Roman" w:hAnsi="Arial" w:cs="Arial"/>
          <w:color w:val="000000"/>
          <w:sz w:val="24"/>
          <w:szCs w:val="24"/>
        </w:rPr>
        <w:t>о выполнении гражданином условий присвоения квалификационной категории спортивного судьи в соответствии с квалификационными требованиями к спортивным судьям по соответствующему виду</w:t>
      </w:r>
      <w:proofErr w:type="gramEnd"/>
      <w:r w:rsidRPr="00AE31CB">
        <w:rPr>
          <w:rFonts w:ascii="Arial" w:eastAsia="Times New Roman" w:hAnsi="Arial" w:cs="Arial"/>
          <w:color w:val="000000"/>
          <w:sz w:val="24"/>
          <w:szCs w:val="24"/>
        </w:rPr>
        <w:t xml:space="preserve"> спорта (выписка из карточки учета спортивной судейской деятельности) (приложение N 3);</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lastRenderedPageBreak/>
        <w:t>- спортивную судейскую книжку (для лиц, имеющих квалификационную категорию спортивного судьи).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xml:space="preserve">11.2.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w:t>
      </w:r>
      <w:proofErr w:type="gramStart"/>
      <w:r w:rsidRPr="00AE31CB">
        <w:rPr>
          <w:rFonts w:ascii="Arial" w:eastAsia="Times New Roman" w:hAnsi="Arial" w:cs="Arial"/>
          <w:color w:val="000000"/>
          <w:sz w:val="24"/>
          <w:szCs w:val="24"/>
        </w:rPr>
        <w:t>подлежат представлению в рамках межведомственного информационного взаимодействия отсутствуют</w:t>
      </w:r>
      <w:proofErr w:type="gramEnd"/>
      <w:r w:rsidRPr="00AE31CB">
        <w:rPr>
          <w:rFonts w:ascii="Arial" w:eastAsia="Times New Roman" w:hAnsi="Arial" w:cs="Arial"/>
          <w:color w:val="000000"/>
          <w:sz w:val="24"/>
          <w:szCs w:val="24"/>
        </w:rPr>
        <w:t>.</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12. Исчерпывающий перечень оснований для отказа в приеме документов, необходимых для предоставления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Если в результате проверки электронной подписи заявителя будет выявлено несоблюдение установленных статьей 11 Федерального закона от 06.04.2011 N 63-ФЗ "Об электронной подписи" (с последующими изменениями) условий признания ее действительности.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13. Исчерпывающий перечень оснований для приостановления или отказа в предоставлении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несоответствие представленных сведений нормам, требованиям и условиям, выполнение которых необходимо для присвоения соответствующих квалификационных категорий спортивных судей, или недостоверность представленных сведений.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14.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нормативными правовыми актами РФ, нормативными правовыми актами субъекта РФ, муниципальными правовыми актами.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Муниципальная услуга предоставляется бесплатно.</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Максимальное время ожидания в очереди при подаче и получении документов заявителями не должно превышать 15 минут.</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Представление о предоставлении муниципальной услуги подается в Администрацию Тамалинского района лично заявителем либо лицом, наделенным соответствующими полномочиями, в порядке, установленным законодательством Российской Федерации. Регистрация полученного представления осуществляется ответственным специалистом Администрации Тамалинского района при поступлении представления в течение 10 минут.</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xml:space="preserve">16. </w:t>
      </w:r>
      <w:proofErr w:type="gramStart"/>
      <w:r w:rsidRPr="00AE31CB">
        <w:rPr>
          <w:rFonts w:ascii="Times New Roman" w:eastAsia="Times New Roman" w:hAnsi="Times New Roman" w:cs="Times New Roman"/>
          <w:color w:val="000000"/>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w:t>
      </w:r>
      <w:r w:rsidRPr="00AE31CB">
        <w:rPr>
          <w:rFonts w:ascii="Times New Roman" w:eastAsia="Times New Roman" w:hAnsi="Times New Roman" w:cs="Times New Roman"/>
          <w:color w:val="000000"/>
          <w:sz w:val="24"/>
          <w:szCs w:val="24"/>
        </w:rPr>
        <w:lastRenderedPageBreak/>
        <w:t>для предоставления муниципальной услуги, в том числе к обеспечению доступности для инвалидов указанных объектов в соответствии с законодательством РФ о социальной защите инвалидов.</w:t>
      </w:r>
      <w:proofErr w:type="gramEnd"/>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Предоставление муниципальной услуги осуществляется в специально выделенном для этой цели помещении Администрации Тамалинского района.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Помещения, в которых осуществляется предоставление муниципальной услуги, оборудуются: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наименование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контактные телефоны, график работы, фамилии, имена, отчества и должности специалистов, осуществляющих прием и консультирование;</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почтовый и электронный адрес Администрации Тамалинского района;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образец заполнения заявления о предоставлении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блок-схема предоставления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стульями и столами для возможности оформления документов.</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Количество мест ожидания определяется исходя из фактической нагрузки и возможностей для их размещения в здании.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Места ожидания должны соответствовать комфортным условиям для заявителей и оптимальным условиям работы сотрудников.</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Кабинеты приема заявителей должны иметь информационные таблички (вывески) с указанием:</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номера кабинета;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фамилии, имени, отчества и должности сотрудника.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При организации рабочих мест следует предусмотреть возможность беспрепятственного входа (выхода) сотрудников из помещения.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color w:val="000000"/>
          <w:sz w:val="24"/>
          <w:szCs w:val="24"/>
        </w:rPr>
        <w:lastRenderedPageBreak/>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roofErr w:type="gramEnd"/>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color w:val="000000"/>
          <w:sz w:val="24"/>
          <w:szCs w:val="24"/>
        </w:rPr>
        <w:t>На территории, прилегающей к месторасположению Администрации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AE31CB">
        <w:rPr>
          <w:rFonts w:ascii="Times New Roman" w:eastAsia="Times New Roman" w:hAnsi="Times New Roman" w:cs="Times New Roman"/>
          <w:color w:val="000000"/>
          <w:sz w:val="24"/>
          <w:szCs w:val="24"/>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E31CB">
        <w:rPr>
          <w:rFonts w:ascii="Times New Roman" w:eastAsia="Times New Roman" w:hAnsi="Times New Roman" w:cs="Times New Roman"/>
          <w:color w:val="000000"/>
          <w:sz w:val="24"/>
          <w:szCs w:val="24"/>
        </w:rPr>
        <w:t>сурдопереводчика</w:t>
      </w:r>
      <w:proofErr w:type="spellEnd"/>
      <w:r w:rsidRPr="00AE31CB">
        <w:rPr>
          <w:rFonts w:ascii="Times New Roman" w:eastAsia="Times New Roman" w:hAnsi="Times New Roman" w:cs="Times New Roman"/>
          <w:color w:val="000000"/>
          <w:sz w:val="24"/>
          <w:szCs w:val="24"/>
        </w:rPr>
        <w:t xml:space="preserve"> и </w:t>
      </w:r>
      <w:proofErr w:type="spellStart"/>
      <w:r w:rsidRPr="00AE31CB">
        <w:rPr>
          <w:rFonts w:ascii="Times New Roman" w:eastAsia="Times New Roman" w:hAnsi="Times New Roman" w:cs="Times New Roman"/>
          <w:color w:val="000000"/>
          <w:sz w:val="24"/>
          <w:szCs w:val="24"/>
        </w:rPr>
        <w:t>тифлосурдопереводчика</w:t>
      </w:r>
      <w:proofErr w:type="spellEnd"/>
      <w:r w:rsidRPr="00AE31CB">
        <w:rPr>
          <w:rFonts w:ascii="Times New Roman" w:eastAsia="Times New Roman" w:hAnsi="Times New Roman" w:cs="Times New Roman"/>
          <w:color w:val="000000"/>
          <w:sz w:val="24"/>
          <w:szCs w:val="24"/>
        </w:rPr>
        <w:t>.</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lastRenderedPageBreak/>
        <w:t>Сотрудники органа местного самоуправления, предоставляющего услуги оказывает помощь инвалидам в преодолении барьеров, мешающих получению ими услуг наравне с другими лицами.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Сотрудники органа местного самоуправления обеспечиваются личными нагрудными карточками (</w:t>
      </w:r>
      <w:proofErr w:type="spellStart"/>
      <w:r w:rsidRPr="00AE31CB">
        <w:rPr>
          <w:rFonts w:ascii="Times New Roman" w:eastAsia="Times New Roman" w:hAnsi="Times New Roman" w:cs="Times New Roman"/>
          <w:color w:val="000000"/>
          <w:sz w:val="24"/>
          <w:szCs w:val="24"/>
        </w:rPr>
        <w:t>бейджами</w:t>
      </w:r>
      <w:proofErr w:type="spellEnd"/>
      <w:r w:rsidRPr="00AE31CB">
        <w:rPr>
          <w:rFonts w:ascii="Times New Roman" w:eastAsia="Times New Roman" w:hAnsi="Times New Roman" w:cs="Times New Roman"/>
          <w:color w:val="000000"/>
          <w:sz w:val="24"/>
          <w:szCs w:val="24"/>
        </w:rPr>
        <w:t>) с указанием фамилии, имени, отчества и должности.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18. Показатели доступности и качества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18.1. Показатели доступности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xml:space="preserve">- размещение информации о предоставлении муниципальных услуг на портале государственных и муниципальных услуг Пензенской области </w:t>
      </w:r>
      <w:proofErr w:type="spellStart"/>
      <w:r w:rsidRPr="00AE31CB">
        <w:rPr>
          <w:rFonts w:ascii="Times New Roman" w:eastAsia="Times New Roman" w:hAnsi="Times New Roman" w:cs="Times New Roman"/>
          <w:color w:val="000000"/>
          <w:sz w:val="24"/>
          <w:szCs w:val="24"/>
        </w:rPr>
        <w:t>www.gosuslugi.pnzreg.ru</w:t>
      </w:r>
      <w:proofErr w:type="spellEnd"/>
      <w:r w:rsidRPr="00AE31CB">
        <w:rPr>
          <w:rFonts w:ascii="Times New Roman" w:eastAsia="Times New Roman" w:hAnsi="Times New Roman" w:cs="Times New Roman"/>
          <w:color w:val="000000"/>
          <w:sz w:val="24"/>
          <w:szCs w:val="24"/>
        </w:rPr>
        <w:t xml:space="preserve">;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18.2. Качество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количество обращений заявителей для получения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доля времени потраченного на ожидание приема в очереди, для подачи представления (в соответствии с административным регламентом);</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качество консультирования главным по физической культуре и спорту предоставляющего муниципальную услугу;</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комфортность условий;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количество заявителей получивших муниципальную услугу.</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xml:space="preserve">- количество удовлетворенных качеством предоставления муниципальной услуги заявителей, в численности получивших муниципальную услугу, </w:t>
      </w:r>
      <w:proofErr w:type="gramStart"/>
      <w:r w:rsidRPr="00AE31CB">
        <w:rPr>
          <w:rFonts w:ascii="Arial" w:eastAsia="Times New Roman" w:hAnsi="Arial" w:cs="Arial"/>
          <w:color w:val="000000"/>
          <w:sz w:val="24"/>
          <w:szCs w:val="24"/>
        </w:rPr>
        <w:t>определяемая</w:t>
      </w:r>
      <w:proofErr w:type="gramEnd"/>
      <w:r w:rsidRPr="00AE31CB">
        <w:rPr>
          <w:rFonts w:ascii="Arial" w:eastAsia="Times New Roman" w:hAnsi="Arial" w:cs="Arial"/>
          <w:color w:val="000000"/>
          <w:sz w:val="24"/>
          <w:szCs w:val="24"/>
        </w:rPr>
        <w:t xml:space="preserve"> путем их опроса.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lastRenderedPageBreak/>
        <w:t>19.Иные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электронном виде.</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19.Иные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color w:val="000000"/>
          <w:sz w:val="24"/>
          <w:szCs w:val="24"/>
        </w:rPr>
        <w:t>Заявитель может представить запрос в виде электронного документа, подписанного простой электронной подписью, в соответствии с требованиями статьи 21.2 Федерального закона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AE31CB">
        <w:rPr>
          <w:rFonts w:ascii="Times New Roman" w:eastAsia="Times New Roman" w:hAnsi="Times New Roman" w:cs="Times New Roman"/>
          <w:color w:val="000000"/>
          <w:sz w:val="24"/>
          <w:szCs w:val="24"/>
        </w:rPr>
        <w:t>www.gosuslugi.ru</w:t>
      </w:r>
      <w:proofErr w:type="spellEnd"/>
      <w:r w:rsidRPr="00AE31CB">
        <w:rPr>
          <w:rFonts w:ascii="Times New Roman" w:eastAsia="Times New Roman" w:hAnsi="Times New Roman" w:cs="Times New Roman"/>
          <w:color w:val="000000"/>
          <w:sz w:val="24"/>
          <w:szCs w:val="24"/>
        </w:rPr>
        <w:t>.) и (или) региональной государственной информационной системы "Портал государственных и муниципальных услуг (функций) Пензенской области" (</w:t>
      </w:r>
      <w:proofErr w:type="spellStart"/>
      <w:r w:rsidRPr="00AE31CB">
        <w:rPr>
          <w:rFonts w:ascii="Times New Roman" w:eastAsia="Times New Roman" w:hAnsi="Times New Roman" w:cs="Times New Roman"/>
          <w:color w:val="000000"/>
          <w:sz w:val="24"/>
          <w:szCs w:val="24"/>
        </w:rPr>
        <w:t>www</w:t>
      </w:r>
      <w:proofErr w:type="gramEnd"/>
      <w:r w:rsidRPr="00AE31CB">
        <w:rPr>
          <w:rFonts w:ascii="Times New Roman" w:eastAsia="Times New Roman" w:hAnsi="Times New Roman" w:cs="Times New Roman"/>
          <w:color w:val="000000"/>
          <w:sz w:val="24"/>
          <w:szCs w:val="24"/>
        </w:rPr>
        <w:t>.</w:t>
      </w:r>
      <w:proofErr w:type="gramStart"/>
      <w:r w:rsidRPr="00AE31CB">
        <w:rPr>
          <w:rFonts w:ascii="Times New Roman" w:eastAsia="Times New Roman" w:hAnsi="Times New Roman" w:cs="Times New Roman"/>
          <w:color w:val="000000"/>
          <w:sz w:val="24"/>
          <w:szCs w:val="24"/>
        </w:rPr>
        <w:t>uslugi.pnzreg.ru</w:t>
      </w:r>
      <w:proofErr w:type="spellEnd"/>
      <w:r w:rsidRPr="00AE31CB">
        <w:rPr>
          <w:rFonts w:ascii="Times New Roman" w:eastAsia="Times New Roman" w:hAnsi="Times New Roman" w:cs="Times New Roman"/>
          <w:color w:val="000000"/>
          <w:sz w:val="24"/>
          <w:szCs w:val="24"/>
        </w:rPr>
        <w:t>.) (далее - Порталы государственных услуг).</w:t>
      </w:r>
      <w:proofErr w:type="gramEnd"/>
      <w:r w:rsidRPr="00AE31CB">
        <w:rPr>
          <w:rFonts w:ascii="Times New Roman" w:eastAsia="Times New Roman" w:hAnsi="Times New Roman" w:cs="Times New Roman"/>
          <w:color w:val="000000"/>
          <w:sz w:val="24"/>
          <w:szCs w:val="24"/>
        </w:rPr>
        <w:t xml:space="preserve"> При подаче запроса в электронном виде через Порталы государственных услуг ход исполнения услуги доступен в личном кабинете.</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Специалист Администрации Тамалинского района, ответственный за прием входящей корреспонденции, регистрирует электронный документ в течение 1 (одного) календарного дня с момента его получения.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color w:val="000000"/>
          <w:sz w:val="24"/>
          <w:szCs w:val="24"/>
        </w:rPr>
        <w:t>При получении запроса в виде электронного документа специалист Администрации Тамалинского района, ответственный за прием входящей корреспонденции в день его регистрации направляет заявителю подтверждение о получении запроса в виде электронного документа, подписанное усиленной квалифицированной электронной подписью уполномоченного органа в соответствии с Федеральным законом от 06.04.2011 N 63-ФЗ "Об электронной подписи" (с последующими изменениями).</w:t>
      </w:r>
      <w:proofErr w:type="gramEnd"/>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При обращении заявителя в муниципальное автономное учреждение Пензенской области "Многофункциональный центр предоставления государственных и муниципальных услуг" (далее - многофункциональный центр) обеспечивается передача запроса в Администрации Тамалинского района в порядке и сроки, установленные соглашением о взаимодействии между многофункциональным центром и Администрацией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AE31CB">
        <w:rPr>
          <w:rFonts w:ascii="Arial" w:eastAsia="Times New Roman" w:hAnsi="Arial" w:cs="Arial"/>
          <w:color w:val="000000"/>
          <w:sz w:val="24"/>
          <w:szCs w:val="24"/>
        </w:rPr>
        <w:t>Предоставление муниципальной услуги в Многофункциональном центре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AE31CB" w:rsidRPr="00AE31CB" w:rsidRDefault="00AE31CB" w:rsidP="00AE31CB">
      <w:pPr>
        <w:spacing w:before="100" w:beforeAutospacing="1" w:after="100" w:afterAutospacing="1"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0"/>
          <w:szCs w:val="30"/>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AE31CB">
        <w:rPr>
          <w:rFonts w:ascii="Times New Roman" w:eastAsia="Times New Roman" w:hAnsi="Times New Roman" w:cs="Times New Roman"/>
          <w:b/>
          <w:bCs/>
          <w:sz w:val="30"/>
          <w:szCs w:val="30"/>
        </w:rPr>
        <w:lastRenderedPageBreak/>
        <w:t>электронной форме, а также особенности выполнения административных процедур в многофункциональных центрах</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20. Исчерпывающий перечень административных процедур:</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прием, регистрация представления и документов, предоставленных заявителем или курьером МФЦ, их рассмотрение и передача главному специалисту по физической культуре и спорту Администрации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проведение экспертизы представленных документов.</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 Прием, регистрация представления и документов представленные заявителем или курьером МФЦ, рассмотрение и передача главному специалисту по физической культуре и спорту Администрации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21.1. Прием, регистрация представления, в том числе в электронной форме, необходимо для предоставления муниципальной услуги, проверка действительности усиленной квалифицированной подписи.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AE31CB">
        <w:rPr>
          <w:rFonts w:ascii="Arial" w:eastAsia="Times New Roman" w:hAnsi="Arial" w:cs="Arial"/>
          <w:sz w:val="24"/>
          <w:szCs w:val="24"/>
        </w:rPr>
        <w:t>Основанием для начала административной процедуры является поступившие представление от заявителя в Администрацию Тамалинского района.</w:t>
      </w:r>
      <w:proofErr w:type="gramEnd"/>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Специалист Администрации Тамалинского района принимает представление в письменном виде лично или по почте, а также в электронной форме. Принятое представление регистрируется.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При подаче заявления в электронном виде через порталы государственных услуг ход исполнения услуги доступен в личном кабинете.</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в срок не позднее одного рабочего дня со дня представления заявления в Администрацию Тамалинского района, МФЦ.</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lastRenderedPageBreak/>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r w:rsidRPr="00AE31CB">
        <w:rPr>
          <w:rFonts w:ascii="Times New Roman" w:eastAsia="Times New Roman" w:hAnsi="Times New Roman" w:cs="Times New Roman"/>
          <w:color w:val="000000"/>
          <w:sz w:val="24"/>
          <w:szCs w:val="24"/>
        </w:rPr>
        <w:t>.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N 63-ФЗ, и с использованием квалифицированного сертификата лица, подписавшего электронный документ;</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Тамалинского района, МФЦ подготавливает уведомление об отказе в приеме заявления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(с последующими изменениями), которые послужили основанием для принятия указанного решения.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Срок направления уведомления заявителю в случае несоблюдения установленных условий признания действительности усиленной квалифицированной электронной</w:t>
      </w:r>
      <w:r w:rsidRPr="00AE31CB">
        <w:rPr>
          <w:rFonts w:ascii="Times New Roman" w:eastAsia="Times New Roman" w:hAnsi="Times New Roman" w:cs="Times New Roman"/>
          <w:sz w:val="24"/>
          <w:szCs w:val="24"/>
        </w:rPr>
        <w:t xml:space="preserve"> подписи - не позднее одного рабочего дня со дня представления заявления в Администрацию Тамалинского района, МФЦ.</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21.1.1. При личном обращении заявителя специалист Администрации Тамалинского района, ответственный за прием входящей корреспонденции, принимает представление и документы, присваивает регистрационной номер и вносит в журнал регистрации входящей документации.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21.1.2. При поступлении представления и документов по почте специалист Администрации Тамалинского района, вскрывает конверт и регистрирует представление и документы в журнале входящей документации.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21.1.3. При поступлении представления и документов от курьера МФЦ специалист Администрации Тамалинского района, который принимает представление и документы по описи, проверяет их соответствие и комплектность и регистрирует представление в журнале входящей документации.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Результатом административных действий по приему и регистрации представления и документов является присвоение представлению порядкового регистрационного номера в журнале регистрации входящей корреспонденции </w:t>
      </w:r>
      <w:r w:rsidRPr="00AE31CB">
        <w:rPr>
          <w:rFonts w:ascii="Arial" w:eastAsia="Times New Roman" w:hAnsi="Arial" w:cs="Arial"/>
          <w:sz w:val="24"/>
          <w:szCs w:val="24"/>
        </w:rPr>
        <w:lastRenderedPageBreak/>
        <w:t>Администрации Тамалинского района. Максимальный срок административных действий 1 день со дня поступления представления.</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21.1.4. После регистрации в журнале входящей документации, а также визирования заявления главой администрации специалист, ответственный за прием и регистрацию документов, направляет представление и документы главному специалисту по физической культуре и спорту Администрации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Результатом административных действий является передача зарегистрированного представления и прилагаемых к нему документов главному специалисту по физической культуре и спорту Администрации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Максимальный срок административных действий один день, следующий за днем регистрации представления и документов.</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Максимальный срок выполнения административной процедуры по приему регистрации представления и документов, представленных заявителем, их рассмотрение и передача их главному специалисту по физической культуре и спорту Администрации Тамалинского района составляет 3 (три) дня с момента поступления представления и документов в Администрацию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21.2. Проведение экспертизы представленных документов.</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По результатам рассмотрения представленных документов главный специалист по физической культуре и спорту Администрации Тамалинского района принимает решение о предоставлении муниципальной услуги либо об отказе в предоставлении муниципальной услуги в течение 7 дней.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При принятии решении о предоставлении муниципальной услуги готовится проект постановления Администрации Тамалинского района Пензенской области о присвоении квалификационной категории спортивных судей "спортивный судья второй категории", "спортивный судья третьей категории". Подготовленный проект постановления согласовывает заместитель главы Администрации по социальным вопросам. Затем предоставляет проект постановления на подпись главе Администрации (в течение 15 дней).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При выявлении оснований для отказа в предоставлении муниципальной услуги готовится письменный мотивированный отказ в предоставлении муниципальной услуги (в течение 20 рабочих дней).</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 Особенности предоставления муниципальной услуги в многофункциональном центре.</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21.3.1.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Тамалинского района" (далее - МФЦ).</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21.3.2.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Тамалинского района и МФЦ.</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21.3.3. Документы, представленные заявителем через МФЦ, соответствуют требованием пункта 12 главы "Стандарт предоставления муниципальной услуги" настоящего регламента.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21.3.4. Специалист МФЦ принимает от заявителя представление и документы, регистрирует в автоматизированной информационной системе "ДОКА".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При приеме представления и документов специалист:</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проверяет заполнение представления и комплектность документов в соответствии с требованиями, установленными в пункте 12 главы 2 "Стандарт предоставления муниципальной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сверяет копии документов с оригиналами, заверяет их согласно регламенту работы МФЦ, возвращает подлинные документы;</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предоставляет расписку о получении документов.</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21.3.5. При необходимости специалист МФЦ имеет право обратиться за разъяснениями к главному специалисту по физической культуре и спорту Администрации Тамалинского района Пензенской области с использованием средств телефонной, факсимильной, электронной и иных видов связи.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Главный специалист по физической культуре и спорту Администрации Тамалинского района Пензенской области обязан оперативно давать все необходимые разъяснениями специалисту МФЦ.</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21.3.6. Передача и доставка документов в Администрацию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Передача принятых от заявителя представления и документов МФЦ в Администрацию Тамалинского района осуществляется не позднее 1 рабочего дня следующего за днем регистрации в МФЦ.</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Документы курьером МФЦ передаются главному специалисту по физической культуре и спорту Администрацию Тамалинского района.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21.3.7. Действие главного специалиста по физической культуре и спорту Администрации Тамалинского района по предоставлению услуги.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Максимальный срок выполнения административной процедуры по приему представления и документов по муниципальной услуге и передаче их в Администрацию Тамалинского района через МФЦ составляет 2 дня с момента приема документов специалистом МФЦ от заявителя.</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 xml:space="preserve">4. Формы </w:t>
      </w:r>
      <w:proofErr w:type="gramStart"/>
      <w:r w:rsidRPr="00AE31CB">
        <w:rPr>
          <w:rFonts w:ascii="Arial" w:eastAsia="Times New Roman" w:hAnsi="Arial" w:cs="Arial"/>
          <w:b/>
          <w:bCs/>
          <w:sz w:val="30"/>
          <w:szCs w:val="30"/>
        </w:rPr>
        <w:t>контроля за</w:t>
      </w:r>
      <w:proofErr w:type="gramEnd"/>
      <w:r w:rsidRPr="00AE31CB">
        <w:rPr>
          <w:rFonts w:ascii="Arial" w:eastAsia="Times New Roman" w:hAnsi="Arial" w:cs="Arial"/>
          <w:b/>
          <w:bCs/>
          <w:sz w:val="30"/>
          <w:szCs w:val="30"/>
        </w:rPr>
        <w:t xml:space="preserve"> исполнением</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0"/>
          <w:szCs w:val="30"/>
        </w:rPr>
        <w:t>Административного регламента</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22. Текущий </w:t>
      </w:r>
      <w:proofErr w:type="gramStart"/>
      <w:r w:rsidRPr="00AE31CB">
        <w:rPr>
          <w:rFonts w:ascii="Times New Roman" w:eastAsia="Times New Roman" w:hAnsi="Times New Roman" w:cs="Times New Roman"/>
          <w:sz w:val="24"/>
          <w:szCs w:val="24"/>
        </w:rPr>
        <w:t>контроль за</w:t>
      </w:r>
      <w:proofErr w:type="gramEnd"/>
      <w:r w:rsidRPr="00AE31CB">
        <w:rPr>
          <w:rFonts w:ascii="Times New Roman" w:eastAsia="Times New Roman" w:hAnsi="Times New Roman" w:cs="Times New Roman"/>
          <w:sz w:val="24"/>
          <w:szCs w:val="24"/>
        </w:rPr>
        <w:t xml:space="preserve"> предоставлением муниципальной услуги, предусмотренной Регламентом, осуществляется должностными лицами, ответственными за организацию работы по предоставлению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Регламента, нормативных правовых актов, регулирующих предоставление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23. Проверки могут быть плановыми (осуществляются на основании полугодовых или годовых планов работы Администрации Тамалинского района) и внеплановыми. Проверка также может проводиться по конкретному обращению заявителя.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Периодичность проверок устанавливается Администрацией Тамалинского района.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Для проведения проверки создается комиссия, в состав которой включаются муниципальные служащие Администрации Тамалинского района.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Проверка осуществляется на основании распоряжения Администрации Тамалинского района.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Результаты проверки оформляются актом, в котором отмечаются выявленные недостатки и предложения по их устранению.</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24. Персональная ответственность муниципальных служащих Администрации Тамалинского района за предоставление муниципальной услуги закрепляется в их должностных регламентах.</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В случае выявления нарушений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lastRenderedPageBreak/>
        <w:t xml:space="preserve">25. Порядок и формы </w:t>
      </w:r>
      <w:proofErr w:type="gramStart"/>
      <w:r w:rsidRPr="00AE31CB">
        <w:rPr>
          <w:rFonts w:ascii="Times New Roman" w:eastAsia="Times New Roman" w:hAnsi="Times New Roman" w:cs="Times New Roman"/>
          <w:sz w:val="24"/>
          <w:szCs w:val="24"/>
        </w:rPr>
        <w:t>контроля за</w:t>
      </w:r>
      <w:proofErr w:type="gramEnd"/>
      <w:r w:rsidRPr="00AE31CB">
        <w:rPr>
          <w:rFonts w:ascii="Times New Roman" w:eastAsia="Times New Roman" w:hAnsi="Times New Roman" w:cs="Times New Roman"/>
          <w:sz w:val="24"/>
          <w:szCs w:val="24"/>
        </w:rPr>
        <w:t xml:space="preserve"> предоставлением муниципальной услуги должны отвечать требованиям непрерывности, объективности и эффективности.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26. Граждане, их объединения и организации могут осуществлять </w:t>
      </w:r>
      <w:proofErr w:type="gramStart"/>
      <w:r w:rsidRPr="00AE31CB">
        <w:rPr>
          <w:rFonts w:ascii="Times New Roman" w:eastAsia="Times New Roman" w:hAnsi="Times New Roman" w:cs="Times New Roman"/>
          <w:sz w:val="24"/>
          <w:szCs w:val="24"/>
        </w:rPr>
        <w:t>контроль за</w:t>
      </w:r>
      <w:proofErr w:type="gramEnd"/>
      <w:r w:rsidRPr="00AE31CB">
        <w:rPr>
          <w:rFonts w:ascii="Times New Roman" w:eastAsia="Times New Roman" w:hAnsi="Times New Roman" w:cs="Times New Roman"/>
          <w:sz w:val="24"/>
          <w:szCs w:val="24"/>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Тамалинского района,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Граждане, их объединения и организации вправе информировать уполномоченные органы, предоставляющие муниципальной услугу, о качестве и полноте предоставляемой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b/>
          <w:bCs/>
          <w:sz w:val="24"/>
          <w:szCs w:val="24"/>
        </w:rPr>
        <w:t> </w:t>
      </w:r>
    </w:p>
    <w:p w:rsidR="00AE31CB" w:rsidRPr="00AE31CB" w:rsidRDefault="00AE31CB" w:rsidP="00AE31CB">
      <w:pPr>
        <w:spacing w:before="100" w:beforeAutospacing="1" w:after="100" w:afterAutospacing="1"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0"/>
          <w:szCs w:val="30"/>
        </w:rPr>
        <w:t xml:space="preserve">5. </w:t>
      </w:r>
      <w:proofErr w:type="gramStart"/>
      <w:r w:rsidRPr="00AE31CB">
        <w:rPr>
          <w:rFonts w:ascii="Times New Roman" w:eastAsia="Times New Roman" w:hAnsi="Times New Roman" w:cs="Times New Roman"/>
          <w:b/>
          <w:bCs/>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E31CB" w:rsidRPr="00AE31CB" w:rsidRDefault="00AE31CB" w:rsidP="00AE31CB">
      <w:pPr>
        <w:spacing w:before="100" w:beforeAutospacing="1" w:after="100" w:afterAutospacing="1"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0"/>
          <w:szCs w:val="30"/>
        </w:rPr>
        <w:t> </w:t>
      </w:r>
    </w:p>
    <w:p w:rsidR="00AE31CB" w:rsidRPr="00AE31CB" w:rsidRDefault="00AE31CB" w:rsidP="00AE31C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27. Заявитель может обратиться с жалобой, в том числе в следующих случаях:</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sidRPr="00AE31CB">
        <w:rPr>
          <w:rFonts w:ascii="Times New Roman" w:eastAsia="Times New Roman" w:hAnsi="Times New Roman" w:cs="Times New Roman"/>
          <w:color w:val="0000FF"/>
          <w:sz w:val="24"/>
          <w:szCs w:val="24"/>
        </w:rPr>
        <w:t>статье 15.1</w:t>
      </w:r>
      <w:r w:rsidRPr="00AE31CB">
        <w:rPr>
          <w:rFonts w:ascii="Times New Roman" w:eastAsia="Times New Roman" w:hAnsi="Times New Roman" w:cs="Times New Roman"/>
          <w:sz w:val="24"/>
          <w:szCs w:val="24"/>
        </w:rPr>
        <w:t xml:space="preserve"> Федерального закона 210-ФЗ;</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AE31CB">
        <w:rPr>
          <w:rFonts w:ascii="Times New Roman" w:eastAsia="Times New Roman" w:hAnsi="Times New Roman" w:cs="Times New Roman"/>
          <w:color w:val="0000FF"/>
          <w:sz w:val="24"/>
          <w:szCs w:val="24"/>
        </w:rPr>
        <w:t>частью 1.3 статьи 16</w:t>
      </w:r>
      <w:r w:rsidRPr="00AE31CB">
        <w:rPr>
          <w:rFonts w:ascii="Times New Roman" w:eastAsia="Times New Roman" w:hAnsi="Times New Roman" w:cs="Times New Roman"/>
          <w:sz w:val="24"/>
          <w:szCs w:val="24"/>
        </w:rPr>
        <w:t xml:space="preserve"> Федерального закона 210-ФЗ;</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w:t>
      </w:r>
      <w:r w:rsidRPr="00AE31CB">
        <w:rPr>
          <w:rFonts w:ascii="Times New Roman" w:eastAsia="Times New Roman" w:hAnsi="Times New Roman" w:cs="Times New Roman"/>
          <w:sz w:val="24"/>
          <w:szCs w:val="24"/>
        </w:rPr>
        <w:lastRenderedPageBreak/>
        <w:t xml:space="preserve">правовыми актами Российской Федерации, законами и иными нормативными правовыми актами </w:t>
      </w:r>
      <w:r w:rsidRPr="00AE31CB">
        <w:rPr>
          <w:rFonts w:ascii="Times New Roman" w:eastAsia="Times New Roman" w:hAnsi="Times New Roman" w:cs="Times New Roman"/>
          <w:color w:val="000000"/>
          <w:sz w:val="24"/>
          <w:szCs w:val="24"/>
        </w:rPr>
        <w:t>Пензенской области, муниципальными правовыми актами.</w:t>
      </w:r>
      <w:proofErr w:type="gramEnd"/>
      <w:r w:rsidRPr="00AE31CB">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color w:val="000000"/>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E31CB">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8) нарушение срока или порядка выдачи документов по результатам предоставления муниципальной услуги;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AE31CB">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w:t>
      </w:r>
      <w:r w:rsidRPr="00AE31CB">
        <w:rPr>
          <w:rFonts w:ascii="Times New Roman" w:eastAsia="Times New Roman" w:hAnsi="Times New Roman" w:cs="Times New Roman"/>
          <w:sz w:val="24"/>
          <w:szCs w:val="24"/>
        </w:rPr>
        <w:t xml:space="preserve"> услуг в полном объеме в порядке, определенном </w:t>
      </w:r>
      <w:r w:rsidRPr="00AE31CB">
        <w:rPr>
          <w:rFonts w:ascii="Times New Roman" w:eastAsia="Times New Roman" w:hAnsi="Times New Roman" w:cs="Times New Roman"/>
          <w:color w:val="0000FF"/>
          <w:sz w:val="24"/>
          <w:szCs w:val="24"/>
        </w:rPr>
        <w:t>частью 1.3 статьи 16</w:t>
      </w:r>
      <w:r w:rsidRPr="00AE31CB">
        <w:rPr>
          <w:rFonts w:ascii="Times New Roman" w:eastAsia="Times New Roman" w:hAnsi="Times New Roman" w:cs="Times New Roman"/>
          <w:sz w:val="24"/>
          <w:szCs w:val="24"/>
        </w:rPr>
        <w:t xml:space="preserve"> Федерального закона 210-ФЗ.</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28.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w:t>
      </w:r>
      <w:r w:rsidRPr="00AE31CB">
        <w:rPr>
          <w:rFonts w:ascii="Times New Roman" w:eastAsia="Times New Roman" w:hAnsi="Times New Roman" w:cs="Times New Roman"/>
          <w:sz w:val="24"/>
          <w:szCs w:val="24"/>
        </w:rPr>
        <w:lastRenderedPageBreak/>
        <w:t xml:space="preserve">должностному лицу, уполномоченному нормативным правовым актом субъекта Российской Федерации.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29. </w:t>
      </w:r>
      <w:proofErr w:type="gramStart"/>
      <w:r w:rsidRPr="00AE31CB">
        <w:rPr>
          <w:rFonts w:ascii="Times New Roman" w:eastAsia="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E31CB">
        <w:rPr>
          <w:rFonts w:ascii="Times New Roman" w:eastAsia="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30. Жалоба должна содержать:</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xml:space="preserve">31. </w:t>
      </w:r>
      <w:proofErr w:type="gramStart"/>
      <w:r w:rsidRPr="00AE31CB">
        <w:rPr>
          <w:rFonts w:ascii="Times New Roman" w:eastAsia="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AE31CB">
        <w:rPr>
          <w:rFonts w:ascii="Times New Roman" w:eastAsia="Times New Roman" w:hAnsi="Times New Roman" w:cs="Times New Roman"/>
          <w:sz w:val="24"/>
          <w:szCs w:val="24"/>
        </w:rPr>
        <w:t xml:space="preserve"> нарушения установленного срока таких исправлений - в течение пяти рабочих дней со дня ее регистрации.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bookmarkStart w:id="1" w:name="Par10"/>
      <w:bookmarkEnd w:id="1"/>
      <w:r w:rsidRPr="00AE31CB">
        <w:rPr>
          <w:rFonts w:ascii="Times New Roman" w:eastAsia="Times New Roman" w:hAnsi="Times New Roman" w:cs="Times New Roman"/>
          <w:sz w:val="24"/>
          <w:szCs w:val="24"/>
        </w:rPr>
        <w:lastRenderedPageBreak/>
        <w:t>32. По результатам рассмотрения жалобы принимается одно из следующих решений:</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proofErr w:type="gramStart"/>
      <w:r w:rsidRPr="00AE31CB">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2) в удовлетворении жалобы отказывается.</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33. Не позднее дня, следующего за днем принятия решения, указанного в пункте 31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color w:val="000000"/>
          <w:sz w:val="24"/>
          <w:szCs w:val="24"/>
        </w:rPr>
        <w:t xml:space="preserve">34. В случае установления в ходе или по результатам </w:t>
      </w:r>
      <w:proofErr w:type="gramStart"/>
      <w:r w:rsidRPr="00AE31CB">
        <w:rPr>
          <w:rFonts w:ascii="Times New Roman" w:eastAsia="Times New Roman" w:hAnsi="Times New Roman" w:cs="Times New Roman"/>
          <w:color w:val="000000"/>
          <w:sz w:val="24"/>
          <w:szCs w:val="24"/>
        </w:rPr>
        <w:t>рассмотрения жалобы признаков состава административного правонарушения</w:t>
      </w:r>
      <w:proofErr w:type="gramEnd"/>
      <w:r w:rsidRPr="00AE31CB">
        <w:rPr>
          <w:rFonts w:ascii="Times New Roman" w:eastAsia="Times New Roman" w:hAnsi="Times New Roman" w:cs="Times New Roman"/>
          <w:color w:val="000000"/>
          <w:sz w:val="24"/>
          <w:szCs w:val="24"/>
        </w:rPr>
        <w:t xml:space="preserve"> или преступления должностное лицо, работник, наделенные полномочиями по рассмотрению жалоб в соответствии с пунктом 28 настоящего Регламента, незамедлительно направляют имеющиеся материалы в органы прокуратуры.</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35.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color w:val="000000"/>
          <w:sz w:val="24"/>
          <w:szCs w:val="24"/>
        </w:rPr>
        <w:t> </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Приложение N 1</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к Административному регламенту</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color w:val="26282F"/>
          <w:sz w:val="24"/>
          <w:szCs w:val="24"/>
        </w:rPr>
        <w:t xml:space="preserve">по предоставлению муниципальной услуги </w:t>
      </w:r>
      <w:r w:rsidRPr="00AE31CB">
        <w:rPr>
          <w:rFonts w:ascii="Arial" w:eastAsia="Times New Roman" w:hAnsi="Arial" w:cs="Arial"/>
          <w:sz w:val="24"/>
          <w:szCs w:val="24"/>
        </w:rPr>
        <w:t>«Присвоение квалификационной категории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8"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b/>
          <w:bCs/>
          <w:color w:val="26282F"/>
          <w:sz w:val="24"/>
          <w:szCs w:val="24"/>
        </w:rPr>
        <w:t> </w:t>
      </w:r>
    </w:p>
    <w:p w:rsidR="00AE31CB" w:rsidRPr="00AE31CB" w:rsidRDefault="00AE31CB" w:rsidP="00AE31CB">
      <w:pPr>
        <w:spacing w:before="100" w:beforeAutospacing="1" w:after="108" w:line="240" w:lineRule="auto"/>
        <w:jc w:val="center"/>
        <w:rPr>
          <w:rFonts w:ascii="Times New Roman" w:eastAsia="Times New Roman" w:hAnsi="Times New Roman" w:cs="Times New Roman"/>
          <w:sz w:val="24"/>
          <w:szCs w:val="24"/>
        </w:rPr>
      </w:pPr>
      <w:r w:rsidRPr="00AE31CB">
        <w:rPr>
          <w:rFonts w:ascii="Times New Roman" w:eastAsia="Times New Roman" w:hAnsi="Times New Roman" w:cs="Times New Roman"/>
          <w:b/>
          <w:bCs/>
          <w:sz w:val="32"/>
          <w:szCs w:val="32"/>
        </w:rPr>
        <w:t>Блок-схема по предоставлению муниципальной услуги «Присвоение квалификационной категории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rPr>
          <w:rFonts w:ascii="Times New Roman" w:eastAsia="Times New Roman" w:hAnsi="Times New Roman" w:cs="Times New Roman"/>
          <w:sz w:val="24"/>
          <w:szCs w:val="24"/>
        </w:rPr>
      </w:pPr>
      <w:r w:rsidRPr="00AE31CB">
        <w:rPr>
          <w:rFonts w:ascii="Times New Roman" w:eastAsia="Times New Roman" w:hAnsi="Times New Roman" w:cs="Times New Roman"/>
          <w:sz w:val="24"/>
          <w:szCs w:val="24"/>
        </w:rPr>
        <w:t> </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after="0" w:line="240" w:lineRule="auto"/>
        <w:rPr>
          <w:rFonts w:ascii="Times New Roman" w:eastAsia="Times New Roman" w:hAnsi="Times New Roman" w:cs="Times New Roman"/>
          <w:sz w:val="24"/>
          <w:szCs w:val="24"/>
        </w:rPr>
        <w:sectPr w:rsidR="00AE31CB" w:rsidRPr="00AE31CB">
          <w:pgSz w:w="12240" w:h="15840"/>
          <w:pgMar w:top="1134" w:right="850" w:bottom="1134" w:left="1701" w:header="720" w:footer="720" w:gutter="0"/>
          <w:cols w:space="720"/>
        </w:sectPr>
      </w:pP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Приложение N 2</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sz w:val="24"/>
          <w:szCs w:val="24"/>
        </w:rPr>
        <w:t>к Административному регламенту</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color w:val="26282F"/>
          <w:sz w:val="24"/>
          <w:szCs w:val="24"/>
        </w:rPr>
        <w:t xml:space="preserve">по предоставлению муниципальной услуги </w:t>
      </w:r>
      <w:r w:rsidRPr="00AE31CB">
        <w:rPr>
          <w:rFonts w:ascii="Arial" w:eastAsia="Times New Roman" w:hAnsi="Arial" w:cs="Arial"/>
          <w:sz w:val="24"/>
          <w:szCs w:val="24"/>
        </w:rPr>
        <w:t>«Присвоение квалификационной категории спортивных судей</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sz w:val="24"/>
          <w:szCs w:val="24"/>
        </w:rPr>
        <w:t>(спортивный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2"/>
          <w:szCs w:val="32"/>
        </w:rPr>
        <w:t>Представление к присвоению квалификационной категории спортивного судьи</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___________________________________________________________</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(указывается квалификационная категория спортивного судьи)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bl>
      <w:tblPr>
        <w:tblW w:w="5000" w:type="pct"/>
        <w:jc w:val="center"/>
        <w:tblCellMar>
          <w:left w:w="0" w:type="dxa"/>
          <w:right w:w="0" w:type="dxa"/>
        </w:tblCellMar>
        <w:tblLook w:val="04A0"/>
      </w:tblPr>
      <w:tblGrid>
        <w:gridCol w:w="1285"/>
        <w:gridCol w:w="221"/>
        <w:gridCol w:w="221"/>
        <w:gridCol w:w="269"/>
        <w:gridCol w:w="220"/>
        <w:gridCol w:w="268"/>
        <w:gridCol w:w="216"/>
        <w:gridCol w:w="255"/>
        <w:gridCol w:w="216"/>
        <w:gridCol w:w="813"/>
        <w:gridCol w:w="420"/>
        <w:gridCol w:w="418"/>
        <w:gridCol w:w="417"/>
        <w:gridCol w:w="216"/>
        <w:gridCol w:w="216"/>
        <w:gridCol w:w="216"/>
        <w:gridCol w:w="248"/>
        <w:gridCol w:w="791"/>
        <w:gridCol w:w="216"/>
        <w:gridCol w:w="216"/>
        <w:gridCol w:w="837"/>
        <w:gridCol w:w="840"/>
        <w:gridCol w:w="870"/>
      </w:tblGrid>
      <w:tr w:rsidR="00AE31CB" w:rsidRPr="00AE31CB" w:rsidTr="00AE31C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поступления представления и документов</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0" w:type="auto"/>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vMerge w:val="restart"/>
            <w:tcBorders>
              <w:top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фото</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действующей квалификационной категории спортивного судьи</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Сроки проведения официального соревнования (с </w:t>
            </w:r>
            <w:proofErr w:type="spellStart"/>
            <w:r w:rsidRPr="00AE31CB">
              <w:rPr>
                <w:rFonts w:ascii="Arial" w:eastAsia="Times New Roman" w:hAnsi="Arial" w:cs="Arial"/>
                <w:sz w:val="24"/>
                <w:szCs w:val="24"/>
              </w:rPr>
              <w:t>дд</w:t>
            </w:r>
            <w:proofErr w:type="spellEnd"/>
            <w:r w:rsidRPr="00AE31CB">
              <w:rPr>
                <w:rFonts w:ascii="Arial" w:eastAsia="Times New Roman" w:hAnsi="Arial" w:cs="Arial"/>
                <w:sz w:val="24"/>
                <w:szCs w:val="24"/>
              </w:rPr>
              <w:t>/мм/</w:t>
            </w:r>
            <w:proofErr w:type="spellStart"/>
            <w:proofErr w:type="gramStart"/>
            <w:r w:rsidRPr="00AE31CB">
              <w:rPr>
                <w:rFonts w:ascii="Arial" w:eastAsia="Times New Roman" w:hAnsi="Arial" w:cs="Arial"/>
                <w:sz w:val="24"/>
                <w:szCs w:val="24"/>
              </w:rPr>
              <w:t>гг</w:t>
            </w:r>
            <w:proofErr w:type="spellEnd"/>
            <w:proofErr w:type="gramEnd"/>
            <w:r w:rsidRPr="00AE31CB">
              <w:rPr>
                <w:rFonts w:ascii="Arial" w:eastAsia="Times New Roman" w:hAnsi="Arial" w:cs="Arial"/>
                <w:sz w:val="24"/>
                <w:szCs w:val="24"/>
              </w:rPr>
              <w:t xml:space="preserve"> до </w:t>
            </w:r>
            <w:proofErr w:type="spellStart"/>
            <w:r w:rsidRPr="00AE31CB">
              <w:rPr>
                <w:rFonts w:ascii="Arial" w:eastAsia="Times New Roman" w:hAnsi="Arial" w:cs="Arial"/>
                <w:sz w:val="24"/>
                <w:szCs w:val="24"/>
              </w:rPr>
              <w:t>дд</w:t>
            </w:r>
            <w:proofErr w:type="spellEnd"/>
            <w:r w:rsidRPr="00AE31CB">
              <w:rPr>
                <w:rFonts w:ascii="Arial" w:eastAsia="Times New Roman" w:hAnsi="Arial" w:cs="Arial"/>
                <w:sz w:val="24"/>
                <w:szCs w:val="24"/>
              </w:rPr>
              <w:t>/мм/</w:t>
            </w:r>
            <w:proofErr w:type="spellStart"/>
            <w:r w:rsidRPr="00AE31CB">
              <w:rPr>
                <w:rFonts w:ascii="Arial" w:eastAsia="Times New Roman" w:hAnsi="Arial" w:cs="Arial"/>
                <w:sz w:val="24"/>
                <w:szCs w:val="24"/>
              </w:rPr>
              <w:t>гг</w:t>
            </w:r>
            <w:proofErr w:type="spellEnd"/>
            <w:r w:rsidRPr="00AE31CB">
              <w:rPr>
                <w:rFonts w:ascii="Arial" w:eastAsia="Times New Roman" w:hAnsi="Arial" w:cs="Arial"/>
                <w:sz w:val="24"/>
                <w:szCs w:val="24"/>
              </w:rPr>
              <w:t>)</w:t>
            </w:r>
          </w:p>
        </w:tc>
        <w:tc>
          <w:tcPr>
            <w:tcW w:w="0" w:type="auto"/>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официального соревнования</w:t>
            </w:r>
          </w:p>
        </w:tc>
        <w:tc>
          <w:tcPr>
            <w:tcW w:w="0" w:type="auto"/>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Статус официального соревнования</w:t>
            </w:r>
          </w:p>
        </w:tc>
        <w:tc>
          <w:tcPr>
            <w:tcW w:w="0" w:type="auto"/>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должности спортивного судьи и оценка судейства</w:t>
            </w:r>
          </w:p>
        </w:tc>
      </w:tr>
      <w:tr w:rsidR="00AE31CB" w:rsidRPr="00AE31CB" w:rsidTr="00AE31C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Фамилия</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3 </w:t>
            </w:r>
            <w:proofErr w:type="spellStart"/>
            <w:r w:rsidRPr="00AE31CB">
              <w:rPr>
                <w:rFonts w:ascii="Arial" w:eastAsia="Times New Roman" w:hAnsi="Arial" w:cs="Arial"/>
                <w:sz w:val="24"/>
                <w:szCs w:val="24"/>
              </w:rPr>
              <w:t>х</w:t>
            </w:r>
            <w:proofErr w:type="spellEnd"/>
            <w:r w:rsidRPr="00AE31CB">
              <w:rPr>
                <w:rFonts w:ascii="Arial" w:eastAsia="Times New Roman" w:hAnsi="Arial" w:cs="Arial"/>
                <w:sz w:val="24"/>
                <w:szCs w:val="24"/>
              </w:rPr>
              <w:t xml:space="preserve"> 4 см.</w:t>
            </w:r>
          </w:p>
        </w:tc>
        <w:tc>
          <w:tcPr>
            <w:tcW w:w="0" w:type="auto"/>
            <w:gridSpan w:val="3"/>
            <w:vMerge w:val="restart"/>
            <w:tcBorders>
              <w:top w:val="single" w:sz="6" w:space="0" w:color="000000"/>
              <w:lef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Дата присвоения предыдущей квалификационной категории спортивного </w:t>
            </w:r>
            <w:r w:rsidRPr="00AE31CB">
              <w:rPr>
                <w:rFonts w:ascii="Arial" w:eastAsia="Times New Roman" w:hAnsi="Arial" w:cs="Arial"/>
                <w:sz w:val="24"/>
                <w:szCs w:val="24"/>
              </w:rPr>
              <w:lastRenderedPageBreak/>
              <w:t>судьи</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Имя</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3"/>
            <w:vMerge/>
            <w:tcBorders>
              <w:top w:val="single" w:sz="6" w:space="0" w:color="000000"/>
              <w:lef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Отчество (при наличии)</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рождения</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0" w:type="auto"/>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вида спорта (спортивной дисциплины)</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Субъект Российской Федерации</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Номер-код вид спорта</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Адрес (место жительства)</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и адрес (место нахождения) организации, осуществляющей учет судейской деятельности спортивного судьи</w:t>
            </w:r>
          </w:p>
        </w:tc>
        <w:tc>
          <w:tcPr>
            <w:tcW w:w="0" w:type="auto"/>
            <w:gridSpan w:val="3"/>
            <w:vMerge w:val="restart"/>
            <w:tcBorders>
              <w:top w:val="single" w:sz="6" w:space="0" w:color="000000"/>
              <w:bottom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Место работы (учебы), должность</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vMerge/>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3"/>
            <w:vMerge/>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Образование</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Спортивное звание (при наличии)</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10"/>
            <w:tcBorders>
              <w:top w:val="single" w:sz="6" w:space="0" w:color="000000"/>
              <w:left w:val="single" w:sz="6" w:space="0" w:color="000000"/>
              <w:bottom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Участие в теоретических занятиях, сдача нормативов по физической подготовке (для видов спорта, где такие нормативы предусмотрены правилами вида спорта), сдача квалификационного зачета, </w:t>
            </w:r>
            <w:r w:rsidRPr="00AE31CB">
              <w:rPr>
                <w:rFonts w:ascii="Arial" w:eastAsia="Times New Roman" w:hAnsi="Arial" w:cs="Arial"/>
                <w:sz w:val="24"/>
                <w:szCs w:val="24"/>
              </w:rPr>
              <w:lastRenderedPageBreak/>
              <w:t>прохождение аттестации</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Дата (число, месяц, год)</w:t>
            </w:r>
          </w:p>
        </w:tc>
        <w:tc>
          <w:tcPr>
            <w:tcW w:w="0" w:type="auto"/>
            <w:tcBorders>
              <w:top w:val="single" w:sz="6" w:space="0" w:color="000000"/>
              <w:bottom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Оценка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1</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2</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3</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4</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5</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6</w:t>
            </w:r>
          </w:p>
        </w:tc>
        <w:tc>
          <w:tcPr>
            <w:tcW w:w="0" w:type="auto"/>
            <w:gridSpan w:val="3"/>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региональной спортивной федерации или структурного подразделения федерального органа исполнительной власти (для военно-прикладных или служебно-прикладных видов спорта)</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или служебно-прикладных видов спорта</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Решение общероссийской спортивной федерации:</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протокол от "_____"_______________20 г. N_____</w:t>
            </w:r>
          </w:p>
        </w:tc>
      </w:tr>
      <w:tr w:rsidR="00AE31CB" w:rsidRPr="00AE31CB" w:rsidTr="00AE31C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__________________ _________________________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Должность (Фамилия, инициалы)</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__________________ _____________________________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Должность (Фамилия, инициалы)</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Руководитель общероссийской спортивной федерации ________________________________________________________________________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(Фамилия, инициалы)</w:t>
            </w:r>
          </w:p>
        </w:tc>
      </w:tr>
      <w:tr w:rsidR="00AE31CB" w:rsidRPr="00AE31CB" w:rsidTr="00AE31C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Подпись ____________________________________</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Подпись ____________________________________</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Подпись _______________________________________</w:t>
            </w:r>
          </w:p>
        </w:tc>
      </w:tr>
      <w:tr w:rsidR="00AE31CB" w:rsidRPr="00AE31CB" w:rsidTr="00AE31C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________________________________________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____________________________________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Ответственный исполнитель _____________________ 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(Фамилия, инициалы) Подпись</w:t>
            </w:r>
          </w:p>
        </w:tc>
      </w:tr>
      <w:tr w:rsidR="00AE31CB" w:rsidRPr="00AE31CB" w:rsidTr="00AE31C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Место печати (при наличии)</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Место печати</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Место печати</w:t>
            </w:r>
          </w:p>
        </w:tc>
      </w:tr>
    </w:tbl>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 </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after="0" w:line="240" w:lineRule="auto"/>
        <w:rPr>
          <w:rFonts w:ascii="Times New Roman" w:eastAsia="Times New Roman" w:hAnsi="Times New Roman" w:cs="Times New Roman"/>
          <w:sz w:val="24"/>
          <w:szCs w:val="24"/>
        </w:rPr>
        <w:sectPr w:rsidR="00AE31CB" w:rsidRPr="00AE31CB">
          <w:pgSz w:w="12240" w:h="15840"/>
          <w:pgMar w:top="1134" w:right="850" w:bottom="1134" w:left="1701" w:header="720" w:footer="720" w:gutter="0"/>
          <w:cols w:space="720"/>
        </w:sectPr>
      </w:pP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Приложение N 3</w:t>
      </w:r>
    </w:p>
    <w:p w:rsidR="00AE31CB" w:rsidRPr="00AE31CB" w:rsidRDefault="00AE31CB" w:rsidP="00AE31CB">
      <w:pPr>
        <w:spacing w:before="100" w:beforeAutospacing="1" w:after="100" w:afterAutospacing="1" w:line="240" w:lineRule="auto"/>
        <w:jc w:val="right"/>
        <w:rPr>
          <w:rFonts w:ascii="Times New Roman" w:eastAsia="Times New Roman" w:hAnsi="Times New Roman" w:cs="Times New Roman"/>
          <w:sz w:val="24"/>
          <w:szCs w:val="24"/>
        </w:rPr>
      </w:pPr>
      <w:r w:rsidRPr="00AE31CB">
        <w:rPr>
          <w:rFonts w:ascii="Arial" w:eastAsia="Times New Roman" w:hAnsi="Arial" w:cs="Arial"/>
          <w:sz w:val="24"/>
          <w:szCs w:val="24"/>
        </w:rPr>
        <w:t>к Административному регламенту</w:t>
      </w:r>
    </w:p>
    <w:p w:rsidR="00AE31CB" w:rsidRPr="00AE31CB" w:rsidRDefault="00AE31CB" w:rsidP="00AE31CB">
      <w:pPr>
        <w:spacing w:before="100" w:beforeAutospacing="1" w:after="100" w:afterAutospacing="1" w:line="240" w:lineRule="auto"/>
        <w:ind w:firstLine="567"/>
        <w:jc w:val="right"/>
        <w:rPr>
          <w:rFonts w:ascii="Times New Roman" w:eastAsia="Times New Roman" w:hAnsi="Times New Roman" w:cs="Times New Roman"/>
          <w:sz w:val="24"/>
          <w:szCs w:val="24"/>
        </w:rPr>
      </w:pPr>
      <w:r w:rsidRPr="00AE31CB">
        <w:rPr>
          <w:rFonts w:ascii="Arial" w:eastAsia="Times New Roman" w:hAnsi="Arial" w:cs="Arial"/>
          <w:color w:val="26282F"/>
          <w:sz w:val="24"/>
          <w:szCs w:val="24"/>
        </w:rPr>
        <w:t>по предоставлению муниципальной услуги</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b/>
          <w:bCs/>
          <w:sz w:val="32"/>
          <w:szCs w:val="32"/>
        </w:rPr>
        <w:t>«Присвоение квалификационной категории спортивных судей (спортивный судья второй категории, спортивный судья третьей категории)»</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Лицевая сторона</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Карточка учета спортивной судейской деятельности спортивного судьи</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 </w:t>
      </w:r>
    </w:p>
    <w:tbl>
      <w:tblPr>
        <w:tblW w:w="5000" w:type="pct"/>
        <w:jc w:val="center"/>
        <w:tblCellMar>
          <w:left w:w="0" w:type="dxa"/>
          <w:right w:w="0" w:type="dxa"/>
        </w:tblCellMar>
        <w:tblLook w:val="04A0"/>
      </w:tblPr>
      <w:tblGrid>
        <w:gridCol w:w="301"/>
        <w:gridCol w:w="301"/>
        <w:gridCol w:w="301"/>
        <w:gridCol w:w="301"/>
        <w:gridCol w:w="216"/>
        <w:gridCol w:w="216"/>
        <w:gridCol w:w="289"/>
        <w:gridCol w:w="216"/>
        <w:gridCol w:w="216"/>
        <w:gridCol w:w="289"/>
        <w:gridCol w:w="216"/>
        <w:gridCol w:w="216"/>
        <w:gridCol w:w="286"/>
        <w:gridCol w:w="300"/>
        <w:gridCol w:w="216"/>
        <w:gridCol w:w="216"/>
        <w:gridCol w:w="216"/>
        <w:gridCol w:w="216"/>
        <w:gridCol w:w="216"/>
        <w:gridCol w:w="216"/>
        <w:gridCol w:w="258"/>
        <w:gridCol w:w="300"/>
        <w:gridCol w:w="216"/>
        <w:gridCol w:w="216"/>
        <w:gridCol w:w="331"/>
        <w:gridCol w:w="216"/>
        <w:gridCol w:w="216"/>
        <w:gridCol w:w="286"/>
        <w:gridCol w:w="300"/>
        <w:gridCol w:w="300"/>
        <w:gridCol w:w="216"/>
        <w:gridCol w:w="216"/>
        <w:gridCol w:w="216"/>
        <w:gridCol w:w="216"/>
        <w:gridCol w:w="220"/>
        <w:gridCol w:w="222"/>
        <w:gridCol w:w="222"/>
        <w:gridCol w:w="222"/>
        <w:gridCol w:w="222"/>
      </w:tblGrid>
      <w:tr w:rsidR="00AE31CB" w:rsidRPr="00AE31CB" w:rsidTr="00AE31CB">
        <w:trPr>
          <w:jc w:val="center"/>
        </w:trPr>
        <w:tc>
          <w:tcPr>
            <w:tcW w:w="0" w:type="auto"/>
            <w:gridSpan w:val="3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______________________________________________________________________________________________________________________</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вида спорта (спортивной дисциплины), номер - код вида спорта в соответствии с Всероссийским реестром видов спорта</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Фамилия</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10"/>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Субъект Российской Федерации</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фото</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Имя</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10"/>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организации, осуществляющей учет судейской деятельности спортивного судьи</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Отчество</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(при наличии)</w:t>
            </w:r>
          </w:p>
        </w:tc>
        <w:tc>
          <w:tcPr>
            <w:tcW w:w="0" w:type="auto"/>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10"/>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Адрес (место нахождения) организации, осуществляющей учет судейской деятельности спортивного судьи</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рождения</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xml:space="preserve">(число, месяц, </w:t>
            </w:r>
            <w:r w:rsidRPr="00AE31CB">
              <w:rPr>
                <w:rFonts w:ascii="Arial" w:eastAsia="Times New Roman" w:hAnsi="Arial" w:cs="Arial"/>
                <w:sz w:val="24"/>
                <w:szCs w:val="24"/>
              </w:rPr>
              <w:lastRenderedPageBreak/>
              <w:t>год)</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 </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10"/>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Начало деятельности в качестве спортивного судьи</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(число, месяц, год)</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Образование</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10"/>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Спортивное звание (при наличии)</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Адрес (место жительства)</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контактный телефон</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Место работы (учебы), должность</w:t>
            </w:r>
          </w:p>
        </w:tc>
        <w:tc>
          <w:tcPr>
            <w:tcW w:w="0" w:type="auto"/>
            <w:gridSpan w:val="1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Адрес электронной почты</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bottom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Borders>
              <w:top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Квалификационная категория спортивного судьи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Кем присвоена квалификационная категория спортивного судьи</w:t>
            </w:r>
          </w:p>
        </w:tc>
        <w:tc>
          <w:tcPr>
            <w:tcW w:w="0" w:type="auto"/>
            <w:gridSpan w:val="6"/>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присвоения</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Реквизиты документа о присвоении квалификационной категории спортивного судьи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Должность, фамилия, инициалы лица, подписавшего документ</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Подпись</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9"/>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9"/>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4"/>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5"/>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gridSpan w:val="8"/>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bl>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Оборотная сторона</w:t>
      </w:r>
    </w:p>
    <w:p w:rsidR="00AE31CB" w:rsidRPr="00AE31CB" w:rsidRDefault="00AE31CB" w:rsidP="00AE31C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AE31CB">
        <w:rPr>
          <w:rFonts w:ascii="Arial" w:eastAsia="Times New Roman" w:hAnsi="Arial" w:cs="Arial"/>
          <w:sz w:val="24"/>
          <w:szCs w:val="24"/>
        </w:rPr>
        <w:t>Практика спортивного судейства, теоретическая подготовка, квалификационный зачет</w:t>
      </w:r>
    </w:p>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bl>
      <w:tblPr>
        <w:tblW w:w="5000" w:type="pct"/>
        <w:jc w:val="center"/>
        <w:tblCellMar>
          <w:left w:w="0" w:type="dxa"/>
          <w:right w:w="0" w:type="dxa"/>
        </w:tblCellMar>
        <w:tblLook w:val="04A0"/>
      </w:tblPr>
      <w:tblGrid>
        <w:gridCol w:w="350"/>
        <w:gridCol w:w="349"/>
        <w:gridCol w:w="349"/>
        <w:gridCol w:w="799"/>
        <w:gridCol w:w="768"/>
        <w:gridCol w:w="799"/>
        <w:gridCol w:w="506"/>
        <w:gridCol w:w="321"/>
        <w:gridCol w:w="321"/>
        <w:gridCol w:w="320"/>
        <w:gridCol w:w="820"/>
        <w:gridCol w:w="321"/>
        <w:gridCol w:w="321"/>
        <w:gridCol w:w="320"/>
        <w:gridCol w:w="820"/>
        <w:gridCol w:w="321"/>
        <w:gridCol w:w="321"/>
        <w:gridCol w:w="320"/>
        <w:gridCol w:w="619"/>
        <w:gridCol w:w="506"/>
      </w:tblGrid>
      <w:tr w:rsidR="00AE31CB" w:rsidRPr="00AE31CB" w:rsidTr="00AE31CB">
        <w:trPr>
          <w:jc w:val="center"/>
        </w:trPr>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Практика спортивного судейства</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Теоретическая подготовка</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Квалификационный зачет</w:t>
            </w:r>
          </w:p>
        </w:tc>
      </w:tr>
      <w:tr w:rsidR="00AE31CB" w:rsidRPr="00AE31CB" w:rsidTr="00AE31CB">
        <w:trPr>
          <w:jc w:val="center"/>
        </w:trPr>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Участие в теоретических занятиях в качестве лектора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Участие в теоретических занятиях в качестве участника</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r>
      <w:tr w:rsidR="00AE31CB" w:rsidRPr="00AE31CB" w:rsidTr="00AE31C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lastRenderedPageBreak/>
              <w:t>Дата проведения официальных соревнований</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официальных соревнований</w:t>
            </w:r>
          </w:p>
        </w:tc>
        <w:tc>
          <w:tcPr>
            <w:tcW w:w="47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Статус официальных соревнований</w:t>
            </w:r>
          </w:p>
        </w:tc>
        <w:tc>
          <w:tcPr>
            <w:tcW w:w="49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Наименование должности спортивного судьи</w:t>
            </w:r>
          </w:p>
        </w:tc>
        <w:tc>
          <w:tcPr>
            <w:tcW w:w="2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Оценка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проведения</w:t>
            </w:r>
          </w:p>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(число, месяц, год)</w:t>
            </w:r>
          </w:p>
        </w:tc>
        <w:tc>
          <w:tcPr>
            <w:tcW w:w="49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Форма (тема) теоретического занятия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проведения (число, месяц, год)</w:t>
            </w:r>
          </w:p>
        </w:tc>
        <w:tc>
          <w:tcPr>
            <w:tcW w:w="49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Форма (тема) теоретического занятия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Дата проведения</w:t>
            </w:r>
          </w:p>
        </w:tc>
        <w:tc>
          <w:tcPr>
            <w:tcW w:w="3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N протокола</w:t>
            </w:r>
          </w:p>
        </w:tc>
        <w:tc>
          <w:tcPr>
            <w:tcW w:w="2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Оценка</w:t>
            </w:r>
          </w:p>
        </w:tc>
      </w:tr>
      <w:tr w:rsidR="00AE31CB" w:rsidRPr="00AE31CB" w:rsidTr="00AE31CB">
        <w:trPr>
          <w:jc w:val="center"/>
        </w:trPr>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31CB" w:rsidRPr="00AE31CB" w:rsidRDefault="00AE31CB" w:rsidP="00AE31CB">
            <w:pPr>
              <w:spacing w:after="0" w:line="240" w:lineRule="auto"/>
              <w:rPr>
                <w:rFonts w:ascii="Times New Roman" w:eastAsia="Times New Roman" w:hAnsi="Times New Roman" w:cs="Times New Roman"/>
                <w:sz w:val="24"/>
                <w:szCs w:val="24"/>
              </w:rPr>
            </w:pPr>
          </w:p>
        </w:tc>
      </w:tr>
      <w:tr w:rsidR="00AE31CB" w:rsidRPr="00AE31CB" w:rsidTr="00AE31CB">
        <w:trPr>
          <w:jc w:val="center"/>
        </w:trPr>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2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2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r w:rsidR="00AE31CB" w:rsidRPr="00AE31CB" w:rsidTr="00AE31CB">
        <w:trPr>
          <w:jc w:val="center"/>
        </w:trPr>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2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4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1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c>
          <w:tcPr>
            <w:tcW w:w="2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E31CB" w:rsidRPr="00AE31CB" w:rsidRDefault="00AE31CB" w:rsidP="00AE31CB">
            <w:pPr>
              <w:spacing w:before="100" w:beforeAutospacing="1" w:after="100" w:afterAutospacing="1" w:line="240" w:lineRule="auto"/>
              <w:jc w:val="both"/>
              <w:rPr>
                <w:rFonts w:ascii="Times New Roman" w:eastAsia="Times New Roman" w:hAnsi="Times New Roman" w:cs="Times New Roman"/>
                <w:sz w:val="24"/>
                <w:szCs w:val="24"/>
              </w:rPr>
            </w:pPr>
            <w:r w:rsidRPr="00AE31CB">
              <w:rPr>
                <w:rFonts w:ascii="Arial" w:eastAsia="Times New Roman" w:hAnsi="Arial" w:cs="Arial"/>
                <w:sz w:val="24"/>
                <w:szCs w:val="24"/>
              </w:rPr>
              <w:t> </w:t>
            </w:r>
          </w:p>
        </w:tc>
      </w:tr>
    </w:tbl>
    <w:p w:rsidR="00AE31CB" w:rsidRPr="00AE31CB" w:rsidRDefault="00AE31CB" w:rsidP="00AE31CB">
      <w:pPr>
        <w:spacing w:before="100" w:beforeAutospacing="1" w:after="100" w:afterAutospacing="1" w:line="240" w:lineRule="auto"/>
        <w:ind w:firstLine="567"/>
        <w:jc w:val="both"/>
        <w:rPr>
          <w:rFonts w:ascii="Times New Roman" w:eastAsia="Times New Roman" w:hAnsi="Times New Roman" w:cs="Times New Roman"/>
          <w:sz w:val="24"/>
          <w:szCs w:val="24"/>
        </w:rPr>
      </w:pPr>
      <w:r w:rsidRPr="00AE31CB">
        <w:rPr>
          <w:rFonts w:ascii="Arial" w:eastAsia="Times New Roman" w:hAnsi="Arial" w:cs="Arial"/>
          <w:b/>
          <w:bCs/>
          <w:sz w:val="24"/>
          <w:szCs w:val="24"/>
        </w:rPr>
        <w:t> </w:t>
      </w:r>
    </w:p>
    <w:p w:rsidR="00E03982" w:rsidRDefault="00E03982"/>
    <w:sectPr w:rsidR="00E039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E31CB"/>
    <w:rsid w:val="0054548A"/>
    <w:rsid w:val="00AE31CB"/>
    <w:rsid w:val="00E03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E31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31CB"/>
    <w:rPr>
      <w:rFonts w:ascii="Times New Roman" w:eastAsia="Times New Roman" w:hAnsi="Times New Roman" w:cs="Times New Roman"/>
      <w:b/>
      <w:bCs/>
      <w:sz w:val="27"/>
      <w:szCs w:val="27"/>
    </w:rPr>
  </w:style>
  <w:style w:type="paragraph" w:styleId="a3">
    <w:name w:val="Normal (Web)"/>
    <w:basedOn w:val="a"/>
    <w:uiPriority w:val="99"/>
    <w:semiHidden/>
    <w:unhideWhenUsed/>
    <w:rsid w:val="00AE3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AE3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AE31CB"/>
  </w:style>
  <w:style w:type="character" w:customStyle="1" w:styleId="apple-converted-space">
    <w:name w:val="apple-converted-space"/>
    <w:basedOn w:val="a0"/>
    <w:rsid w:val="00AE31CB"/>
  </w:style>
</w:styles>
</file>

<file path=word/webSettings.xml><?xml version="1.0" encoding="utf-8"?>
<w:webSettings xmlns:r="http://schemas.openxmlformats.org/officeDocument/2006/relationships" xmlns:w="http://schemas.openxmlformats.org/wordprocessingml/2006/main">
  <w:divs>
    <w:div w:id="1954365969">
      <w:bodyDiv w:val="1"/>
      <w:marLeft w:val="0"/>
      <w:marRight w:val="0"/>
      <w:marTop w:val="0"/>
      <w:marBottom w:val="0"/>
      <w:divBdr>
        <w:top w:val="none" w:sz="0" w:space="0" w:color="auto"/>
        <w:left w:val="none" w:sz="0" w:space="0" w:color="auto"/>
        <w:bottom w:val="none" w:sz="0" w:space="0" w:color="auto"/>
        <w:right w:val="none" w:sz="0" w:space="0" w:color="auto"/>
      </w:divBdr>
      <w:divsChild>
        <w:div w:id="101651300">
          <w:marLeft w:val="0"/>
          <w:marRight w:val="0"/>
          <w:marTop w:val="0"/>
          <w:marBottom w:val="0"/>
          <w:divBdr>
            <w:top w:val="none" w:sz="0" w:space="0" w:color="auto"/>
            <w:left w:val="none" w:sz="0" w:space="0" w:color="auto"/>
            <w:bottom w:val="none" w:sz="0" w:space="0" w:color="auto"/>
            <w:right w:val="none" w:sz="0" w:space="0" w:color="auto"/>
          </w:divBdr>
        </w:div>
        <w:div w:id="2064599608">
          <w:marLeft w:val="0"/>
          <w:marRight w:val="0"/>
          <w:marTop w:val="0"/>
          <w:marBottom w:val="0"/>
          <w:divBdr>
            <w:top w:val="none" w:sz="0" w:space="0" w:color="auto"/>
            <w:left w:val="none" w:sz="0" w:space="0" w:color="auto"/>
            <w:bottom w:val="none" w:sz="0" w:space="0" w:color="auto"/>
            <w:right w:val="none" w:sz="0" w:space="0" w:color="auto"/>
          </w:divBdr>
        </w:div>
        <w:div w:id="190560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2CA1D4C-4875-4C61-B3BB-A16E98F1889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2290BBC-63E4-488A-8B5C-ED8C47CF1CC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F22C81FB-ADB4-4A66-9F23-05DEB332809F" TargetMode="External"/><Relationship Id="rId5" Type="http://schemas.openxmlformats.org/officeDocument/2006/relationships/hyperlink" Target="https://pravo-search.minjust.ru/bigs/showDocument.html?id=AFE2E577-8EF6-49EC-A587-16F0C6D63E36" TargetMode="External"/><Relationship Id="rId10" Type="http://schemas.openxmlformats.org/officeDocument/2006/relationships/theme" Target="theme/theme1.xml"/><Relationship Id="rId4" Type="http://schemas.openxmlformats.org/officeDocument/2006/relationships/hyperlink" Target="https://pravo-search.minjust.ru/bigs/showDocument.html?id=02CA1D4C-4875-4C61-B3BB-A16E98F1889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7831</Words>
  <Characters>44640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4</cp:revision>
  <dcterms:created xsi:type="dcterms:W3CDTF">2024-03-26T09:05:00Z</dcterms:created>
  <dcterms:modified xsi:type="dcterms:W3CDTF">2024-03-26T11:31:00Z</dcterms:modified>
</cp:coreProperties>
</file>