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153" w:rsidRDefault="00096153" w:rsidP="00096153">
      <w:pPr>
        <w:pStyle w:val="r"/>
        <w:spacing w:line="300" w:lineRule="auto"/>
        <w:jc w:val="left"/>
        <w:rPr>
          <w:color w:val="333333"/>
          <w:sz w:val="29"/>
          <w:szCs w:val="29"/>
        </w:rPr>
      </w:pPr>
      <w:bookmarkStart w:id="0" w:name="_GoBack"/>
      <w:bookmarkEnd w:id="0"/>
    </w:p>
    <w:tbl>
      <w:tblPr>
        <w:tblW w:w="10065" w:type="dxa"/>
        <w:tblInd w:w="-5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4425"/>
        <w:gridCol w:w="1220"/>
        <w:gridCol w:w="714"/>
        <w:gridCol w:w="714"/>
        <w:gridCol w:w="2564"/>
      </w:tblGrid>
      <w:tr w:rsidR="00096153" w:rsidRPr="007E1B3C" w:rsidTr="007E1B3C"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96153" w:rsidRPr="007E1B3C" w:rsidRDefault="00096153" w:rsidP="006967E0">
            <w:pPr>
              <w:spacing w:before="0" w:beforeAutospacing="0" w:after="0" w:afterAutospacing="0" w:line="0" w:lineRule="atLeast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96153" w:rsidRPr="007E1B3C" w:rsidRDefault="00096153" w:rsidP="006967E0">
            <w:pPr>
              <w:spacing w:before="0" w:beforeAutospacing="0" w:after="0" w:afterAutospacing="0" w:line="0" w:lineRule="atLeast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96153" w:rsidRPr="007E1B3C" w:rsidRDefault="00096153" w:rsidP="006967E0">
            <w:pPr>
              <w:spacing w:before="0" w:beforeAutospacing="0" w:after="0" w:afterAutospacing="0" w:line="0" w:lineRule="atLeast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96153" w:rsidRPr="007E1B3C" w:rsidRDefault="00096153" w:rsidP="006967E0">
            <w:pPr>
              <w:spacing w:before="0" w:beforeAutospacing="0" w:after="0" w:afterAutospacing="0" w:line="0" w:lineRule="atLeast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96153" w:rsidRPr="007E1B3C" w:rsidRDefault="00096153" w:rsidP="006967E0">
            <w:pPr>
              <w:spacing w:before="0" w:beforeAutospacing="0" w:after="0" w:afterAutospacing="0" w:line="0" w:lineRule="atLeast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</w:p>
        </w:tc>
        <w:tc>
          <w:tcPr>
            <w:tcW w:w="2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96153" w:rsidRPr="007E1B3C" w:rsidRDefault="00096153" w:rsidP="006967E0">
            <w:pPr>
              <w:spacing w:before="0" w:beforeAutospacing="0" w:after="0" w:afterAutospacing="0" w:line="0" w:lineRule="atLeast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 </w:t>
            </w:r>
          </w:p>
        </w:tc>
        <w:tc>
          <w:tcPr>
            <w:tcW w:w="96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Ходатайство об установлении публичного сервитута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1</w:t>
            </w:r>
          </w:p>
        </w:tc>
        <w:tc>
          <w:tcPr>
            <w:tcW w:w="96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31C3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В администрацию Волынщинского сельсовета Бековского района Пензенской области</w:t>
            </w:r>
          </w:p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2</w:t>
            </w:r>
          </w:p>
        </w:tc>
        <w:tc>
          <w:tcPr>
            <w:tcW w:w="96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Сведения о лице, представившем ходатайство об установлении публичного сервитута</w:t>
            </w:r>
          </w:p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(далее - заявитель):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2.1</w:t>
            </w:r>
          </w:p>
        </w:tc>
        <w:tc>
          <w:tcPr>
            <w:tcW w:w="5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Полное наименование</w:t>
            </w:r>
          </w:p>
        </w:tc>
        <w:tc>
          <w:tcPr>
            <w:tcW w:w="3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31C33" w:rsidP="00031C33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 </w:t>
            </w:r>
            <w:r>
              <w:rPr>
                <w:rFonts w:eastAsia="Times New Roman"/>
                <w:color w:val="333333"/>
              </w:rPr>
              <w:t>ООО «</w:t>
            </w:r>
            <w:proofErr w:type="spellStart"/>
            <w:r>
              <w:rPr>
                <w:rFonts w:eastAsia="Times New Roman"/>
                <w:color w:val="333333"/>
              </w:rPr>
              <w:t>Землестрой</w:t>
            </w:r>
            <w:proofErr w:type="spellEnd"/>
            <w:r>
              <w:rPr>
                <w:rFonts w:eastAsia="Times New Roman"/>
                <w:color w:val="333333"/>
              </w:rPr>
              <w:t>»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2.2</w:t>
            </w:r>
          </w:p>
        </w:tc>
        <w:tc>
          <w:tcPr>
            <w:tcW w:w="5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Сокращенное наименование</w:t>
            </w:r>
          </w:p>
        </w:tc>
        <w:tc>
          <w:tcPr>
            <w:tcW w:w="3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031C33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  <w:r w:rsidR="00031C33" w:rsidRPr="007E1B3C">
              <w:rPr>
                <w:rFonts w:eastAsia="Times New Roman"/>
                <w:color w:val="333333"/>
              </w:rPr>
              <w:t>  </w:t>
            </w:r>
            <w:r w:rsidR="00031C33">
              <w:rPr>
                <w:rFonts w:eastAsia="Times New Roman"/>
                <w:color w:val="333333"/>
              </w:rPr>
              <w:t>ООО «</w:t>
            </w:r>
            <w:proofErr w:type="spellStart"/>
            <w:r w:rsidR="00031C33">
              <w:rPr>
                <w:rFonts w:eastAsia="Times New Roman"/>
                <w:color w:val="333333"/>
              </w:rPr>
              <w:t>Землестрой</w:t>
            </w:r>
            <w:proofErr w:type="spellEnd"/>
            <w:r w:rsidR="00031C33">
              <w:rPr>
                <w:rFonts w:eastAsia="Times New Roman"/>
                <w:color w:val="333333"/>
              </w:rPr>
              <w:t>»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2.3</w:t>
            </w:r>
          </w:p>
        </w:tc>
        <w:tc>
          <w:tcPr>
            <w:tcW w:w="5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Организационно-правовая форма</w:t>
            </w:r>
          </w:p>
        </w:tc>
        <w:tc>
          <w:tcPr>
            <w:tcW w:w="3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  <w:r w:rsidR="00031C33">
              <w:rPr>
                <w:rFonts w:eastAsia="Times New Roman"/>
                <w:color w:val="333333"/>
              </w:rPr>
              <w:t>ООО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2.4</w:t>
            </w:r>
          </w:p>
        </w:tc>
        <w:tc>
          <w:tcPr>
            <w:tcW w:w="5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3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  <w:r w:rsidR="00031C33">
              <w:rPr>
                <w:rFonts w:eastAsia="Times New Roman"/>
                <w:color w:val="333333"/>
              </w:rPr>
              <w:t xml:space="preserve">Г. Москва </w:t>
            </w:r>
            <w:proofErr w:type="spellStart"/>
            <w:r w:rsidR="00031C33">
              <w:rPr>
                <w:rFonts w:eastAsia="Times New Roman"/>
                <w:color w:val="333333"/>
              </w:rPr>
              <w:t>ул</w:t>
            </w:r>
            <w:proofErr w:type="spellEnd"/>
            <w:r w:rsidR="00031C33">
              <w:rPr>
                <w:rFonts w:eastAsia="Times New Roman"/>
                <w:color w:val="333333"/>
              </w:rPr>
              <w:t xml:space="preserve"> Московская д. 789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2.5</w:t>
            </w:r>
          </w:p>
        </w:tc>
        <w:tc>
          <w:tcPr>
            <w:tcW w:w="5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3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  <w:r w:rsidR="00031C33">
              <w:rPr>
                <w:rFonts w:eastAsia="Times New Roman"/>
                <w:color w:val="333333"/>
              </w:rPr>
              <w:t xml:space="preserve">Г. Москва </w:t>
            </w:r>
            <w:proofErr w:type="spellStart"/>
            <w:r w:rsidR="00031C33">
              <w:rPr>
                <w:rFonts w:eastAsia="Times New Roman"/>
                <w:color w:val="333333"/>
              </w:rPr>
              <w:t>ул</w:t>
            </w:r>
            <w:proofErr w:type="spellEnd"/>
            <w:r w:rsidR="00031C33">
              <w:rPr>
                <w:rFonts w:eastAsia="Times New Roman"/>
                <w:color w:val="333333"/>
              </w:rPr>
              <w:t xml:space="preserve"> Московская д. 789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2.6</w:t>
            </w:r>
          </w:p>
        </w:tc>
        <w:tc>
          <w:tcPr>
            <w:tcW w:w="5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Адрес электронной почты</w:t>
            </w:r>
          </w:p>
        </w:tc>
        <w:tc>
          <w:tcPr>
            <w:tcW w:w="3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031C33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  <w:r w:rsidR="00031C33">
              <w:rPr>
                <w:rFonts w:eastAsia="Times New Roman"/>
                <w:color w:val="333333"/>
                <w:lang w:val="en-US"/>
              </w:rPr>
              <w:t>djfkbks@kjfddjbvk.ru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2.7</w:t>
            </w:r>
          </w:p>
        </w:tc>
        <w:tc>
          <w:tcPr>
            <w:tcW w:w="5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ОГРН</w:t>
            </w:r>
          </w:p>
        </w:tc>
        <w:tc>
          <w:tcPr>
            <w:tcW w:w="3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  <w:r w:rsidR="00031C33">
              <w:rPr>
                <w:rFonts w:eastAsia="Times New Roman"/>
                <w:color w:val="333333"/>
              </w:rPr>
              <w:t>58000000000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2.8</w:t>
            </w:r>
          </w:p>
        </w:tc>
        <w:tc>
          <w:tcPr>
            <w:tcW w:w="5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ИНН</w:t>
            </w:r>
          </w:p>
        </w:tc>
        <w:tc>
          <w:tcPr>
            <w:tcW w:w="3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  <w:r w:rsidR="00031C33">
              <w:rPr>
                <w:rFonts w:eastAsia="Times New Roman"/>
                <w:color w:val="333333"/>
              </w:rPr>
              <w:t>52880000000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3</w:t>
            </w:r>
          </w:p>
        </w:tc>
        <w:tc>
          <w:tcPr>
            <w:tcW w:w="96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Сведения о представителе заявителя:</w:t>
            </w:r>
          </w:p>
        </w:tc>
      </w:tr>
      <w:tr w:rsidR="00096153" w:rsidRPr="007E1B3C" w:rsidTr="007E1B3C">
        <w:tc>
          <w:tcPr>
            <w:tcW w:w="4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3.1</w:t>
            </w:r>
          </w:p>
        </w:tc>
        <w:tc>
          <w:tcPr>
            <w:tcW w:w="5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Фамилия</w:t>
            </w:r>
          </w:p>
        </w:tc>
        <w:tc>
          <w:tcPr>
            <w:tcW w:w="3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  <w:r w:rsidR="00031C33">
              <w:rPr>
                <w:rFonts w:eastAsia="Times New Roman"/>
                <w:color w:val="333333"/>
              </w:rPr>
              <w:t>Иванов</w:t>
            </w:r>
          </w:p>
        </w:tc>
      </w:tr>
      <w:tr w:rsidR="00096153" w:rsidRPr="007E1B3C" w:rsidTr="007E1B3C">
        <w:tc>
          <w:tcPr>
            <w:tcW w:w="4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153" w:rsidRPr="007E1B3C" w:rsidRDefault="00096153" w:rsidP="006967E0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5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Имя</w:t>
            </w:r>
          </w:p>
        </w:tc>
        <w:tc>
          <w:tcPr>
            <w:tcW w:w="3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  <w:r w:rsidR="00031C33">
              <w:rPr>
                <w:rFonts w:eastAsia="Times New Roman"/>
                <w:color w:val="333333"/>
              </w:rPr>
              <w:t xml:space="preserve">Иван </w:t>
            </w:r>
          </w:p>
        </w:tc>
      </w:tr>
      <w:tr w:rsidR="00096153" w:rsidRPr="007E1B3C" w:rsidTr="007E1B3C">
        <w:tc>
          <w:tcPr>
            <w:tcW w:w="4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153" w:rsidRPr="007E1B3C" w:rsidRDefault="00096153" w:rsidP="006967E0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5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Отчество (при наличии)</w:t>
            </w:r>
          </w:p>
        </w:tc>
        <w:tc>
          <w:tcPr>
            <w:tcW w:w="3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  <w:r w:rsidR="00031C33">
              <w:rPr>
                <w:rFonts w:eastAsia="Times New Roman"/>
                <w:color w:val="333333"/>
              </w:rPr>
              <w:t>Иванович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3.2</w:t>
            </w:r>
          </w:p>
        </w:tc>
        <w:tc>
          <w:tcPr>
            <w:tcW w:w="5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Адрес электронной почты</w:t>
            </w:r>
          </w:p>
        </w:tc>
        <w:tc>
          <w:tcPr>
            <w:tcW w:w="3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  <w:r w:rsidR="00031C33">
              <w:rPr>
                <w:rFonts w:eastAsia="Times New Roman"/>
                <w:color w:val="333333"/>
                <w:lang w:val="en-US"/>
              </w:rPr>
              <w:t>djfkbks@kjfddjbvk.ru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3.3</w:t>
            </w:r>
          </w:p>
        </w:tc>
        <w:tc>
          <w:tcPr>
            <w:tcW w:w="5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Телефон</w:t>
            </w:r>
          </w:p>
        </w:tc>
        <w:tc>
          <w:tcPr>
            <w:tcW w:w="3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  <w:r w:rsidR="00031C33">
              <w:rPr>
                <w:rFonts w:eastAsia="Times New Roman"/>
                <w:color w:val="333333"/>
              </w:rPr>
              <w:t>5465456546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3.4</w:t>
            </w:r>
          </w:p>
        </w:tc>
        <w:tc>
          <w:tcPr>
            <w:tcW w:w="5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3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031C33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  <w:r w:rsidR="00031C33">
              <w:rPr>
                <w:rFonts w:eastAsia="Times New Roman"/>
                <w:color w:val="333333"/>
              </w:rPr>
              <w:t>Доверенность от 11.11.2011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4</w:t>
            </w:r>
          </w:p>
        </w:tc>
        <w:tc>
          <w:tcPr>
            <w:tcW w:w="96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Прошу установить публичный сервитут в отношении земель и (или) земельного(</w:t>
            </w:r>
            <w:proofErr w:type="spellStart"/>
            <w:r w:rsidRPr="007E1B3C">
              <w:rPr>
                <w:rFonts w:eastAsia="Times New Roman"/>
                <w:color w:val="333333"/>
              </w:rPr>
              <w:t>ых</w:t>
            </w:r>
            <w:proofErr w:type="spellEnd"/>
            <w:r w:rsidRPr="007E1B3C">
              <w:rPr>
                <w:rFonts w:eastAsia="Times New Roman"/>
                <w:color w:val="333333"/>
              </w:rPr>
              <w:t>) участка(</w:t>
            </w:r>
            <w:proofErr w:type="spellStart"/>
            <w:r w:rsidRPr="007E1B3C">
              <w:rPr>
                <w:rFonts w:eastAsia="Times New Roman"/>
                <w:color w:val="333333"/>
              </w:rPr>
              <w:t>ов</w:t>
            </w:r>
            <w:proofErr w:type="spellEnd"/>
            <w:r w:rsidRPr="007E1B3C">
              <w:rPr>
                <w:rFonts w:eastAsia="Times New Roman"/>
                <w:color w:val="333333"/>
              </w:rPr>
              <w:t>) в целях (указываются цели, предусмотренные статьей 39.37 </w:t>
            </w:r>
            <w:r w:rsidRPr="007E1B3C">
              <w:rPr>
                <w:rStyle w:val="cmd"/>
                <w:rFonts w:eastAsia="Times New Roman"/>
                <w:color w:val="333333"/>
              </w:rPr>
              <w:t>Земельного кодекса Российской Федерации</w:t>
            </w:r>
            <w:r w:rsidRPr="007E1B3C">
              <w:rPr>
                <w:rFonts w:eastAsia="Times New Roman"/>
                <w:color w:val="333333"/>
              </w:rPr>
              <w:t> или статьей 3.6 Федерального закона </w:t>
            </w:r>
            <w:r w:rsidRPr="007E1B3C">
              <w:rPr>
                <w:rStyle w:val="cmd"/>
                <w:rFonts w:eastAsia="Times New Roman"/>
                <w:color w:val="333333"/>
              </w:rPr>
              <w:t>от 25 октября 2001 г. № 137-ФЗ</w:t>
            </w:r>
            <w:r w:rsidRPr="007E1B3C">
              <w:rPr>
                <w:rFonts w:eastAsia="Times New Roman"/>
                <w:color w:val="333333"/>
              </w:rPr>
              <w:t> "О введении в действие Земельного кодекса Российской Федерации"):</w:t>
            </w:r>
          </w:p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color w:val="333333"/>
              </w:rPr>
            </w:pPr>
            <w:r w:rsidRPr="007E1B3C">
              <w:rPr>
                <w:color w:val="333333"/>
              </w:rPr>
              <w:lastRenderedPageBreak/>
              <w:t>__________________________________________________________________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lastRenderedPageBreak/>
              <w:t>5</w:t>
            </w:r>
          </w:p>
        </w:tc>
        <w:tc>
          <w:tcPr>
            <w:tcW w:w="96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031C33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Испрашиваемый срок публичного сервитута _</w:t>
            </w:r>
            <w:r w:rsidR="00031C33">
              <w:rPr>
                <w:rFonts w:eastAsia="Times New Roman"/>
                <w:color w:val="333333"/>
              </w:rPr>
              <w:t>ХХХХХХХХХ</w:t>
            </w:r>
            <w:r w:rsidRPr="007E1B3C">
              <w:rPr>
                <w:rFonts w:eastAsia="Times New Roman"/>
                <w:color w:val="333333"/>
              </w:rPr>
              <w:t>___________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6</w:t>
            </w:r>
          </w:p>
        </w:tc>
        <w:tc>
          <w:tcPr>
            <w:tcW w:w="96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 </w:t>
            </w:r>
            <w:r w:rsidRPr="007E1B3C">
              <w:rPr>
                <w:rStyle w:val="cmd"/>
                <w:rFonts w:eastAsia="Times New Roman"/>
                <w:color w:val="333333"/>
              </w:rPr>
              <w:t>Земельного кодекса Российской Федерации</w:t>
            </w:r>
            <w:r w:rsidRPr="007E1B3C">
              <w:rPr>
                <w:rFonts w:eastAsia="Times New Roman"/>
                <w:color w:val="333333"/>
              </w:rPr>
              <w:t> невозможно или существенно затруднено (при возникновении таких обстоятельств)</w:t>
            </w:r>
          </w:p>
          <w:p w:rsidR="00096153" w:rsidRPr="007E1B3C" w:rsidRDefault="00096153" w:rsidP="00031C33">
            <w:pPr>
              <w:spacing w:before="0" w:beforeAutospacing="0" w:after="0" w:afterAutospacing="0" w:line="300" w:lineRule="auto"/>
              <w:jc w:val="both"/>
              <w:rPr>
                <w:color w:val="333333"/>
              </w:rPr>
            </w:pPr>
            <w:r w:rsidRPr="007E1B3C">
              <w:rPr>
                <w:color w:val="333333"/>
              </w:rPr>
              <w:t>___</w:t>
            </w:r>
            <w:r w:rsidR="00031C33">
              <w:rPr>
                <w:color w:val="333333"/>
              </w:rPr>
              <w:t>ХХХХХХХХ</w:t>
            </w:r>
            <w:r w:rsidRPr="007E1B3C">
              <w:rPr>
                <w:color w:val="333333"/>
              </w:rPr>
              <w:t>______________________________________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7</w:t>
            </w:r>
          </w:p>
        </w:tc>
        <w:tc>
          <w:tcPr>
            <w:tcW w:w="96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Обоснование необходимости установления публичного сервитута _________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8</w:t>
            </w:r>
          </w:p>
        </w:tc>
        <w:tc>
          <w:tcPr>
            <w:tcW w:w="96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нужд)</w:t>
            </w:r>
          </w:p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color w:val="333333"/>
              </w:rPr>
            </w:pPr>
            <w:r w:rsidRPr="007E1B3C">
              <w:rPr>
                <w:color w:val="333333"/>
              </w:rPr>
              <w:t>__________________________________________________________________</w:t>
            </w:r>
          </w:p>
        </w:tc>
      </w:tr>
      <w:tr w:rsidR="00096153" w:rsidRPr="007E1B3C" w:rsidTr="007E1B3C">
        <w:tc>
          <w:tcPr>
            <w:tcW w:w="4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9</w:t>
            </w:r>
          </w:p>
        </w:tc>
        <w:tc>
          <w:tcPr>
            <w:tcW w:w="635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3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  <w:r w:rsidR="00031C33">
              <w:rPr>
                <w:rFonts w:eastAsia="Times New Roman"/>
                <w:color w:val="333333"/>
              </w:rPr>
              <w:t>ХХХХХХХХХХХХ</w:t>
            </w:r>
          </w:p>
        </w:tc>
      </w:tr>
      <w:tr w:rsidR="00096153" w:rsidRPr="007E1B3C" w:rsidTr="007E1B3C">
        <w:tc>
          <w:tcPr>
            <w:tcW w:w="4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153" w:rsidRPr="007E1B3C" w:rsidRDefault="00096153" w:rsidP="006967E0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635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153" w:rsidRPr="007E1B3C" w:rsidRDefault="00096153" w:rsidP="006967E0">
            <w:pPr>
              <w:spacing w:before="0" w:beforeAutospacing="0" w:after="0" w:afterAutospacing="0"/>
              <w:rPr>
                <w:rFonts w:eastAsia="Times New Roman"/>
                <w:color w:val="333333"/>
              </w:rPr>
            </w:pPr>
          </w:p>
        </w:tc>
        <w:tc>
          <w:tcPr>
            <w:tcW w:w="3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</w:p>
        </w:tc>
      </w:tr>
      <w:tr w:rsidR="00096153" w:rsidRPr="007E1B3C" w:rsidTr="007E1B3C">
        <w:tc>
          <w:tcPr>
            <w:tcW w:w="4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153" w:rsidRPr="007E1B3C" w:rsidRDefault="00096153" w:rsidP="006967E0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635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153" w:rsidRPr="007E1B3C" w:rsidRDefault="00096153" w:rsidP="006967E0">
            <w:pPr>
              <w:spacing w:before="0" w:beforeAutospacing="0" w:after="0" w:afterAutospacing="0"/>
              <w:rPr>
                <w:rFonts w:eastAsia="Times New Roman"/>
                <w:color w:val="333333"/>
              </w:rPr>
            </w:pPr>
          </w:p>
        </w:tc>
        <w:tc>
          <w:tcPr>
            <w:tcW w:w="3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10</w:t>
            </w:r>
          </w:p>
        </w:tc>
        <w:tc>
          <w:tcPr>
            <w:tcW w:w="96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096153" w:rsidRPr="007E1B3C" w:rsidTr="007E1B3C">
        <w:tc>
          <w:tcPr>
            <w:tcW w:w="4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11</w:t>
            </w:r>
          </w:p>
        </w:tc>
        <w:tc>
          <w:tcPr>
            <w:tcW w:w="96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Сведения о способах представления результатов рассмотрения ходатайства:</w:t>
            </w:r>
          </w:p>
        </w:tc>
      </w:tr>
      <w:tr w:rsidR="00096153" w:rsidRPr="007E1B3C" w:rsidTr="007E1B3C">
        <w:tc>
          <w:tcPr>
            <w:tcW w:w="4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153" w:rsidRPr="007E1B3C" w:rsidRDefault="00096153" w:rsidP="006967E0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70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__</w:t>
            </w:r>
            <w:r w:rsidR="00031C33">
              <w:rPr>
                <w:color w:val="333333"/>
              </w:rPr>
              <w:t>да</w:t>
            </w:r>
            <w:r w:rsidRPr="007E1B3C">
              <w:rPr>
                <w:color w:val="333333"/>
              </w:rPr>
              <w:t>_________</w:t>
            </w:r>
          </w:p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(да/нет)</w:t>
            </w:r>
          </w:p>
        </w:tc>
      </w:tr>
      <w:tr w:rsidR="00096153" w:rsidRPr="007E1B3C" w:rsidTr="007E1B3C">
        <w:tc>
          <w:tcPr>
            <w:tcW w:w="4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153" w:rsidRPr="007E1B3C" w:rsidRDefault="00096153" w:rsidP="006967E0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70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_____</w:t>
            </w:r>
            <w:r w:rsidR="00031C33">
              <w:rPr>
                <w:color w:val="333333"/>
              </w:rPr>
              <w:t>нет</w:t>
            </w:r>
            <w:r w:rsidRPr="007E1B3C">
              <w:rPr>
                <w:color w:val="333333"/>
              </w:rPr>
              <w:t>______</w:t>
            </w:r>
          </w:p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(да/нет)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12</w:t>
            </w:r>
          </w:p>
        </w:tc>
        <w:tc>
          <w:tcPr>
            <w:tcW w:w="96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031C33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Документы, прилагаемые к ходатайству: __</w:t>
            </w:r>
            <w:r w:rsidR="00031C33">
              <w:rPr>
                <w:rFonts w:eastAsia="Times New Roman"/>
                <w:color w:val="333333"/>
              </w:rPr>
              <w:t>ХХХХХХХХХ</w:t>
            </w:r>
            <w:r w:rsidRPr="007E1B3C">
              <w:rPr>
                <w:rFonts w:eastAsia="Times New Roman"/>
                <w:color w:val="333333"/>
              </w:rPr>
              <w:t>__________________________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13</w:t>
            </w:r>
          </w:p>
        </w:tc>
        <w:tc>
          <w:tcPr>
            <w:tcW w:w="96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 xml:space="preserve">Подтверждаю согласие на обработку персональных данных (сбор, систематизацию, </w:t>
            </w:r>
            <w:r w:rsidRPr="007E1B3C">
              <w:rPr>
                <w:rFonts w:eastAsia="Times New Roman"/>
                <w:color w:val="333333"/>
              </w:rPr>
              <w:lastRenderedPageBreak/>
              <w:t>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lastRenderedPageBreak/>
              <w:t>14</w:t>
            </w:r>
          </w:p>
        </w:tc>
        <w:tc>
          <w:tcPr>
            <w:tcW w:w="96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 </w:t>
            </w:r>
            <w:r w:rsidRPr="007E1B3C">
              <w:rPr>
                <w:rStyle w:val="cmd"/>
                <w:rFonts w:eastAsia="Times New Roman"/>
                <w:color w:val="333333"/>
              </w:rPr>
              <w:t>Земельного кодекса Российской Федерации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15</w:t>
            </w:r>
          </w:p>
        </w:tc>
        <w:tc>
          <w:tcPr>
            <w:tcW w:w="70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Подпись: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Дата: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 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_________________</w:t>
            </w:r>
          </w:p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(подпись)</w:t>
            </w:r>
          </w:p>
        </w:tc>
        <w:tc>
          <w:tcPr>
            <w:tcW w:w="2648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_____________________</w:t>
            </w:r>
          </w:p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(инициалы, фамилия)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"__" ____ ____ г.</w:t>
            </w:r>
          </w:p>
        </w:tc>
      </w:tr>
    </w:tbl>
    <w:p w:rsidR="00096153" w:rsidRDefault="00096153" w:rsidP="00096153">
      <w:pPr>
        <w:pStyle w:val="af5"/>
        <w:spacing w:line="300" w:lineRule="auto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 </w:t>
      </w:r>
    </w:p>
    <w:p w:rsidR="009708C6" w:rsidRDefault="009708C6"/>
    <w:sectPr w:rsidR="00970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53"/>
    <w:rsid w:val="00031C33"/>
    <w:rsid w:val="00096153"/>
    <w:rsid w:val="00167E3D"/>
    <w:rsid w:val="00225AD2"/>
    <w:rsid w:val="0054171D"/>
    <w:rsid w:val="00637626"/>
    <w:rsid w:val="007E1B3C"/>
    <w:rsid w:val="00970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745A1D-5C1C-47C8-B931-79D49939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153"/>
    <w:pPr>
      <w:spacing w:before="100" w:beforeAutospacing="1" w:after="100" w:afterAutospacing="1"/>
      <w:ind w:firstLine="0"/>
    </w:pPr>
    <w:rPr>
      <w:rFonts w:ascii="Times New Roman" w:eastAsiaTheme="minorEastAsia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25AD2"/>
    <w:pPr>
      <w:pBdr>
        <w:bottom w:val="single" w:sz="12" w:space="1" w:color="365F91" w:themeColor="accent1" w:themeShade="BF"/>
      </w:pBdr>
      <w:spacing w:before="600" w:beforeAutospacing="0" w:after="80" w:afterAutospacing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AD2"/>
    <w:pPr>
      <w:pBdr>
        <w:bottom w:val="single" w:sz="8" w:space="1" w:color="4F81BD" w:themeColor="accent1"/>
      </w:pBdr>
      <w:spacing w:before="200" w:beforeAutospacing="0" w:after="80" w:afterAutospacing="0"/>
      <w:outlineLvl w:val="1"/>
    </w:pPr>
    <w:rPr>
      <w:rFonts w:asciiTheme="majorHAnsi" w:eastAsiaTheme="majorEastAsia" w:hAnsiTheme="majorHAnsi" w:cstheme="majorBidi"/>
      <w:color w:val="365F91" w:themeColor="accent1" w:themeShade="BF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AD2"/>
    <w:pPr>
      <w:pBdr>
        <w:bottom w:val="single" w:sz="4" w:space="1" w:color="95B3D7" w:themeColor="accent1" w:themeTint="99"/>
      </w:pBdr>
      <w:spacing w:before="200" w:beforeAutospacing="0" w:after="80" w:afterAutospacing="0"/>
      <w:outlineLvl w:val="2"/>
    </w:pPr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AD2"/>
    <w:pPr>
      <w:pBdr>
        <w:bottom w:val="single" w:sz="4" w:space="2" w:color="B8CCE4" w:themeColor="accent1" w:themeTint="66"/>
      </w:pBdr>
      <w:spacing w:before="200" w:beforeAutospacing="0" w:after="80" w:afterAutospacing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AD2"/>
    <w:pPr>
      <w:spacing w:before="200" w:beforeAutospacing="0" w:after="80" w:afterAutospacing="0"/>
      <w:outlineLvl w:val="4"/>
    </w:pPr>
    <w:rPr>
      <w:rFonts w:asciiTheme="majorHAnsi" w:eastAsiaTheme="majorEastAsia" w:hAnsiTheme="majorHAnsi" w:cstheme="majorBidi"/>
      <w:color w:val="4F81BD" w:themeColor="accent1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AD2"/>
    <w:pPr>
      <w:spacing w:before="280" w:beforeAutospacing="0" w:afterAutospacing="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AD2"/>
    <w:pPr>
      <w:spacing w:before="320" w:beforeAutospacing="0" w:afterAutospacing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AD2"/>
    <w:pPr>
      <w:spacing w:before="320" w:beforeAutospacing="0" w:afterAutospacing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AD2"/>
    <w:pPr>
      <w:spacing w:before="320" w:beforeAutospacing="0" w:afterAutospacing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5AD2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25AD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25AD2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25AD2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25AD2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225AD2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225AD2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225AD2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25AD2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25AD2"/>
    <w:pPr>
      <w:spacing w:before="0" w:beforeAutospacing="0" w:after="0" w:afterAutospacing="0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225AD2"/>
    <w:pPr>
      <w:pBdr>
        <w:top w:val="single" w:sz="8" w:space="10" w:color="A7BFDE" w:themeColor="accent1" w:themeTint="7F"/>
        <w:bottom w:val="single" w:sz="24" w:space="15" w:color="9BBB59" w:themeColor="accent3"/>
      </w:pBdr>
      <w:spacing w:before="0" w:beforeAutospacing="0" w:after="0" w:afterAutospacing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225AD2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225AD2"/>
    <w:pPr>
      <w:spacing w:before="200" w:beforeAutospacing="0" w:after="900" w:afterAutospacing="0"/>
      <w:jc w:val="right"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225AD2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225AD2"/>
    <w:rPr>
      <w:b/>
      <w:bCs/>
      <w:spacing w:val="0"/>
    </w:rPr>
  </w:style>
  <w:style w:type="character" w:styleId="a9">
    <w:name w:val="Emphasis"/>
    <w:uiPriority w:val="20"/>
    <w:qFormat/>
    <w:rsid w:val="00225AD2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225AD2"/>
    <w:pPr>
      <w:spacing w:before="0" w:beforeAutospacing="0" w:after="0" w:afterAutospacing="0"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225AD2"/>
  </w:style>
  <w:style w:type="paragraph" w:styleId="ac">
    <w:name w:val="List Paragraph"/>
    <w:basedOn w:val="a"/>
    <w:uiPriority w:val="34"/>
    <w:qFormat/>
    <w:rsid w:val="00225AD2"/>
    <w:pPr>
      <w:spacing w:before="0" w:beforeAutospacing="0" w:after="0" w:afterAutospacing="0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25AD2"/>
    <w:pPr>
      <w:spacing w:before="0" w:beforeAutospacing="0" w:after="0" w:afterAutospacing="0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25AD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225AD2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beforeAutospacing="0" w:after="320" w:afterAutospacing="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225AD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225AD2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225AD2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225AD2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225AD2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225AD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225AD2"/>
    <w:pPr>
      <w:outlineLvl w:val="9"/>
    </w:pPr>
  </w:style>
  <w:style w:type="paragraph" w:styleId="af5">
    <w:name w:val="Normal (Web)"/>
    <w:basedOn w:val="a"/>
    <w:uiPriority w:val="99"/>
    <w:semiHidden/>
    <w:unhideWhenUsed/>
    <w:rsid w:val="00096153"/>
    <w:pPr>
      <w:spacing w:before="96" w:beforeAutospacing="0" w:after="96" w:afterAutospacing="0"/>
      <w:ind w:firstLine="720"/>
      <w:jc w:val="both"/>
    </w:pPr>
  </w:style>
  <w:style w:type="paragraph" w:customStyle="1" w:styleId="s">
    <w:name w:val="s"/>
    <w:basedOn w:val="a"/>
    <w:rsid w:val="00096153"/>
    <w:pPr>
      <w:spacing w:before="96" w:beforeAutospacing="0" w:after="96" w:afterAutospacing="0"/>
      <w:ind w:left="5440"/>
      <w:jc w:val="center"/>
    </w:pPr>
  </w:style>
  <w:style w:type="paragraph" w:customStyle="1" w:styleId="r">
    <w:name w:val="r"/>
    <w:basedOn w:val="a"/>
    <w:rsid w:val="00096153"/>
    <w:pPr>
      <w:spacing w:before="96" w:beforeAutospacing="0" w:after="96" w:afterAutospacing="0"/>
      <w:jc w:val="right"/>
    </w:pPr>
  </w:style>
  <w:style w:type="character" w:customStyle="1" w:styleId="cmd">
    <w:name w:val="cmd"/>
    <w:basedOn w:val="a0"/>
    <w:rsid w:val="00096153"/>
  </w:style>
  <w:style w:type="paragraph" w:customStyle="1" w:styleId="c3">
    <w:name w:val="c3"/>
    <w:basedOn w:val="a"/>
    <w:rsid w:val="00096153"/>
    <w:pPr>
      <w:spacing w:before="0" w:beforeAutospacing="0" w:after="0" w:afterAutospacing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2</cp:revision>
  <dcterms:created xsi:type="dcterms:W3CDTF">2022-12-06T11:34:00Z</dcterms:created>
  <dcterms:modified xsi:type="dcterms:W3CDTF">2022-12-06T11:34:00Z</dcterms:modified>
</cp:coreProperties>
</file>