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88B" w:rsidRPr="00310670" w:rsidRDefault="000E488B" w:rsidP="000E488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E488B" w:rsidRPr="00310670" w:rsidRDefault="000E488B" w:rsidP="00440220">
      <w:pPr>
        <w:pStyle w:val="ConsPlusNonformat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10670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</w:t>
      </w:r>
      <w:r w:rsidRPr="00310670">
        <w:rPr>
          <w:rFonts w:ascii="Times New Roman" w:hAnsi="Times New Roman" w:cs="Times New Roman"/>
          <w:color w:val="000000"/>
          <w:sz w:val="24"/>
          <w:szCs w:val="24"/>
        </w:rPr>
        <w:t xml:space="preserve">Главе администрации </w:t>
      </w:r>
    </w:p>
    <w:p w:rsidR="000E488B" w:rsidRPr="00440220" w:rsidRDefault="002C45A1" w:rsidP="00440220">
      <w:pPr>
        <w:pStyle w:val="ConsPlusNonformat"/>
        <w:jc w:val="right"/>
        <w:rPr>
          <w:rFonts w:ascii="Times New Roman" w:eastAsia="Courier New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>Кривошеевского</w:t>
      </w:r>
      <w:r w:rsidR="00440220" w:rsidRPr="00440220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сельсовета Нижнеломовского района Пензенской области</w:t>
      </w:r>
      <w:r w:rsidR="000E488B" w:rsidRPr="0044022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0E488B" w:rsidRPr="00440220" w:rsidRDefault="000E488B" w:rsidP="00440220">
      <w:pPr>
        <w:pStyle w:val="ConsPlusNonformat"/>
        <w:jc w:val="right"/>
        <w:rPr>
          <w:rFonts w:ascii="Times New Roman" w:eastAsia="Courier New" w:hAnsi="Times New Roman" w:cs="Times New Roman"/>
          <w:i/>
          <w:color w:val="FF0000"/>
          <w:sz w:val="24"/>
          <w:szCs w:val="24"/>
        </w:rPr>
      </w:pPr>
      <w:r w:rsidRPr="00310670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</w:t>
      </w:r>
      <w:r w:rsidR="00440220" w:rsidRPr="00440220">
        <w:rPr>
          <w:rFonts w:ascii="Times New Roman" w:hAnsi="Times New Roman" w:cs="Times New Roman"/>
          <w:i/>
          <w:color w:val="FF0000"/>
          <w:sz w:val="24"/>
          <w:szCs w:val="24"/>
        </w:rPr>
        <w:t>Петрову П.П.</w:t>
      </w:r>
    </w:p>
    <w:p w:rsidR="000E488B" w:rsidRPr="00440220" w:rsidRDefault="000E488B" w:rsidP="00440220">
      <w:pPr>
        <w:pStyle w:val="ConsPlusNonformat"/>
        <w:jc w:val="right"/>
        <w:rPr>
          <w:rFonts w:ascii="Times New Roman" w:eastAsia="Courier New" w:hAnsi="Times New Roman" w:cs="Times New Roman"/>
          <w:i/>
          <w:color w:val="FF0000"/>
          <w:sz w:val="24"/>
          <w:szCs w:val="24"/>
        </w:rPr>
      </w:pPr>
      <w:r w:rsidRPr="00310670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</w:t>
      </w:r>
      <w:r w:rsidRPr="00310670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440220" w:rsidRPr="00440220">
        <w:rPr>
          <w:rFonts w:ascii="Times New Roman" w:hAnsi="Times New Roman" w:cs="Times New Roman"/>
          <w:i/>
          <w:color w:val="FF0000"/>
          <w:sz w:val="24"/>
          <w:szCs w:val="24"/>
        </w:rPr>
        <w:t>Иванова Ивана Ивановича</w:t>
      </w:r>
    </w:p>
    <w:p w:rsidR="000E488B" w:rsidRPr="00310670" w:rsidRDefault="000E488B" w:rsidP="00440220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310670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</w:t>
      </w:r>
      <w:r w:rsidR="00440220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</w:t>
      </w:r>
    </w:p>
    <w:p w:rsidR="00440220" w:rsidRPr="00440220" w:rsidRDefault="000E488B" w:rsidP="00440220">
      <w:pPr>
        <w:pStyle w:val="ConsPlusNonformat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310670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</w:t>
      </w:r>
      <w:r w:rsidR="00440220" w:rsidRPr="00440220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Пензенская область, Нижнеломовский район, </w:t>
      </w:r>
    </w:p>
    <w:p w:rsidR="000E488B" w:rsidRPr="00440220" w:rsidRDefault="00440220" w:rsidP="00440220">
      <w:pPr>
        <w:pStyle w:val="ConsPlusNonformat"/>
        <w:jc w:val="right"/>
        <w:rPr>
          <w:rFonts w:ascii="Times New Roman" w:eastAsia="Courier New" w:hAnsi="Times New Roman" w:cs="Times New Roman"/>
          <w:i/>
          <w:color w:val="FF0000"/>
          <w:sz w:val="24"/>
          <w:szCs w:val="24"/>
        </w:rPr>
      </w:pPr>
      <w:r w:rsidRPr="00440220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с. </w:t>
      </w:r>
      <w:r w:rsidR="002C45A1">
        <w:rPr>
          <w:rFonts w:ascii="Times New Roman" w:hAnsi="Times New Roman" w:cs="Times New Roman"/>
          <w:i/>
          <w:color w:val="FF0000"/>
          <w:sz w:val="24"/>
          <w:szCs w:val="24"/>
        </w:rPr>
        <w:t>Кривошеевка</w:t>
      </w:r>
      <w:r w:rsidRPr="00440220">
        <w:rPr>
          <w:rFonts w:ascii="Times New Roman" w:hAnsi="Times New Roman" w:cs="Times New Roman"/>
          <w:i/>
          <w:color w:val="FF0000"/>
          <w:sz w:val="24"/>
          <w:szCs w:val="24"/>
        </w:rPr>
        <w:t>, ул. Центральная, д. 1</w:t>
      </w:r>
    </w:p>
    <w:p w:rsidR="000E488B" w:rsidRPr="00310670" w:rsidRDefault="000E488B" w:rsidP="00440220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310670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</w:p>
    <w:p w:rsidR="00440220" w:rsidRPr="00440220" w:rsidRDefault="000E488B" w:rsidP="00440220">
      <w:pPr>
        <w:pStyle w:val="ConsPlusNonformat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310670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</w:t>
      </w:r>
      <w:r w:rsidR="00440220" w:rsidRPr="00440220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паспорт 5600 123456 </w:t>
      </w:r>
    </w:p>
    <w:p w:rsidR="000E488B" w:rsidRPr="00310670" w:rsidRDefault="00440220" w:rsidP="00440220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440220">
        <w:rPr>
          <w:rFonts w:ascii="Times New Roman" w:hAnsi="Times New Roman" w:cs="Times New Roman"/>
          <w:i/>
          <w:color w:val="FF0000"/>
          <w:sz w:val="24"/>
          <w:szCs w:val="24"/>
        </w:rPr>
        <w:t>выдан 12.03.2058 МВД России по Пензенской области</w:t>
      </w:r>
    </w:p>
    <w:p w:rsidR="000E488B" w:rsidRPr="00440220" w:rsidRDefault="000E488B" w:rsidP="00440220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10670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</w:t>
      </w:r>
      <w:r w:rsidR="00440220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</w:t>
      </w:r>
      <w:r w:rsidRPr="00310670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</w:t>
      </w:r>
      <w:r w:rsidR="00440220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</w:t>
      </w:r>
    </w:p>
    <w:p w:rsidR="000E488B" w:rsidRPr="00440220" w:rsidRDefault="000E488B" w:rsidP="00440220">
      <w:pPr>
        <w:pStyle w:val="ConsPlusNonformat"/>
        <w:jc w:val="right"/>
        <w:rPr>
          <w:rFonts w:ascii="Times New Roman" w:eastAsia="Courier New" w:hAnsi="Times New Roman" w:cs="Times New Roman"/>
          <w:i/>
          <w:color w:val="FF0000"/>
          <w:sz w:val="24"/>
          <w:szCs w:val="24"/>
        </w:rPr>
      </w:pPr>
      <w:r w:rsidRPr="00310670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</w:t>
      </w:r>
      <w:r w:rsidR="00440220">
        <w:rPr>
          <w:rFonts w:ascii="Times New Roman" w:eastAsia="Courier New" w:hAnsi="Times New Roman" w:cs="Times New Roman"/>
          <w:color w:val="000000"/>
          <w:sz w:val="24"/>
          <w:szCs w:val="24"/>
        </w:rPr>
        <w:t>тел.:</w:t>
      </w:r>
      <w:r w:rsidRPr="00310670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</w:t>
      </w:r>
      <w:r w:rsidR="00440220" w:rsidRPr="00440220">
        <w:rPr>
          <w:rFonts w:ascii="Times New Roman" w:hAnsi="Times New Roman" w:cs="Times New Roman"/>
          <w:i/>
          <w:color w:val="FF0000"/>
          <w:sz w:val="24"/>
          <w:szCs w:val="24"/>
        </w:rPr>
        <w:t>88001234567</w:t>
      </w:r>
    </w:p>
    <w:p w:rsidR="000E488B" w:rsidRPr="00310670" w:rsidRDefault="000E488B" w:rsidP="000E488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E488B" w:rsidRPr="00310670" w:rsidRDefault="000E488B" w:rsidP="00440220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P414"/>
      <w:bookmarkEnd w:id="0"/>
      <w:r w:rsidRPr="00310670">
        <w:rPr>
          <w:rFonts w:ascii="Times New Roman" w:hAnsi="Times New Roman" w:cs="Times New Roman"/>
          <w:color w:val="000000"/>
          <w:sz w:val="24"/>
          <w:szCs w:val="24"/>
        </w:rPr>
        <w:t>ЗАЯВЛЕНИЕ.</w:t>
      </w:r>
    </w:p>
    <w:p w:rsidR="000E488B" w:rsidRPr="00310670" w:rsidRDefault="000E488B" w:rsidP="000E488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E488B" w:rsidRPr="00310670" w:rsidRDefault="000E488B" w:rsidP="000E488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0670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</w:t>
      </w:r>
      <w:r w:rsidRPr="00310670">
        <w:rPr>
          <w:rFonts w:ascii="Times New Roman" w:hAnsi="Times New Roman" w:cs="Times New Roman"/>
          <w:color w:val="000000"/>
          <w:sz w:val="24"/>
          <w:szCs w:val="24"/>
        </w:rPr>
        <w:t>Прошу Вас предоставить на аукционе земельный участок с кадастровым</w:t>
      </w:r>
    </w:p>
    <w:p w:rsidR="000E488B" w:rsidRPr="00440220" w:rsidRDefault="000E488B" w:rsidP="000E488B">
      <w:pPr>
        <w:pStyle w:val="ConsPlusNonformat"/>
        <w:jc w:val="both"/>
        <w:rPr>
          <w:rFonts w:ascii="Times New Roman" w:eastAsia="Courier New" w:hAnsi="Times New Roman" w:cs="Times New Roman"/>
          <w:i/>
          <w:color w:val="FF0000"/>
          <w:sz w:val="24"/>
          <w:szCs w:val="24"/>
        </w:rPr>
      </w:pPr>
      <w:r w:rsidRPr="00310670">
        <w:rPr>
          <w:rFonts w:ascii="Times New Roman" w:hAnsi="Times New Roman" w:cs="Times New Roman"/>
          <w:color w:val="000000"/>
          <w:sz w:val="24"/>
          <w:szCs w:val="24"/>
        </w:rPr>
        <w:t xml:space="preserve">номером </w:t>
      </w:r>
      <w:r w:rsidR="00440220" w:rsidRPr="00440220">
        <w:rPr>
          <w:rFonts w:ascii="Times New Roman" w:hAnsi="Times New Roman" w:cs="Times New Roman"/>
          <w:i/>
          <w:color w:val="FF0000"/>
          <w:sz w:val="24"/>
          <w:szCs w:val="24"/>
        </w:rPr>
        <w:t>58:21:0000000:123</w:t>
      </w:r>
      <w:r w:rsidRPr="00310670">
        <w:rPr>
          <w:rFonts w:ascii="Times New Roman" w:hAnsi="Times New Roman" w:cs="Times New Roman"/>
          <w:color w:val="000000"/>
          <w:sz w:val="24"/>
          <w:szCs w:val="24"/>
        </w:rPr>
        <w:t xml:space="preserve"> на праве </w:t>
      </w:r>
      <w:r w:rsidR="00440220" w:rsidRPr="00440220">
        <w:rPr>
          <w:rFonts w:ascii="Times New Roman" w:hAnsi="Times New Roman" w:cs="Times New Roman"/>
          <w:i/>
          <w:color w:val="FF0000"/>
          <w:sz w:val="24"/>
          <w:szCs w:val="24"/>
        </w:rPr>
        <w:t>собственности</w:t>
      </w:r>
    </w:p>
    <w:p w:rsidR="000E488B" w:rsidRPr="00440220" w:rsidRDefault="000E488B" w:rsidP="00440220">
      <w:pPr>
        <w:pStyle w:val="ConsPlusNonformat"/>
        <w:jc w:val="both"/>
        <w:rPr>
          <w:rFonts w:ascii="Times New Roman" w:eastAsia="Courier New" w:hAnsi="Times New Roman" w:cs="Times New Roman"/>
          <w:i/>
          <w:color w:val="FF0000"/>
          <w:sz w:val="24"/>
          <w:szCs w:val="24"/>
        </w:rPr>
      </w:pPr>
      <w:r w:rsidRPr="00310670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</w:t>
      </w:r>
      <w:r w:rsidRPr="00310670">
        <w:rPr>
          <w:rFonts w:ascii="Times New Roman" w:hAnsi="Times New Roman" w:cs="Times New Roman"/>
          <w:color w:val="000000"/>
          <w:sz w:val="24"/>
          <w:szCs w:val="24"/>
        </w:rPr>
        <w:t xml:space="preserve">Предполагаемая цель использования земельного участка </w:t>
      </w:r>
      <w:r w:rsidR="00440220" w:rsidRPr="00440220">
        <w:rPr>
          <w:rFonts w:ascii="Times New Roman" w:hAnsi="Times New Roman" w:cs="Times New Roman"/>
          <w:i/>
          <w:color w:val="FF0000"/>
          <w:sz w:val="24"/>
          <w:szCs w:val="24"/>
        </w:rPr>
        <w:t>для сельскохозяйственного производства.</w:t>
      </w:r>
    </w:p>
    <w:p w:rsidR="000E488B" w:rsidRPr="00310670" w:rsidRDefault="000E488B" w:rsidP="000E488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E488B" w:rsidRPr="00310670" w:rsidRDefault="000E488B" w:rsidP="000E488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E488B" w:rsidRPr="00310670" w:rsidRDefault="000E488B" w:rsidP="000E488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0670">
        <w:rPr>
          <w:rFonts w:ascii="Times New Roman" w:hAnsi="Times New Roman" w:cs="Times New Roman"/>
          <w:color w:val="000000"/>
          <w:sz w:val="24"/>
          <w:szCs w:val="24"/>
        </w:rPr>
        <w:t>Документы  и (или)  информация,  необходимые для  получения муниципальной</w:t>
      </w:r>
    </w:p>
    <w:p w:rsidR="000E488B" w:rsidRPr="00310670" w:rsidRDefault="000E488B" w:rsidP="000E488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0670">
        <w:rPr>
          <w:rFonts w:ascii="Times New Roman" w:hAnsi="Times New Roman" w:cs="Times New Roman"/>
          <w:color w:val="000000"/>
          <w:sz w:val="24"/>
          <w:szCs w:val="24"/>
        </w:rPr>
        <w:t>услуги, прилагаются.</w:t>
      </w:r>
    </w:p>
    <w:p w:rsidR="000E488B" w:rsidRPr="00310670" w:rsidRDefault="000E488B" w:rsidP="000E488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E488B" w:rsidRPr="00310670" w:rsidRDefault="000E488B" w:rsidP="000E488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E488B" w:rsidRPr="00310670" w:rsidRDefault="000E488B" w:rsidP="000E488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0670">
        <w:rPr>
          <w:rFonts w:ascii="Times New Roman" w:hAnsi="Times New Roman" w:cs="Times New Roman"/>
          <w:color w:val="000000"/>
          <w:sz w:val="24"/>
          <w:szCs w:val="24"/>
        </w:rPr>
        <w:t xml:space="preserve">Дата    </w:t>
      </w:r>
      <w:r w:rsidR="00440220" w:rsidRPr="00440220">
        <w:rPr>
          <w:rFonts w:ascii="Times New Roman" w:hAnsi="Times New Roman" w:cs="Times New Roman"/>
          <w:i/>
          <w:color w:val="FF0000"/>
          <w:sz w:val="24"/>
          <w:szCs w:val="24"/>
        </w:rPr>
        <w:t>14.08.2065</w:t>
      </w:r>
      <w:r w:rsidRPr="00310670"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="00440220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310670">
        <w:rPr>
          <w:rFonts w:ascii="Times New Roman" w:hAnsi="Times New Roman" w:cs="Times New Roman"/>
          <w:color w:val="000000"/>
          <w:sz w:val="24"/>
          <w:szCs w:val="24"/>
        </w:rPr>
        <w:t>Подпись заявителя</w:t>
      </w:r>
      <w:r w:rsidR="0044022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</w:t>
      </w:r>
      <w:r w:rsidR="00440220" w:rsidRPr="00440220">
        <w:rPr>
          <w:rFonts w:ascii="Times New Roman" w:hAnsi="Times New Roman" w:cs="Times New Roman"/>
          <w:i/>
          <w:color w:val="FF0000"/>
          <w:sz w:val="24"/>
          <w:szCs w:val="24"/>
        </w:rPr>
        <w:t>Иванов И.И.</w:t>
      </w:r>
    </w:p>
    <w:p w:rsidR="00E50106" w:rsidRDefault="00E50106"/>
    <w:sectPr w:rsidR="00E50106" w:rsidSect="00E50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E488B"/>
    <w:rsid w:val="000E488B"/>
    <w:rsid w:val="002A3F8B"/>
    <w:rsid w:val="002C45A1"/>
    <w:rsid w:val="00440220"/>
    <w:rsid w:val="005A2244"/>
    <w:rsid w:val="00E50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E488B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dcterms:created xsi:type="dcterms:W3CDTF">2022-10-27T09:06:00Z</dcterms:created>
  <dcterms:modified xsi:type="dcterms:W3CDTF">2023-10-06T12:07:00Z</dcterms:modified>
</cp:coreProperties>
</file>