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6" w:rsidRPr="0055179E" w:rsidRDefault="008B018D">
      <w:pPr>
        <w:ind w:firstLine="0"/>
        <w:jc w:val="right"/>
        <w:rPr>
          <w:rFonts w:ascii="Times New Roman" w:hAnsi="Times New Roman"/>
          <w:color w:val="000000"/>
        </w:rPr>
      </w:pPr>
      <w:bookmarkStart w:id="0" w:name="_GoBack"/>
      <w:bookmarkEnd w:id="0"/>
      <w:r w:rsidRPr="0055179E">
        <w:rPr>
          <w:rStyle w:val="afb"/>
          <w:rFonts w:ascii="Times New Roman" w:hAnsi="Times New Roman"/>
          <w:b w:val="0"/>
          <w:color w:val="000000"/>
        </w:rPr>
        <w:t>Приложение</w:t>
      </w:r>
    </w:p>
    <w:p w:rsidR="006333C6" w:rsidRPr="0055179E" w:rsidRDefault="008B018D">
      <w:pPr>
        <w:ind w:firstLine="0"/>
        <w:jc w:val="right"/>
        <w:rPr>
          <w:rStyle w:val="afb"/>
          <w:rFonts w:ascii="Times New Roman" w:hAnsi="Times New Roman"/>
          <w:b w:val="0"/>
          <w:color w:val="000000"/>
        </w:rPr>
      </w:pPr>
      <w:r w:rsidRPr="0055179E">
        <w:rPr>
          <w:rStyle w:val="afb"/>
          <w:rFonts w:ascii="Times New Roman" w:hAnsi="Times New Roman"/>
          <w:b w:val="0"/>
          <w:color w:val="000000"/>
        </w:rPr>
        <w:t>к</w:t>
      </w:r>
      <w:r w:rsidRPr="0055179E">
        <w:rPr>
          <w:rStyle w:val="afb"/>
          <w:rFonts w:ascii="Times New Roman" w:hAnsi="Times New Roman"/>
          <w:bCs/>
          <w:color w:val="000000"/>
        </w:rPr>
        <w:t xml:space="preserve"> </w:t>
      </w:r>
      <w:hyperlink w:anchor="sub_1000" w:tooltip="Current Document" w:history="1">
        <w:r w:rsidRPr="0055179E">
          <w:rPr>
            <w:rStyle w:val="afa"/>
            <w:rFonts w:ascii="Times New Roman" w:hAnsi="Times New Roman"/>
            <w:b w:val="0"/>
          </w:rPr>
          <w:t>Административному регламенту</w:t>
        </w:r>
      </w:hyperlink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предоставления Администрацией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>муниципальной услуги</w:t>
      </w:r>
    </w:p>
    <w:p w:rsidR="006333C6" w:rsidRPr="0055179E" w:rsidRDefault="008B018D">
      <w:pPr>
        <w:jc w:val="right"/>
        <w:rPr>
          <w:rStyle w:val="afa"/>
          <w:rFonts w:ascii="Times New Roman" w:hAnsi="Times New Roman"/>
          <w:b w:val="0"/>
        </w:rPr>
      </w:pPr>
      <w:r w:rsidRPr="0055179E">
        <w:rPr>
          <w:rStyle w:val="afa"/>
          <w:rFonts w:ascii="Times New Roman" w:hAnsi="Times New Roman"/>
          <w:b w:val="0"/>
          <w:bCs/>
        </w:rPr>
        <w:t xml:space="preserve">«Выдача копий муниципальных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Style w:val="afa"/>
          <w:rFonts w:ascii="Times New Roman" w:hAnsi="Times New Roman"/>
          <w:b w:val="0"/>
          <w:bCs/>
        </w:rPr>
        <w:t xml:space="preserve">правовых актов» </w:t>
      </w:r>
    </w:p>
    <w:p w:rsidR="006333C6" w:rsidRDefault="006333C6">
      <w:pPr>
        <w:jc w:val="right"/>
        <w:rPr>
          <w:rFonts w:ascii="Times New Roman" w:hAnsi="Times New Roman"/>
          <w:sz w:val="26"/>
          <w:szCs w:val="26"/>
        </w:rPr>
      </w:pPr>
    </w:p>
    <w:p w:rsidR="0055179E" w:rsidRPr="0055179E" w:rsidRDefault="0055179E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Главе администрации </w:t>
      </w:r>
      <w:proofErr w:type="spellStart"/>
      <w:r w:rsidR="009D00FE">
        <w:rPr>
          <w:rFonts w:ascii="Times New Roman" w:hAnsi="Times New Roman"/>
        </w:rPr>
        <w:t>Махалинского</w:t>
      </w:r>
      <w:proofErr w:type="spellEnd"/>
      <w:r w:rsidRPr="0055179E">
        <w:rPr>
          <w:rFonts w:ascii="Times New Roman" w:hAnsi="Times New Roman"/>
        </w:rPr>
        <w:t xml:space="preserve"> сельсовета</w:t>
      </w:r>
    </w:p>
    <w:p w:rsidR="006333C6" w:rsidRPr="0055179E" w:rsidRDefault="0055179E">
      <w:pPr>
        <w:jc w:val="right"/>
        <w:rPr>
          <w:rFonts w:ascii="Times New Roman" w:hAnsi="Times New Roman"/>
          <w:i/>
        </w:rPr>
      </w:pPr>
      <w:r w:rsidRPr="0055179E">
        <w:rPr>
          <w:rFonts w:ascii="Times New Roman" w:hAnsi="Times New Roman"/>
        </w:rPr>
        <w:t>Кузнецкого района Пензенской области</w:t>
      </w:r>
      <w:r w:rsidR="008B018D" w:rsidRPr="0055179E">
        <w:rPr>
          <w:rFonts w:ascii="Times New Roman" w:hAnsi="Times New Roman"/>
          <w:i/>
        </w:rPr>
        <w:t xml:space="preserve">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от 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</w:t>
      </w:r>
      <w:proofErr w:type="gramStart"/>
      <w:r w:rsidRPr="0055179E">
        <w:rPr>
          <w:rFonts w:ascii="Times New Roman" w:hAnsi="Times New Roman"/>
        </w:rPr>
        <w:t>(Ф.И.О. (при наличии) физического лица, либо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</w:t>
      </w:r>
      <w:proofErr w:type="gramStart"/>
      <w:r w:rsidRPr="0055179E">
        <w:rPr>
          <w:rFonts w:ascii="Times New Roman" w:hAnsi="Times New Roman"/>
        </w:rPr>
        <w:t>Ф.И.О. (при наличии) представителя заявителя)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</w:t>
      </w:r>
      <w:proofErr w:type="gramStart"/>
      <w:r w:rsidRPr="0055179E">
        <w:rPr>
          <w:rFonts w:ascii="Times New Roman" w:hAnsi="Times New Roman"/>
        </w:rPr>
        <w:t>(место жительства физического лица,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_______________________________________,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</w:t>
      </w:r>
      <w:proofErr w:type="gramStart"/>
      <w:r w:rsidRPr="0055179E">
        <w:rPr>
          <w:rFonts w:ascii="Times New Roman" w:hAnsi="Times New Roman"/>
        </w:rPr>
        <w:t>(реквизиты документа, удостоверяющего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    заявителя в ЕГРЮЛ)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</w:t>
      </w:r>
      <w:proofErr w:type="gramStart"/>
      <w:r w:rsidRPr="0055179E">
        <w:rPr>
          <w:rFonts w:ascii="Times New Roman" w:hAnsi="Times New Roman"/>
        </w:rPr>
        <w:t>действующего</w:t>
      </w:r>
      <w:proofErr w:type="gramEnd"/>
      <w:r w:rsidRPr="0055179E">
        <w:rPr>
          <w:rFonts w:ascii="Times New Roman" w:hAnsi="Times New Roman"/>
        </w:rPr>
        <w:t xml:space="preserve"> на основании________________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             </w:t>
      </w:r>
      <w:proofErr w:type="gramStart"/>
      <w:r w:rsidRPr="0055179E">
        <w:rPr>
          <w:rFonts w:ascii="Times New Roman" w:hAnsi="Times New Roman"/>
        </w:rPr>
        <w:t>(реквизиты документа,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</w:t>
      </w:r>
      <w:proofErr w:type="gramStart"/>
      <w:r w:rsidRPr="0055179E">
        <w:rPr>
          <w:rFonts w:ascii="Times New Roman" w:hAnsi="Times New Roman"/>
        </w:rPr>
        <w:t>заявителя (в случае, если от имени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</w:t>
      </w:r>
      <w:proofErr w:type="gramStart"/>
      <w:r w:rsidRPr="0055179E">
        <w:rPr>
          <w:rFonts w:ascii="Times New Roman" w:hAnsi="Times New Roman"/>
        </w:rPr>
        <w:t>(почтовый адрес и (или) адрес электронной почты,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6333C6" w:rsidRPr="0055179E" w:rsidRDefault="008B018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55179E">
        <w:rPr>
          <w:rFonts w:ascii="Times New Roman" w:hAnsi="Times New Roman"/>
          <w:sz w:val="24"/>
          <w:szCs w:val="24"/>
        </w:rPr>
        <w:t xml:space="preserve">                                           представителя заявителя)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Style w:val="afb"/>
          <w:rFonts w:ascii="Times New Roman" w:hAnsi="Times New Roman"/>
          <w:bCs/>
          <w:color w:val="000000"/>
        </w:rPr>
        <w:t>Заявление</w:t>
      </w:r>
    </w:p>
    <w:p w:rsidR="006333C6" w:rsidRPr="0055179E" w:rsidRDefault="006333C6">
      <w:pPr>
        <w:rPr>
          <w:color w:val="000000"/>
        </w:rPr>
      </w:pPr>
    </w:p>
    <w:p w:rsidR="006333C6" w:rsidRPr="0055179E" w:rsidRDefault="008B018D">
      <w:pPr>
        <w:pStyle w:val="afd"/>
        <w:ind w:firstLine="567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Прошу предоставить копию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55179E">
        <w:rPr>
          <w:rFonts w:ascii="Times New Roman" w:hAnsi="Times New Roman"/>
        </w:rPr>
        <w:t>(при наличии информации у заявителя)</w:t>
      </w:r>
      <w:r w:rsidRPr="0055179E">
        <w:rPr>
          <w:rFonts w:ascii="Times New Roman" w:hAnsi="Times New Roman"/>
          <w:color w:val="000000"/>
        </w:rPr>
        <w:t>)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proofErr w:type="gramStart"/>
      <w:r w:rsidRPr="0055179E">
        <w:rPr>
          <w:rFonts w:ascii="Times New Roman" w:hAnsi="Times New Roman"/>
          <w:color w:val="000000"/>
        </w:rPr>
        <w:t>от</w:t>
      </w:r>
      <w:proofErr w:type="gramEnd"/>
      <w:r w:rsidRPr="0055179E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55179E">
        <w:rPr>
          <w:rFonts w:ascii="Times New Roman" w:hAnsi="Times New Roman"/>
          <w:color w:val="000000"/>
        </w:rPr>
        <w:t>дата</w:t>
      </w:r>
      <w:proofErr w:type="gramEnd"/>
      <w:r w:rsidRPr="0055179E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6333C6" w:rsidRPr="0055179E" w:rsidRDefault="008B018D">
      <w:pPr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333C6" w:rsidRPr="0055179E" w:rsidRDefault="006333C6">
      <w:pPr>
        <w:pStyle w:val="afd"/>
        <w:rPr>
          <w:rFonts w:ascii="Times New Roman" w:hAnsi="Times New Roman"/>
          <w:color w:val="000000"/>
        </w:rPr>
      </w:pP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 заявителя)</w:t>
      </w:r>
    </w:p>
    <w:sectPr w:rsidR="006333C6" w:rsidRPr="0055179E" w:rsidSect="00AC10E1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AC" w:rsidRDefault="00897FAC">
      <w:r>
        <w:separator/>
      </w:r>
    </w:p>
  </w:endnote>
  <w:endnote w:type="continuationSeparator" w:id="0">
    <w:p w:rsidR="00897FAC" w:rsidRDefault="0089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7152AD" w:rsidRDefault="00AC10E1">
        <w:pPr>
          <w:pStyle w:val="af8"/>
          <w:jc w:val="center"/>
        </w:pPr>
        <w:r>
          <w:fldChar w:fldCharType="begin"/>
        </w:r>
        <w:r w:rsidR="007152AD">
          <w:instrText>PAGE   \* MERGEFORMAT</w:instrText>
        </w:r>
        <w:r>
          <w:fldChar w:fldCharType="separate"/>
        </w:r>
        <w:r w:rsidR="007F7A22">
          <w:rPr>
            <w:noProof/>
          </w:rPr>
          <w:t>2</w:t>
        </w:r>
        <w:r>
          <w:fldChar w:fldCharType="end"/>
        </w:r>
      </w:p>
    </w:sdtContent>
  </w:sdt>
  <w:p w:rsidR="007152AD" w:rsidRDefault="007152A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AD" w:rsidRDefault="007152AD">
    <w:pPr>
      <w:pStyle w:val="af8"/>
      <w:jc w:val="center"/>
    </w:pPr>
  </w:p>
  <w:p w:rsidR="007152AD" w:rsidRDefault="007152A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AC" w:rsidRDefault="00897FAC">
      <w:r>
        <w:separator/>
      </w:r>
    </w:p>
  </w:footnote>
  <w:footnote w:type="continuationSeparator" w:id="0">
    <w:p w:rsidR="00897FAC" w:rsidRDefault="0089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7152AD" w:rsidRDefault="007152AD">
        <w:pPr>
          <w:pStyle w:val="af6"/>
          <w:jc w:val="center"/>
        </w:pPr>
      </w:p>
      <w:p w:rsidR="007152AD" w:rsidRDefault="00C32361">
        <w:pPr>
          <w:pStyle w:val="af6"/>
          <w:jc w:val="center"/>
        </w:pPr>
      </w:p>
    </w:sdtContent>
  </w:sdt>
  <w:p w:rsidR="007152AD" w:rsidRDefault="007152A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BDE"/>
    <w:multiLevelType w:val="hybridMultilevel"/>
    <w:tmpl w:val="B17ECD98"/>
    <w:lvl w:ilvl="0" w:tplc="CFAEE4C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190AF99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49DA9F6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C430060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1A72C6E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EC25AA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262A1B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28D4C8D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F1C7F4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17BB2784"/>
    <w:multiLevelType w:val="multilevel"/>
    <w:tmpl w:val="B81C8A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nsid w:val="3A4F3214"/>
    <w:multiLevelType w:val="hybridMultilevel"/>
    <w:tmpl w:val="EAEE4052"/>
    <w:lvl w:ilvl="0" w:tplc="D56ADFE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3F28564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87C0A2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4EEEC4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5C2236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EA74036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3E4638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3432C38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636CC0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4C3545D6"/>
    <w:multiLevelType w:val="hybridMultilevel"/>
    <w:tmpl w:val="D6201064"/>
    <w:lvl w:ilvl="0" w:tplc="44ACFB1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6EC62EB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D2E2F8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5356777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F8C6749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1ECD7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2FA82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5A0392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CF6B23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515D2DB3"/>
    <w:multiLevelType w:val="hybridMultilevel"/>
    <w:tmpl w:val="E286F1F8"/>
    <w:lvl w:ilvl="0" w:tplc="599E677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878E47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37C29A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C0B8CF7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A1CCE2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E0C2F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58E0F53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D0E2EA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80303B6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5">
    <w:nsid w:val="7CE402D2"/>
    <w:multiLevelType w:val="hybridMultilevel"/>
    <w:tmpl w:val="E436A52E"/>
    <w:lvl w:ilvl="0" w:tplc="4C12C2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EB629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46D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4C7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7EE6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B49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E220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625E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B0B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C6"/>
    <w:rsid w:val="0055179E"/>
    <w:rsid w:val="006333C6"/>
    <w:rsid w:val="007152AD"/>
    <w:rsid w:val="007F7A22"/>
    <w:rsid w:val="00897FAC"/>
    <w:rsid w:val="008B018D"/>
    <w:rsid w:val="00904CD5"/>
    <w:rsid w:val="009D00FE"/>
    <w:rsid w:val="00AC10E1"/>
    <w:rsid w:val="00B673B3"/>
    <w:rsid w:val="00C32361"/>
    <w:rsid w:val="00D3488F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2</cp:revision>
  <cp:lastPrinted>2023-05-23T05:51:00Z</cp:lastPrinted>
  <dcterms:created xsi:type="dcterms:W3CDTF">2025-08-13T15:58:00Z</dcterms:created>
  <dcterms:modified xsi:type="dcterms:W3CDTF">2025-08-13T15:58:00Z</dcterms:modified>
</cp:coreProperties>
</file>