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AA9" w:rsidRDefault="00523AA9">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proofErr w:type="spellStart"/>
        <w:r>
          <w:rPr>
            <w:rFonts w:ascii="Tahoma" w:hAnsi="Tahoma" w:cs="Tahoma"/>
            <w:color w:val="0000FF"/>
            <w:sz w:val="20"/>
            <w:szCs w:val="20"/>
          </w:rPr>
          <w:t>КонсультантПлюс</w:t>
        </w:r>
        <w:proofErr w:type="spellEnd"/>
      </w:hyperlink>
      <w:r>
        <w:rPr>
          <w:rFonts w:ascii="Tahoma" w:hAnsi="Tahoma" w:cs="Tahoma"/>
          <w:sz w:val="20"/>
          <w:szCs w:val="20"/>
        </w:rPr>
        <w:br/>
      </w:r>
    </w:p>
    <w:p w:rsidR="00523AA9" w:rsidRDefault="00523AA9">
      <w:pPr>
        <w:pStyle w:val="ConsPlusNormal"/>
        <w:jc w:val="both"/>
        <w:outlineLvl w:val="0"/>
      </w:pPr>
    </w:p>
    <w:p w:rsidR="00523AA9" w:rsidRDefault="00523AA9">
      <w:pPr>
        <w:pStyle w:val="ConsPlusNormal"/>
        <w:jc w:val="center"/>
        <w:outlineLvl w:val="0"/>
        <w:rPr>
          <w:b/>
          <w:bCs/>
        </w:rPr>
      </w:pPr>
      <w:r>
        <w:rPr>
          <w:b/>
          <w:bCs/>
        </w:rPr>
        <w:t>УПРАВЛЕНИЕ МУНИЦИПАЛЬНОГО ИМУЩЕСТВА ГОРОДА ПЕНЗЫ</w:t>
      </w:r>
    </w:p>
    <w:p w:rsidR="00523AA9" w:rsidRDefault="00523AA9">
      <w:pPr>
        <w:pStyle w:val="ConsPlusNormal"/>
        <w:jc w:val="both"/>
        <w:rPr>
          <w:b/>
          <w:bCs/>
        </w:rPr>
      </w:pPr>
    </w:p>
    <w:p w:rsidR="00523AA9" w:rsidRDefault="00523AA9">
      <w:pPr>
        <w:pStyle w:val="ConsPlusNormal"/>
        <w:jc w:val="center"/>
        <w:rPr>
          <w:b/>
          <w:bCs/>
        </w:rPr>
      </w:pPr>
      <w:r>
        <w:rPr>
          <w:b/>
          <w:bCs/>
        </w:rPr>
        <w:t>ПРИКАЗ</w:t>
      </w:r>
    </w:p>
    <w:p w:rsidR="00523AA9" w:rsidRDefault="00523AA9">
      <w:pPr>
        <w:pStyle w:val="ConsPlusNormal"/>
        <w:jc w:val="center"/>
        <w:rPr>
          <w:b/>
          <w:bCs/>
        </w:rPr>
      </w:pPr>
      <w:bookmarkStart w:id="0" w:name="_GoBack"/>
      <w:r>
        <w:rPr>
          <w:b/>
          <w:bCs/>
        </w:rPr>
        <w:t>от 24 июля 2025 г. N 341</w:t>
      </w:r>
    </w:p>
    <w:bookmarkEnd w:id="0"/>
    <w:p w:rsidR="00523AA9" w:rsidRDefault="00523AA9">
      <w:pPr>
        <w:pStyle w:val="ConsPlusNormal"/>
        <w:jc w:val="both"/>
        <w:rPr>
          <w:b/>
          <w:bCs/>
        </w:rPr>
      </w:pPr>
    </w:p>
    <w:p w:rsidR="00523AA9" w:rsidRDefault="00523AA9">
      <w:pPr>
        <w:pStyle w:val="ConsPlusNormal"/>
        <w:jc w:val="center"/>
        <w:rPr>
          <w:b/>
          <w:bCs/>
        </w:rPr>
      </w:pPr>
      <w:r>
        <w:rPr>
          <w:b/>
          <w:bCs/>
        </w:rPr>
        <w:t>О ВНЕСЕНИИ ИЗМЕНЕНИЙ В ПРИКАЗ ОТ 27.12.2019 N 730 "ОБ</w:t>
      </w:r>
    </w:p>
    <w:p w:rsidR="00523AA9" w:rsidRDefault="00523AA9">
      <w:pPr>
        <w:pStyle w:val="ConsPlusNormal"/>
        <w:jc w:val="center"/>
        <w:rPr>
          <w:b/>
          <w:bCs/>
        </w:rPr>
      </w:pPr>
      <w:r>
        <w:rPr>
          <w:b/>
          <w:bCs/>
        </w:rPr>
        <w:t>УТВЕРЖДЕНИИ АДМИНИСТРАТИВНОГО РЕГЛАМЕНТА ПРЕДОСТАВЛЕНИЯ</w:t>
      </w:r>
    </w:p>
    <w:p w:rsidR="00523AA9" w:rsidRDefault="00523AA9">
      <w:pPr>
        <w:pStyle w:val="ConsPlusNormal"/>
        <w:jc w:val="center"/>
        <w:rPr>
          <w:b/>
          <w:bCs/>
        </w:rPr>
      </w:pPr>
      <w:r>
        <w:rPr>
          <w:b/>
          <w:bCs/>
        </w:rPr>
        <w:t>МУНИЦИПАЛЬНОЙ УСЛУГИ "ПРЕДОСТАВЛЕНИЕ ВЫПИСКИ ИЗ РЕЕСТРА</w:t>
      </w:r>
    </w:p>
    <w:p w:rsidR="00523AA9" w:rsidRDefault="00523AA9">
      <w:pPr>
        <w:pStyle w:val="ConsPlusNormal"/>
        <w:jc w:val="center"/>
        <w:rPr>
          <w:b/>
          <w:bCs/>
        </w:rPr>
      </w:pPr>
      <w:r>
        <w:rPr>
          <w:b/>
          <w:bCs/>
        </w:rPr>
        <w:t>МУНИЦИПАЛЬНОГО ИМУЩЕСТВА"</w:t>
      </w:r>
    </w:p>
    <w:p w:rsidR="00523AA9" w:rsidRDefault="00523AA9">
      <w:pPr>
        <w:pStyle w:val="ConsPlusNormal"/>
        <w:jc w:val="both"/>
      </w:pPr>
    </w:p>
    <w:p w:rsidR="00523AA9" w:rsidRDefault="00523AA9">
      <w:pPr>
        <w:pStyle w:val="ConsPlusNormal"/>
        <w:ind w:firstLine="540"/>
        <w:jc w:val="both"/>
      </w:pPr>
      <w:r>
        <w:t xml:space="preserve">Руководствуясь </w:t>
      </w:r>
      <w:hyperlink r:id="rId5" w:history="1">
        <w:r>
          <w:rPr>
            <w:color w:val="0000FF"/>
          </w:rPr>
          <w:t>Конституцией</w:t>
        </w:r>
      </w:hyperlink>
      <w:r>
        <w:t xml:space="preserve"> Российской Федерации, Федеральным </w:t>
      </w:r>
      <w:hyperlink r:id="rId6" w:history="1">
        <w:r>
          <w:rPr>
            <w:color w:val="0000FF"/>
          </w:rPr>
          <w:t>законом</w:t>
        </w:r>
      </w:hyperlink>
      <w:r>
        <w:t xml:space="preserve"> от 27.07.2010 N 210-ФЗ "Об организации предоставления государственных и муниципальных услуг", </w:t>
      </w:r>
      <w:hyperlink r:id="rId7" w:history="1">
        <w:r>
          <w:rPr>
            <w:color w:val="0000FF"/>
          </w:rPr>
          <w:t>Постановлением</w:t>
        </w:r>
      </w:hyperlink>
      <w:r>
        <w:t xml:space="preserve"> Администрации города Пензы от 16.11.2012 N 1422 "Об утверждении Реестра муниципальных услуг города Пензы", </w:t>
      </w:r>
      <w:hyperlink r:id="rId8" w:history="1">
        <w:r>
          <w:rPr>
            <w:color w:val="0000FF"/>
          </w:rPr>
          <w:t>Постановлением</w:t>
        </w:r>
      </w:hyperlink>
      <w:r>
        <w:t xml:space="preserve"> администрации города Пензы от 04.09.2019 N 1693 "О разработке и утверждении административных регламентов предоставления муниципальных услуг органами местного самоуправления", </w:t>
      </w:r>
      <w:hyperlink r:id="rId9" w:history="1">
        <w:r>
          <w:rPr>
            <w:color w:val="0000FF"/>
          </w:rPr>
          <w:t>ст. 44.1</w:t>
        </w:r>
      </w:hyperlink>
      <w:r>
        <w:t xml:space="preserve"> Устава городского округа город Пенза Пензенской области, приказываю:</w:t>
      </w:r>
    </w:p>
    <w:p w:rsidR="00523AA9" w:rsidRDefault="00523AA9">
      <w:pPr>
        <w:pStyle w:val="ConsPlusNormal"/>
        <w:spacing w:before="220"/>
        <w:ind w:firstLine="540"/>
        <w:jc w:val="both"/>
      </w:pPr>
      <w:r>
        <w:t xml:space="preserve">1. Внести в </w:t>
      </w:r>
      <w:hyperlink r:id="rId10" w:history="1">
        <w:r>
          <w:rPr>
            <w:color w:val="0000FF"/>
          </w:rPr>
          <w:t>приказ</w:t>
        </w:r>
      </w:hyperlink>
      <w:r>
        <w:t xml:space="preserve"> от 27.12.2019 N 730 "Об утверждении административного регламента предоставления муниципальной услуги "Предоставление выписки из реестра муниципального имущества" следующие изменения:</w:t>
      </w:r>
    </w:p>
    <w:p w:rsidR="00523AA9" w:rsidRDefault="00523AA9">
      <w:pPr>
        <w:pStyle w:val="ConsPlusNormal"/>
        <w:spacing w:before="220"/>
        <w:ind w:firstLine="540"/>
        <w:jc w:val="both"/>
      </w:pPr>
      <w:r>
        <w:t xml:space="preserve">1.1. Административный </w:t>
      </w:r>
      <w:hyperlink r:id="rId11" w:history="1">
        <w:r>
          <w:rPr>
            <w:color w:val="0000FF"/>
          </w:rPr>
          <w:t>регламент</w:t>
        </w:r>
      </w:hyperlink>
      <w:r>
        <w:t xml:space="preserve"> предоставления муниципальной услуги "Предоставление выписки из реестра муниципального имущества" изложить в новой редакции </w:t>
      </w:r>
      <w:hyperlink w:anchor="Par37" w:history="1">
        <w:r>
          <w:rPr>
            <w:color w:val="0000FF"/>
          </w:rPr>
          <w:t>(Приложение 1)</w:t>
        </w:r>
      </w:hyperlink>
      <w:r>
        <w:t>.</w:t>
      </w:r>
    </w:p>
    <w:p w:rsidR="00523AA9" w:rsidRDefault="00523AA9">
      <w:pPr>
        <w:pStyle w:val="ConsPlusNormal"/>
        <w:spacing w:before="220"/>
        <w:ind w:firstLine="540"/>
        <w:jc w:val="both"/>
      </w:pPr>
      <w:r>
        <w:t>2. Опубликовать настоящий приказ в муниципальной газете "Пенза" и разместить на официальном сайте администрации города Пензы в информационно-телекоммуникационной сети Интернет.</w:t>
      </w:r>
    </w:p>
    <w:p w:rsidR="00523AA9" w:rsidRDefault="00523AA9">
      <w:pPr>
        <w:pStyle w:val="ConsPlusNormal"/>
        <w:spacing w:before="220"/>
        <w:ind w:firstLine="540"/>
        <w:jc w:val="both"/>
      </w:pPr>
      <w:r>
        <w:t>3. Настоящий приказ вступает в силу с момента опубликования.</w:t>
      </w:r>
    </w:p>
    <w:p w:rsidR="00523AA9" w:rsidRDefault="00523AA9">
      <w:pPr>
        <w:pStyle w:val="ConsPlusNormal"/>
        <w:spacing w:before="220"/>
        <w:ind w:firstLine="540"/>
        <w:jc w:val="both"/>
      </w:pPr>
      <w:r>
        <w:t>4. Контроль за исполнением настоящего приказа возложить на заместителей начальника Управления муниципального имущества города Пензы.</w:t>
      </w:r>
    </w:p>
    <w:p w:rsidR="00523AA9" w:rsidRDefault="00523AA9">
      <w:pPr>
        <w:pStyle w:val="ConsPlusNormal"/>
        <w:jc w:val="both"/>
      </w:pPr>
    </w:p>
    <w:p w:rsidR="00523AA9" w:rsidRDefault="00523AA9">
      <w:pPr>
        <w:pStyle w:val="ConsPlusNormal"/>
        <w:jc w:val="right"/>
      </w:pPr>
      <w:r>
        <w:t>Начальник Управления</w:t>
      </w:r>
    </w:p>
    <w:p w:rsidR="00523AA9" w:rsidRDefault="00523AA9">
      <w:pPr>
        <w:pStyle w:val="ConsPlusNormal"/>
        <w:jc w:val="right"/>
      </w:pPr>
      <w:r>
        <w:t>Ю.К.БЛУЗМА</w:t>
      </w:r>
    </w:p>
    <w:p w:rsidR="00523AA9" w:rsidRDefault="00523AA9">
      <w:pPr>
        <w:pStyle w:val="ConsPlusNormal"/>
        <w:jc w:val="both"/>
      </w:pPr>
    </w:p>
    <w:p w:rsidR="00523AA9" w:rsidRDefault="00523AA9">
      <w:pPr>
        <w:pStyle w:val="ConsPlusNormal"/>
        <w:jc w:val="both"/>
      </w:pPr>
    </w:p>
    <w:p w:rsidR="00523AA9" w:rsidRDefault="00523AA9">
      <w:pPr>
        <w:pStyle w:val="ConsPlusNormal"/>
        <w:jc w:val="both"/>
      </w:pPr>
    </w:p>
    <w:p w:rsidR="00523AA9" w:rsidRDefault="00523AA9">
      <w:pPr>
        <w:pStyle w:val="ConsPlusNormal"/>
        <w:jc w:val="both"/>
      </w:pPr>
    </w:p>
    <w:p w:rsidR="00523AA9" w:rsidRDefault="00523AA9">
      <w:pPr>
        <w:pStyle w:val="ConsPlusNormal"/>
        <w:jc w:val="both"/>
      </w:pPr>
    </w:p>
    <w:p w:rsidR="00523AA9" w:rsidRDefault="00523AA9">
      <w:pPr>
        <w:pStyle w:val="ConsPlusNormal"/>
        <w:jc w:val="right"/>
        <w:outlineLvl w:val="0"/>
      </w:pPr>
      <w:r>
        <w:t>Приложение 1</w:t>
      </w:r>
    </w:p>
    <w:p w:rsidR="00523AA9" w:rsidRDefault="00523AA9">
      <w:pPr>
        <w:pStyle w:val="ConsPlusNormal"/>
        <w:jc w:val="right"/>
      </w:pPr>
      <w:r>
        <w:t>к приказу</w:t>
      </w:r>
    </w:p>
    <w:p w:rsidR="00523AA9" w:rsidRDefault="00523AA9">
      <w:pPr>
        <w:pStyle w:val="ConsPlusNormal"/>
        <w:jc w:val="right"/>
      </w:pPr>
      <w:r>
        <w:t>Управления муниципального</w:t>
      </w:r>
    </w:p>
    <w:p w:rsidR="00523AA9" w:rsidRDefault="00523AA9">
      <w:pPr>
        <w:pStyle w:val="ConsPlusNormal"/>
        <w:jc w:val="right"/>
      </w:pPr>
      <w:r>
        <w:t>имущества города Пензы</w:t>
      </w:r>
    </w:p>
    <w:p w:rsidR="00523AA9" w:rsidRDefault="00523AA9">
      <w:pPr>
        <w:pStyle w:val="ConsPlusNormal"/>
        <w:jc w:val="right"/>
      </w:pPr>
      <w:r>
        <w:t>от 24 июля 2025 г. N 341</w:t>
      </w:r>
    </w:p>
    <w:p w:rsidR="00523AA9" w:rsidRDefault="00523AA9">
      <w:pPr>
        <w:pStyle w:val="ConsPlusNormal"/>
        <w:jc w:val="both"/>
      </w:pPr>
    </w:p>
    <w:p w:rsidR="00523AA9" w:rsidRDefault="00523AA9">
      <w:pPr>
        <w:pStyle w:val="ConsPlusNormal"/>
        <w:jc w:val="right"/>
      </w:pPr>
      <w:r>
        <w:t>Утвержден</w:t>
      </w:r>
    </w:p>
    <w:p w:rsidR="00523AA9" w:rsidRDefault="00523AA9">
      <w:pPr>
        <w:pStyle w:val="ConsPlusNormal"/>
        <w:jc w:val="right"/>
      </w:pPr>
      <w:r>
        <w:t>приказом</w:t>
      </w:r>
    </w:p>
    <w:p w:rsidR="00523AA9" w:rsidRDefault="00523AA9">
      <w:pPr>
        <w:pStyle w:val="ConsPlusNormal"/>
        <w:jc w:val="right"/>
      </w:pPr>
      <w:r>
        <w:t>Управления муниципального</w:t>
      </w:r>
    </w:p>
    <w:p w:rsidR="00523AA9" w:rsidRDefault="00523AA9">
      <w:pPr>
        <w:pStyle w:val="ConsPlusNormal"/>
        <w:jc w:val="right"/>
      </w:pPr>
      <w:r>
        <w:t>имущества города Пензы</w:t>
      </w:r>
    </w:p>
    <w:p w:rsidR="00523AA9" w:rsidRDefault="00523AA9" w:rsidP="00523AA9">
      <w:pPr>
        <w:pStyle w:val="ConsPlusNormal"/>
        <w:jc w:val="right"/>
      </w:pPr>
      <w:r>
        <w:t xml:space="preserve">от </w:t>
      </w:r>
      <w:r w:rsidRPr="00523AA9">
        <w:t>27</w:t>
      </w:r>
      <w:r>
        <w:t xml:space="preserve"> декабря </w:t>
      </w:r>
      <w:r w:rsidRPr="00523AA9">
        <w:t>2019 N 730</w:t>
      </w:r>
    </w:p>
    <w:p w:rsidR="00523AA9" w:rsidRDefault="00523AA9">
      <w:pPr>
        <w:pStyle w:val="ConsPlusNormal"/>
        <w:jc w:val="center"/>
        <w:rPr>
          <w:b/>
          <w:bCs/>
        </w:rPr>
      </w:pPr>
      <w:bookmarkStart w:id="1" w:name="Par37"/>
      <w:bookmarkEnd w:id="1"/>
      <w:r>
        <w:rPr>
          <w:b/>
          <w:bCs/>
        </w:rPr>
        <w:lastRenderedPageBreak/>
        <w:t>АДМИНИСТРАТИВНЫЙ РЕГЛАМЕНТ</w:t>
      </w:r>
    </w:p>
    <w:p w:rsidR="00523AA9" w:rsidRDefault="00523AA9">
      <w:pPr>
        <w:pStyle w:val="ConsPlusNormal"/>
        <w:jc w:val="center"/>
        <w:rPr>
          <w:b/>
          <w:bCs/>
        </w:rPr>
      </w:pPr>
      <w:r>
        <w:rPr>
          <w:b/>
          <w:bCs/>
        </w:rPr>
        <w:t>ПРЕДОСТАВЛЕНИЯ МУНИЦИПАЛЬНОЙ УСЛУГИ "ПРЕДОСТАВЛЕНИЕ ВЫПИСКИ</w:t>
      </w:r>
    </w:p>
    <w:p w:rsidR="00523AA9" w:rsidRDefault="00523AA9">
      <w:pPr>
        <w:pStyle w:val="ConsPlusNormal"/>
        <w:jc w:val="center"/>
        <w:rPr>
          <w:b/>
          <w:bCs/>
        </w:rPr>
      </w:pPr>
      <w:r>
        <w:rPr>
          <w:b/>
          <w:bCs/>
        </w:rPr>
        <w:t>ИЗ РЕЕСТРА МУНИЦИПАЛЬНОГО ИМУЩЕСТВА"</w:t>
      </w:r>
    </w:p>
    <w:p w:rsidR="00523AA9" w:rsidRDefault="00523AA9">
      <w:pPr>
        <w:pStyle w:val="ConsPlusNormal"/>
        <w:jc w:val="both"/>
      </w:pPr>
    </w:p>
    <w:p w:rsidR="00523AA9" w:rsidRDefault="00523AA9">
      <w:pPr>
        <w:pStyle w:val="ConsPlusNormal"/>
        <w:jc w:val="center"/>
        <w:outlineLvl w:val="1"/>
        <w:rPr>
          <w:b/>
          <w:bCs/>
        </w:rPr>
      </w:pPr>
      <w:r>
        <w:rPr>
          <w:b/>
          <w:bCs/>
        </w:rPr>
        <w:t>I. Общие положения</w:t>
      </w:r>
    </w:p>
    <w:p w:rsidR="00523AA9" w:rsidRDefault="00523AA9">
      <w:pPr>
        <w:pStyle w:val="ConsPlusNormal"/>
        <w:jc w:val="both"/>
      </w:pPr>
    </w:p>
    <w:p w:rsidR="00523AA9" w:rsidRDefault="00523AA9">
      <w:pPr>
        <w:pStyle w:val="ConsPlusNormal"/>
        <w:jc w:val="center"/>
        <w:outlineLvl w:val="2"/>
        <w:rPr>
          <w:b/>
          <w:bCs/>
        </w:rPr>
      </w:pPr>
      <w:r>
        <w:rPr>
          <w:b/>
          <w:bCs/>
        </w:rPr>
        <w:t>Предмет регулирования настоящего регламента</w:t>
      </w:r>
    </w:p>
    <w:p w:rsidR="00523AA9" w:rsidRDefault="00523AA9">
      <w:pPr>
        <w:pStyle w:val="ConsPlusNormal"/>
        <w:jc w:val="both"/>
      </w:pPr>
    </w:p>
    <w:p w:rsidR="00523AA9" w:rsidRDefault="00523AA9">
      <w:pPr>
        <w:pStyle w:val="ConsPlusNormal"/>
        <w:ind w:firstLine="540"/>
        <w:jc w:val="both"/>
      </w:pPr>
      <w:r>
        <w:t>1.1. Административный регламент устанавливает порядок и стандарт предоставления муниципальной услуги по предоставлению выписки из реестра муниципального имущества (далее - Административный регламент), создания комфортных условий для потребителей муниципальной услуги (далее - заявители) и определяет сроки и последовательность административных процедур (действий) Управления муниципального имущества города Пензы (далее - Управление) при предоставлении муниципальной услуги.</w:t>
      </w:r>
    </w:p>
    <w:p w:rsidR="00523AA9" w:rsidRDefault="00523AA9">
      <w:pPr>
        <w:pStyle w:val="ConsPlusNormal"/>
        <w:jc w:val="both"/>
      </w:pPr>
    </w:p>
    <w:p w:rsidR="00523AA9" w:rsidRDefault="00523AA9">
      <w:pPr>
        <w:pStyle w:val="ConsPlusNormal"/>
        <w:jc w:val="center"/>
        <w:outlineLvl w:val="2"/>
        <w:rPr>
          <w:b/>
          <w:bCs/>
        </w:rPr>
      </w:pPr>
      <w:r>
        <w:rPr>
          <w:b/>
          <w:bCs/>
        </w:rPr>
        <w:t>Круг заявителей</w:t>
      </w:r>
    </w:p>
    <w:p w:rsidR="00523AA9" w:rsidRDefault="00523AA9">
      <w:pPr>
        <w:pStyle w:val="ConsPlusNormal"/>
        <w:jc w:val="both"/>
      </w:pPr>
    </w:p>
    <w:p w:rsidR="00523AA9" w:rsidRDefault="00523AA9">
      <w:pPr>
        <w:pStyle w:val="ConsPlusNormal"/>
        <w:ind w:firstLine="540"/>
        <w:jc w:val="both"/>
      </w:pPr>
      <w:r>
        <w:t>1.2. Заявителями при предоставлении муниципальной услуги являются: гражданин или юридическое лицо (далее - заявители).</w:t>
      </w:r>
    </w:p>
    <w:p w:rsidR="00523AA9" w:rsidRDefault="00523AA9">
      <w:pPr>
        <w:pStyle w:val="ConsPlusNormal"/>
        <w:spacing w:before="220"/>
        <w:ind w:firstLine="540"/>
        <w:jc w:val="both"/>
      </w:pPr>
      <w:r>
        <w:t>От имени заявителя с запросом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523AA9" w:rsidRDefault="00523AA9">
      <w:pPr>
        <w:pStyle w:val="ConsPlusNormal"/>
        <w:jc w:val="both"/>
      </w:pPr>
    </w:p>
    <w:p w:rsidR="00523AA9" w:rsidRDefault="00523AA9">
      <w:pPr>
        <w:pStyle w:val="ConsPlusNormal"/>
        <w:jc w:val="center"/>
        <w:outlineLvl w:val="2"/>
        <w:rPr>
          <w:b/>
          <w:bCs/>
        </w:rPr>
      </w:pPr>
      <w:r>
        <w:rPr>
          <w:b/>
          <w:bCs/>
        </w:rPr>
        <w:t>Требования к порядку информирования о предоставлении</w:t>
      </w:r>
    </w:p>
    <w:p w:rsidR="00523AA9" w:rsidRDefault="00523AA9">
      <w:pPr>
        <w:pStyle w:val="ConsPlusNormal"/>
        <w:jc w:val="center"/>
        <w:rPr>
          <w:b/>
          <w:bCs/>
        </w:rPr>
      </w:pPr>
      <w:r>
        <w:rPr>
          <w:b/>
          <w:bCs/>
        </w:rPr>
        <w:t>муниципальной услуги</w:t>
      </w:r>
    </w:p>
    <w:p w:rsidR="00523AA9" w:rsidRDefault="00523AA9">
      <w:pPr>
        <w:pStyle w:val="ConsPlusNormal"/>
        <w:jc w:val="both"/>
      </w:pPr>
    </w:p>
    <w:p w:rsidR="00523AA9" w:rsidRDefault="00523AA9">
      <w:pPr>
        <w:pStyle w:val="ConsPlusNormal"/>
        <w:ind w:firstLine="540"/>
        <w:jc w:val="both"/>
      </w:pPr>
      <w:bookmarkStart w:id="2" w:name="Par55"/>
      <w:bookmarkEnd w:id="2"/>
      <w:r>
        <w:t>1.3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w:t>
      </w:r>
    </w:p>
    <w:p w:rsidR="00523AA9" w:rsidRDefault="00523AA9">
      <w:pPr>
        <w:pStyle w:val="ConsPlusNormal"/>
        <w:spacing w:before="220"/>
        <w:ind w:firstLine="540"/>
        <w:jc w:val="both"/>
      </w:pPr>
      <w:r>
        <w:t>Основными требованиями к информированию являются:</w:t>
      </w:r>
    </w:p>
    <w:p w:rsidR="00523AA9" w:rsidRDefault="00523AA9">
      <w:pPr>
        <w:pStyle w:val="ConsPlusNormal"/>
        <w:spacing w:before="220"/>
        <w:ind w:firstLine="540"/>
        <w:jc w:val="both"/>
      </w:pPr>
      <w:r>
        <w:t>1) достоверность и полнота предоставляемой справочной информации;</w:t>
      </w:r>
    </w:p>
    <w:p w:rsidR="00523AA9" w:rsidRDefault="00523AA9">
      <w:pPr>
        <w:pStyle w:val="ConsPlusNormal"/>
        <w:spacing w:before="220"/>
        <w:ind w:firstLine="540"/>
        <w:jc w:val="both"/>
      </w:pPr>
      <w:r>
        <w:t>2) четкость в изложении такой информации;</w:t>
      </w:r>
    </w:p>
    <w:p w:rsidR="00523AA9" w:rsidRDefault="00523AA9">
      <w:pPr>
        <w:pStyle w:val="ConsPlusNormal"/>
        <w:spacing w:before="220"/>
        <w:ind w:firstLine="540"/>
        <w:jc w:val="both"/>
      </w:pPr>
      <w:r>
        <w:t>3) наглядность;</w:t>
      </w:r>
    </w:p>
    <w:p w:rsidR="00523AA9" w:rsidRDefault="00523AA9">
      <w:pPr>
        <w:pStyle w:val="ConsPlusNormal"/>
        <w:spacing w:before="220"/>
        <w:ind w:firstLine="540"/>
        <w:jc w:val="both"/>
      </w:pPr>
      <w:r>
        <w:t>4) оперативность;</w:t>
      </w:r>
    </w:p>
    <w:p w:rsidR="00523AA9" w:rsidRDefault="00523AA9">
      <w:pPr>
        <w:pStyle w:val="ConsPlusNormal"/>
        <w:spacing w:before="220"/>
        <w:ind w:firstLine="540"/>
        <w:jc w:val="both"/>
      </w:pPr>
      <w:r>
        <w:t>5) удобство и доступность ее получения.</w:t>
      </w:r>
    </w:p>
    <w:p w:rsidR="00523AA9" w:rsidRDefault="00523AA9">
      <w:pPr>
        <w:pStyle w:val="ConsPlusNormal"/>
        <w:spacing w:before="220"/>
        <w:ind w:firstLine="540"/>
        <w:jc w:val="both"/>
      </w:pPr>
      <w:r>
        <w:t>1.4. Информирование о предоставлении Управлением муниципальной услуги осуществляется:</w:t>
      </w:r>
    </w:p>
    <w:p w:rsidR="00523AA9" w:rsidRDefault="00523AA9">
      <w:pPr>
        <w:pStyle w:val="ConsPlusNormal"/>
        <w:spacing w:before="220"/>
        <w:ind w:firstLine="540"/>
        <w:jc w:val="both"/>
      </w:pPr>
      <w:r>
        <w:t>- непосредственно в здании расположения Управления, посредством средств наглядной информации, в том числе информационных стендов, средств информирования с использованием информационно-коммуникационных технологий;</w:t>
      </w:r>
    </w:p>
    <w:p w:rsidR="00523AA9" w:rsidRDefault="00523AA9">
      <w:pPr>
        <w:pStyle w:val="ConsPlusNormal"/>
        <w:spacing w:before="220"/>
        <w:ind w:firstLine="540"/>
        <w:jc w:val="both"/>
      </w:pPr>
      <w:r>
        <w:t xml:space="preserve">- в Государственном автономном учреждении Пензенской области "Многофункциональный центр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w:t>
      </w:r>
      <w:r>
        <w:lastRenderedPageBreak/>
        <w:t>с использованием информационно-коммуникационных технологий;</w:t>
      </w:r>
    </w:p>
    <w:p w:rsidR="00523AA9" w:rsidRDefault="00523AA9">
      <w:pPr>
        <w:pStyle w:val="ConsPlusNormal"/>
        <w:spacing w:before="220"/>
        <w:ind w:firstLine="540"/>
        <w:jc w:val="both"/>
      </w:pPr>
      <w:r>
        <w:t>- посредством использования телефонной, почтовой связи, а также электронной почты на адрес электронной почты Управления;</w:t>
      </w:r>
    </w:p>
    <w:p w:rsidR="00523AA9" w:rsidRDefault="00523AA9">
      <w:pPr>
        <w:pStyle w:val="ConsPlusNormal"/>
        <w:spacing w:before="220"/>
        <w:ind w:firstLine="540"/>
        <w:jc w:val="both"/>
      </w:pPr>
      <w:r>
        <w:t>- на официальном сайте Администрации города Пенза в информационно-телекоммуникационной сети "Интернет" (</w:t>
      </w:r>
      <w:hyperlink r:id="rId12" w:history="1">
        <w:r>
          <w:rPr>
            <w:color w:val="0000FF"/>
          </w:rPr>
          <w:t>http://www.penza-gorod.ru</w:t>
        </w:r>
      </w:hyperlink>
      <w:r>
        <w:t>), в федеральной государственной информационной системе "Единый портал государственных и муниципальных услуг (функций)" (</w:t>
      </w:r>
      <w:hyperlink r:id="rId13" w:history="1">
        <w:r>
          <w:rPr>
            <w:color w:val="0000FF"/>
          </w:rPr>
          <w:t>https://gosuslugi.ru</w:t>
        </w:r>
      </w:hyperlink>
      <w:r>
        <w:t>) и (или) в региональной государственной информационной системе "Портал государственных и муниципальных услуг (функций) Пензенской области" (</w:t>
      </w:r>
      <w:hyperlink r:id="rId14" w:history="1">
        <w:r>
          <w:rPr>
            <w:color w:val="0000FF"/>
          </w:rPr>
          <w:t>https://gosuslugi.pnzreg.ru</w:t>
        </w:r>
      </w:hyperlink>
      <w:r>
        <w:t>).</w:t>
      </w:r>
    </w:p>
    <w:p w:rsidR="00523AA9" w:rsidRDefault="00523AA9">
      <w:pPr>
        <w:pStyle w:val="ConsPlusNormal"/>
        <w:spacing w:before="220"/>
        <w:ind w:firstLine="540"/>
        <w:jc w:val="both"/>
      </w:pPr>
      <w:r>
        <w:t>1.5. 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523AA9" w:rsidRDefault="00523AA9">
      <w:pPr>
        <w:pStyle w:val="ConsPlusNormal"/>
        <w:spacing w:before="220"/>
        <w:ind w:firstLine="540"/>
        <w:jc w:val="both"/>
      </w:pPr>
      <w: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23AA9" w:rsidRDefault="00523AA9">
      <w:pPr>
        <w:pStyle w:val="ConsPlusNormal"/>
        <w:spacing w:before="220"/>
        <w:ind w:firstLine="540"/>
        <w:jc w:val="both"/>
      </w:pPr>
      <w:r>
        <w:t>2) круг заявителей;</w:t>
      </w:r>
    </w:p>
    <w:p w:rsidR="00523AA9" w:rsidRDefault="00523AA9">
      <w:pPr>
        <w:pStyle w:val="ConsPlusNormal"/>
        <w:spacing w:before="220"/>
        <w:ind w:firstLine="540"/>
        <w:jc w:val="both"/>
      </w:pPr>
      <w:r>
        <w:t>3) срок предоставления муниципальной услуги;</w:t>
      </w:r>
    </w:p>
    <w:p w:rsidR="00523AA9" w:rsidRDefault="00523AA9">
      <w:pPr>
        <w:pStyle w:val="ConsPlusNormal"/>
        <w:spacing w:before="220"/>
        <w:ind w:firstLine="540"/>
        <w:jc w:val="both"/>
      </w:pPr>
      <w: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23AA9" w:rsidRDefault="00523AA9">
      <w:pPr>
        <w:pStyle w:val="ConsPlusNormal"/>
        <w:spacing w:before="220"/>
        <w:ind w:firstLine="540"/>
        <w:jc w:val="both"/>
      </w:pPr>
      <w:r>
        <w:t>5) исчерпывающий перечень оснований для приостановления или отказа в предоставлении муниципальной услуги;</w:t>
      </w:r>
    </w:p>
    <w:p w:rsidR="00523AA9" w:rsidRDefault="00523AA9">
      <w:pPr>
        <w:pStyle w:val="ConsPlusNormal"/>
        <w:spacing w:before="220"/>
        <w:ind w:firstLine="540"/>
        <w:jc w:val="both"/>
      </w:pPr>
      <w:r>
        <w:t>6) размер государственной пошлины, взимаемой за предоставление муниципальной услуги;</w:t>
      </w:r>
    </w:p>
    <w:p w:rsidR="00523AA9" w:rsidRDefault="00523AA9">
      <w:pPr>
        <w:pStyle w:val="ConsPlusNormal"/>
        <w:spacing w:before="220"/>
        <w:ind w:firstLine="540"/>
        <w:jc w:val="both"/>
      </w:pPr>
      <w:r>
        <w:t>7) формы запросов (уведомлений, сообщений), используемые при предоставлении муниципальной услуги.</w:t>
      </w:r>
    </w:p>
    <w:p w:rsidR="00523AA9" w:rsidRDefault="00523AA9">
      <w:pPr>
        <w:pStyle w:val="ConsPlusNormal"/>
        <w:spacing w:before="220"/>
        <w:ind w:firstLine="540"/>
        <w:jc w:val="both"/>
      </w:pPr>
      <w: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523AA9" w:rsidRDefault="00523AA9">
      <w:pPr>
        <w:pStyle w:val="ConsPlusNormal"/>
        <w:spacing w:before="220"/>
        <w:ind w:firstLine="540"/>
        <w:jc w:val="both"/>
      </w:pPr>
      <w: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t>заявителя</w:t>
      </w:r>
      <w:proofErr w:type="gramEnd"/>
      <w:r>
        <w:t xml:space="preserve"> или предоставление им персональных данных.</w:t>
      </w:r>
    </w:p>
    <w:p w:rsidR="00523AA9" w:rsidRDefault="00523AA9">
      <w:pPr>
        <w:pStyle w:val="ConsPlusNormal"/>
        <w:spacing w:before="220"/>
        <w:ind w:firstLine="540"/>
        <w:jc w:val="both"/>
      </w:pPr>
      <w:r>
        <w:t>1.6.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523AA9" w:rsidRDefault="00523AA9">
      <w:pPr>
        <w:pStyle w:val="ConsPlusNormal"/>
        <w:spacing w:before="220"/>
        <w:ind w:firstLine="540"/>
        <w:jc w:val="both"/>
      </w:pPr>
      <w:r>
        <w:t xml:space="preserve">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предусмотренных </w:t>
      </w:r>
      <w:hyperlink w:anchor="Par55" w:history="1">
        <w:r>
          <w:rPr>
            <w:color w:val="0000FF"/>
          </w:rPr>
          <w:t>пунктом 1.3</w:t>
        </w:r>
      </w:hyperlink>
      <w:r>
        <w:t>. Административного регламента.</w:t>
      </w:r>
    </w:p>
    <w:p w:rsidR="00523AA9" w:rsidRDefault="00523AA9">
      <w:pPr>
        <w:pStyle w:val="ConsPlusNormal"/>
        <w:spacing w:before="220"/>
        <w:ind w:firstLine="540"/>
        <w:jc w:val="both"/>
      </w:pPr>
      <w:r>
        <w:t>К справочной информации относится следующая информация:</w:t>
      </w:r>
    </w:p>
    <w:p w:rsidR="00523AA9" w:rsidRDefault="00523AA9">
      <w:pPr>
        <w:pStyle w:val="ConsPlusNormal"/>
        <w:spacing w:before="220"/>
        <w:ind w:firstLine="540"/>
        <w:jc w:val="both"/>
      </w:pPr>
      <w:r>
        <w:t>- место работы и график работы Управления, а также МФЦ;</w:t>
      </w:r>
    </w:p>
    <w:p w:rsidR="00523AA9" w:rsidRDefault="00523AA9">
      <w:pPr>
        <w:pStyle w:val="ConsPlusNormal"/>
        <w:spacing w:before="220"/>
        <w:ind w:firstLine="540"/>
        <w:jc w:val="both"/>
      </w:pPr>
      <w:r>
        <w:lastRenderedPageBreak/>
        <w:t>- справочные телефоны Управления.</w:t>
      </w:r>
    </w:p>
    <w:p w:rsidR="00523AA9" w:rsidRDefault="00523AA9">
      <w:pPr>
        <w:pStyle w:val="ConsPlusNormal"/>
        <w:spacing w:before="220"/>
        <w:ind w:firstLine="540"/>
        <w:jc w:val="both"/>
      </w:pPr>
      <w:r>
        <w:t>Справочная информация (место нахождения, график (режим работы) Управления, МФЦ, справочные телефоны Управления, МФЦ, адрес официального сайта Администрации и адрес электронной почты Управления) размещается на официальном сайте Администрации, на Едином портале и Региональном портале, средствах наглядного информирования.</w:t>
      </w:r>
    </w:p>
    <w:p w:rsidR="00523AA9" w:rsidRDefault="00523AA9">
      <w:pPr>
        <w:pStyle w:val="ConsPlusNormal"/>
        <w:spacing w:before="220"/>
        <w:ind w:firstLine="540"/>
        <w:jc w:val="both"/>
      </w:pPr>
      <w:r>
        <w:t>1.7. Информирование о порядке предоставления муниципальной услуги осуществляется также в МФЦ путем размещения информации, в том числе о графике приема заявителей и номерах телефонов для справок (консультаций), на информационных стендах, средствах наглядного информирования в помещениях МФЦ.</w:t>
      </w:r>
    </w:p>
    <w:p w:rsidR="00523AA9" w:rsidRDefault="00523AA9">
      <w:pPr>
        <w:pStyle w:val="ConsPlusNormal"/>
        <w:spacing w:before="220"/>
        <w:ind w:firstLine="540"/>
        <w:jc w:val="both"/>
      </w:pPr>
      <w:r>
        <w:t>1.8. Заявители вправе получить муниципальную услугу через МФЦ в соответствии с соглашением о взаимодействии, заключенным между МФЦ и Управлением, предоставляющего муниципальную услугу (далее - Соглашение о взаимодействии), с момента вступления в силу Соглашения о взаимодействии, а также через официальный сайт, Региональный портал и (или) Единый портал.</w:t>
      </w:r>
    </w:p>
    <w:p w:rsidR="00523AA9" w:rsidRDefault="00523AA9">
      <w:pPr>
        <w:pStyle w:val="ConsPlusNormal"/>
        <w:jc w:val="both"/>
      </w:pPr>
    </w:p>
    <w:p w:rsidR="00523AA9" w:rsidRDefault="00523AA9">
      <w:pPr>
        <w:pStyle w:val="ConsPlusNormal"/>
        <w:jc w:val="center"/>
        <w:outlineLvl w:val="1"/>
        <w:rPr>
          <w:b/>
          <w:bCs/>
        </w:rPr>
      </w:pPr>
      <w:r>
        <w:rPr>
          <w:b/>
          <w:bCs/>
        </w:rPr>
        <w:t>II. Стандарт предоставления муниципальной услуги</w:t>
      </w:r>
    </w:p>
    <w:p w:rsidR="00523AA9" w:rsidRDefault="00523AA9">
      <w:pPr>
        <w:pStyle w:val="ConsPlusNormal"/>
        <w:jc w:val="both"/>
      </w:pPr>
    </w:p>
    <w:p w:rsidR="00523AA9" w:rsidRDefault="00523AA9">
      <w:pPr>
        <w:pStyle w:val="ConsPlusNormal"/>
        <w:jc w:val="center"/>
        <w:outlineLvl w:val="2"/>
        <w:rPr>
          <w:b/>
          <w:bCs/>
        </w:rPr>
      </w:pPr>
      <w:r>
        <w:rPr>
          <w:b/>
          <w:bCs/>
        </w:rPr>
        <w:t>Наименование муниципальной услуги, краткое наименование</w:t>
      </w:r>
    </w:p>
    <w:p w:rsidR="00523AA9" w:rsidRDefault="00523AA9">
      <w:pPr>
        <w:pStyle w:val="ConsPlusNormal"/>
        <w:jc w:val="center"/>
        <w:rPr>
          <w:b/>
          <w:bCs/>
        </w:rPr>
      </w:pPr>
      <w:r>
        <w:rPr>
          <w:b/>
          <w:bCs/>
        </w:rPr>
        <w:t>муниципальной услуги</w:t>
      </w:r>
    </w:p>
    <w:p w:rsidR="00523AA9" w:rsidRDefault="00523AA9">
      <w:pPr>
        <w:pStyle w:val="ConsPlusNormal"/>
        <w:jc w:val="both"/>
      </w:pPr>
    </w:p>
    <w:p w:rsidR="00523AA9" w:rsidRDefault="00523AA9">
      <w:pPr>
        <w:pStyle w:val="ConsPlusNormal"/>
        <w:ind w:firstLine="540"/>
        <w:jc w:val="both"/>
      </w:pPr>
      <w:r>
        <w:t>2.1. Предоставление выписки из реестра муниципального имущества.</w:t>
      </w:r>
    </w:p>
    <w:p w:rsidR="00523AA9" w:rsidRDefault="00523AA9">
      <w:pPr>
        <w:pStyle w:val="ConsPlusNormal"/>
        <w:spacing w:before="220"/>
        <w:ind w:firstLine="540"/>
        <w:jc w:val="both"/>
      </w:pPr>
      <w:r>
        <w:t>2.2. Краткое наименование муниципальной услуги не предусмотрено.</w:t>
      </w:r>
    </w:p>
    <w:p w:rsidR="00523AA9" w:rsidRDefault="00523AA9">
      <w:pPr>
        <w:pStyle w:val="ConsPlusNormal"/>
        <w:jc w:val="both"/>
      </w:pPr>
    </w:p>
    <w:p w:rsidR="00523AA9" w:rsidRDefault="00523AA9">
      <w:pPr>
        <w:pStyle w:val="ConsPlusNormal"/>
        <w:jc w:val="center"/>
        <w:outlineLvl w:val="2"/>
        <w:rPr>
          <w:b/>
          <w:bCs/>
        </w:rPr>
      </w:pPr>
      <w:r>
        <w:rPr>
          <w:b/>
          <w:bCs/>
        </w:rPr>
        <w:t>Наименование органа местного самоуправления,</w:t>
      </w:r>
    </w:p>
    <w:p w:rsidR="00523AA9" w:rsidRDefault="00523AA9">
      <w:pPr>
        <w:pStyle w:val="ConsPlusNormal"/>
        <w:jc w:val="center"/>
        <w:rPr>
          <w:b/>
          <w:bCs/>
        </w:rPr>
      </w:pPr>
      <w:r>
        <w:rPr>
          <w:b/>
          <w:bCs/>
        </w:rPr>
        <w:t>предоставляющего муниципальную услугу</w:t>
      </w:r>
    </w:p>
    <w:p w:rsidR="00523AA9" w:rsidRDefault="00523AA9">
      <w:pPr>
        <w:pStyle w:val="ConsPlusNormal"/>
        <w:jc w:val="both"/>
      </w:pPr>
    </w:p>
    <w:p w:rsidR="00523AA9" w:rsidRDefault="00523AA9">
      <w:pPr>
        <w:pStyle w:val="ConsPlusNormal"/>
        <w:ind w:firstLine="540"/>
        <w:jc w:val="both"/>
      </w:pPr>
      <w:r>
        <w:t>2.3. Предоставление муниципальной услуги осуществляет Управление.</w:t>
      </w:r>
    </w:p>
    <w:p w:rsidR="00523AA9" w:rsidRDefault="00523AA9">
      <w:pPr>
        <w:pStyle w:val="ConsPlusNormal"/>
        <w:jc w:val="both"/>
      </w:pPr>
    </w:p>
    <w:p w:rsidR="00523AA9" w:rsidRDefault="00523AA9">
      <w:pPr>
        <w:pStyle w:val="ConsPlusNormal"/>
        <w:jc w:val="center"/>
        <w:outlineLvl w:val="2"/>
        <w:rPr>
          <w:b/>
          <w:bCs/>
        </w:rPr>
      </w:pPr>
      <w:r>
        <w:rPr>
          <w:b/>
          <w:bCs/>
        </w:rPr>
        <w:t>Результат предоставления муниципальной услуги</w:t>
      </w:r>
    </w:p>
    <w:p w:rsidR="00523AA9" w:rsidRDefault="00523AA9">
      <w:pPr>
        <w:pStyle w:val="ConsPlusNormal"/>
        <w:jc w:val="both"/>
      </w:pPr>
    </w:p>
    <w:p w:rsidR="00523AA9" w:rsidRDefault="00523AA9">
      <w:pPr>
        <w:pStyle w:val="ConsPlusNormal"/>
        <w:ind w:firstLine="540"/>
        <w:jc w:val="both"/>
      </w:pPr>
      <w:bookmarkStart w:id="3" w:name="Par101"/>
      <w:bookmarkEnd w:id="3"/>
      <w:r>
        <w:t>2.4. Результатом предоставления муниципальной услуги является:</w:t>
      </w:r>
    </w:p>
    <w:p w:rsidR="00523AA9" w:rsidRDefault="00523AA9">
      <w:pPr>
        <w:pStyle w:val="ConsPlusNormal"/>
        <w:spacing w:before="220"/>
        <w:ind w:firstLine="540"/>
        <w:jc w:val="both"/>
      </w:pPr>
      <w:r>
        <w:t>2.4.1. Выписка из реестра муниципального имущества.</w:t>
      </w:r>
    </w:p>
    <w:p w:rsidR="00523AA9" w:rsidRDefault="00523AA9">
      <w:pPr>
        <w:pStyle w:val="ConsPlusNormal"/>
        <w:spacing w:before="220"/>
        <w:ind w:firstLine="540"/>
        <w:jc w:val="both"/>
      </w:pPr>
      <w:r>
        <w:t>2.4.2.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w:t>
      </w:r>
    </w:p>
    <w:p w:rsidR="00523AA9" w:rsidRDefault="00523AA9">
      <w:pPr>
        <w:pStyle w:val="ConsPlusNormal"/>
        <w:jc w:val="both"/>
      </w:pPr>
    </w:p>
    <w:p w:rsidR="00523AA9" w:rsidRDefault="00523AA9">
      <w:pPr>
        <w:pStyle w:val="ConsPlusNormal"/>
        <w:jc w:val="center"/>
        <w:outlineLvl w:val="2"/>
        <w:rPr>
          <w:b/>
          <w:bCs/>
        </w:rPr>
      </w:pPr>
      <w:r>
        <w:rPr>
          <w:b/>
          <w:bCs/>
        </w:rPr>
        <w:t>Срок предоставления услуги</w:t>
      </w:r>
    </w:p>
    <w:p w:rsidR="00523AA9" w:rsidRDefault="00523AA9">
      <w:pPr>
        <w:pStyle w:val="ConsPlusNormal"/>
        <w:jc w:val="both"/>
      </w:pPr>
    </w:p>
    <w:p w:rsidR="00523AA9" w:rsidRDefault="00523AA9">
      <w:pPr>
        <w:pStyle w:val="ConsPlusNormal"/>
        <w:ind w:firstLine="540"/>
        <w:jc w:val="both"/>
      </w:pPr>
      <w:bookmarkStart w:id="4" w:name="Par107"/>
      <w:bookmarkEnd w:id="4"/>
      <w:r>
        <w:t>2.5. Срок предоставления муниципальной услуги не должен превышать 10-дневный срок со дня поступления запроса в Управление.</w:t>
      </w:r>
    </w:p>
    <w:p w:rsidR="00523AA9" w:rsidRDefault="00523AA9">
      <w:pPr>
        <w:pStyle w:val="ConsPlusNormal"/>
        <w:spacing w:before="220"/>
        <w:ind w:firstLine="540"/>
        <w:jc w:val="both"/>
      </w:pPr>
      <w: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523AA9" w:rsidRDefault="00523AA9">
      <w:pPr>
        <w:pStyle w:val="ConsPlusNormal"/>
        <w:jc w:val="both"/>
      </w:pPr>
    </w:p>
    <w:p w:rsidR="00523AA9" w:rsidRDefault="00523AA9">
      <w:pPr>
        <w:pStyle w:val="ConsPlusNormal"/>
        <w:jc w:val="center"/>
        <w:outlineLvl w:val="2"/>
        <w:rPr>
          <w:b/>
          <w:bCs/>
        </w:rPr>
      </w:pPr>
      <w:r>
        <w:rPr>
          <w:b/>
          <w:bCs/>
        </w:rPr>
        <w:t>Исчерпывающий перечень документов, необходимых</w:t>
      </w:r>
    </w:p>
    <w:p w:rsidR="00523AA9" w:rsidRDefault="00523AA9">
      <w:pPr>
        <w:pStyle w:val="ConsPlusNormal"/>
        <w:jc w:val="center"/>
        <w:rPr>
          <w:b/>
          <w:bCs/>
        </w:rPr>
      </w:pPr>
      <w:r>
        <w:rPr>
          <w:b/>
          <w:bCs/>
        </w:rPr>
        <w:t>в соответствии с законодательными или иными нормативными</w:t>
      </w:r>
    </w:p>
    <w:p w:rsidR="00523AA9" w:rsidRDefault="00523AA9">
      <w:pPr>
        <w:pStyle w:val="ConsPlusNormal"/>
        <w:jc w:val="center"/>
        <w:rPr>
          <w:b/>
          <w:bCs/>
        </w:rPr>
      </w:pPr>
      <w:r>
        <w:rPr>
          <w:b/>
          <w:bCs/>
        </w:rPr>
        <w:t>правовыми актами для предоставления муниципальной услуги</w:t>
      </w:r>
    </w:p>
    <w:p w:rsidR="00523AA9" w:rsidRDefault="00523AA9">
      <w:pPr>
        <w:pStyle w:val="ConsPlusNormal"/>
        <w:jc w:val="center"/>
        <w:rPr>
          <w:b/>
          <w:bCs/>
        </w:rPr>
      </w:pPr>
      <w:r>
        <w:rPr>
          <w:b/>
          <w:bCs/>
        </w:rPr>
        <w:t>с разделением на документы и информацию, которые заявитель</w:t>
      </w:r>
    </w:p>
    <w:p w:rsidR="00523AA9" w:rsidRDefault="00523AA9">
      <w:pPr>
        <w:pStyle w:val="ConsPlusNormal"/>
        <w:jc w:val="center"/>
        <w:rPr>
          <w:b/>
          <w:bCs/>
        </w:rPr>
      </w:pPr>
      <w:r>
        <w:rPr>
          <w:b/>
          <w:bCs/>
        </w:rPr>
        <w:lastRenderedPageBreak/>
        <w:t>должен представить самостоятельно, и документы, которые</w:t>
      </w:r>
    </w:p>
    <w:p w:rsidR="00523AA9" w:rsidRDefault="00523AA9">
      <w:pPr>
        <w:pStyle w:val="ConsPlusNormal"/>
        <w:jc w:val="center"/>
        <w:rPr>
          <w:b/>
          <w:bCs/>
        </w:rPr>
      </w:pPr>
      <w:r>
        <w:rPr>
          <w:b/>
          <w:bCs/>
        </w:rPr>
        <w:t>заявитель вправе представить по собственной инициативе, так</w:t>
      </w:r>
    </w:p>
    <w:p w:rsidR="00523AA9" w:rsidRDefault="00523AA9">
      <w:pPr>
        <w:pStyle w:val="ConsPlusNormal"/>
        <w:jc w:val="center"/>
        <w:rPr>
          <w:b/>
          <w:bCs/>
        </w:rPr>
      </w:pPr>
      <w:r>
        <w:rPr>
          <w:b/>
          <w:bCs/>
        </w:rPr>
        <w:t>как они подлежат представлению в рамках межведомственного</w:t>
      </w:r>
    </w:p>
    <w:p w:rsidR="00523AA9" w:rsidRDefault="00523AA9">
      <w:pPr>
        <w:pStyle w:val="ConsPlusNormal"/>
        <w:jc w:val="center"/>
        <w:rPr>
          <w:b/>
          <w:bCs/>
        </w:rPr>
      </w:pPr>
      <w:r>
        <w:rPr>
          <w:b/>
          <w:bCs/>
        </w:rPr>
        <w:t>информационного взаимодействия, способы их предоставления</w:t>
      </w:r>
    </w:p>
    <w:p w:rsidR="00523AA9" w:rsidRDefault="00523AA9">
      <w:pPr>
        <w:pStyle w:val="ConsPlusNormal"/>
        <w:jc w:val="both"/>
      </w:pPr>
    </w:p>
    <w:p w:rsidR="00523AA9" w:rsidRDefault="00523AA9">
      <w:pPr>
        <w:pStyle w:val="ConsPlusNormal"/>
        <w:ind w:firstLine="540"/>
        <w:jc w:val="both"/>
      </w:pPr>
      <w:bookmarkStart w:id="5" w:name="Par119"/>
      <w:bookmarkEnd w:id="5"/>
      <w:r>
        <w:t xml:space="preserve">2.6. Для получения муниципальной услуги заявителями представляются самостоятельно </w:t>
      </w:r>
      <w:hyperlink w:anchor="Par362" w:history="1">
        <w:r>
          <w:rPr>
            <w:color w:val="0000FF"/>
          </w:rPr>
          <w:t>запросы</w:t>
        </w:r>
      </w:hyperlink>
      <w:r>
        <w:t xml:space="preserve"> о предоставлении выписки из реестра муниципального имущества по установленной форме (Приложение N 1 к Административному регламенту), содержащее следующую информацию:</w:t>
      </w:r>
    </w:p>
    <w:p w:rsidR="00523AA9" w:rsidRDefault="00523AA9">
      <w:pPr>
        <w:pStyle w:val="ConsPlusNormal"/>
        <w:spacing w:before="220"/>
        <w:ind w:firstLine="540"/>
        <w:jc w:val="both"/>
      </w:pPr>
      <w:r>
        <w:t>а) сведения о лице, оформившем документ о предоставлении выписки из Реестра, которые должны содержать:</w:t>
      </w:r>
    </w:p>
    <w:p w:rsidR="00523AA9" w:rsidRDefault="00523AA9">
      <w:pPr>
        <w:pStyle w:val="ConsPlusNormal"/>
        <w:spacing w:before="220"/>
        <w:ind w:firstLine="540"/>
        <w:jc w:val="both"/>
      </w:pPr>
      <w:r>
        <w:t>фамилию, имя, отчество гражданина при наличии (наименование юридического лица), которым оформлен запрос, его место жительства или пребывания (местонахождение);</w:t>
      </w:r>
    </w:p>
    <w:p w:rsidR="00523AA9" w:rsidRDefault="00523AA9">
      <w:pPr>
        <w:pStyle w:val="ConsPlusNormal"/>
        <w:spacing w:before="220"/>
        <w:ind w:firstLine="540"/>
        <w:jc w:val="both"/>
      </w:pPr>
      <w:r>
        <w:t>подпись должностного или физического лица либо его уполномоченного представителя;</w:t>
      </w:r>
    </w:p>
    <w:p w:rsidR="00523AA9" w:rsidRDefault="00523AA9">
      <w:pPr>
        <w:pStyle w:val="ConsPlusNormal"/>
        <w:spacing w:before="220"/>
        <w:ind w:firstLine="540"/>
        <w:jc w:val="both"/>
      </w:pPr>
      <w:r>
        <w:t>контактный телефон (физического лица - по желанию заявителя);</w:t>
      </w:r>
    </w:p>
    <w:p w:rsidR="00523AA9" w:rsidRDefault="00523AA9">
      <w:pPr>
        <w:pStyle w:val="ConsPlusNormal"/>
        <w:spacing w:before="220"/>
        <w:ind w:firstLine="540"/>
        <w:jc w:val="both"/>
      </w:pPr>
      <w:r>
        <w:t>б) сведения о каждом объекте, в отношении которого запрашивается информация, должны содержать:</w:t>
      </w:r>
    </w:p>
    <w:p w:rsidR="00523AA9" w:rsidRDefault="00523AA9">
      <w:pPr>
        <w:pStyle w:val="ConsPlusNormal"/>
        <w:spacing w:before="220"/>
        <w:ind w:firstLine="540"/>
        <w:jc w:val="both"/>
      </w:pPr>
      <w:r>
        <w:t>полное наименование и адрес объекта,</w:t>
      </w:r>
    </w:p>
    <w:p w:rsidR="00523AA9" w:rsidRDefault="00523AA9">
      <w:pPr>
        <w:pStyle w:val="ConsPlusNormal"/>
        <w:spacing w:before="220"/>
        <w:ind w:firstLine="540"/>
        <w:jc w:val="both"/>
      </w:pPr>
      <w:r>
        <w:t>а также при необходимости однозначной идентификации объекта:</w:t>
      </w:r>
    </w:p>
    <w:p w:rsidR="00523AA9" w:rsidRDefault="00523AA9">
      <w:pPr>
        <w:pStyle w:val="ConsPlusNormal"/>
        <w:spacing w:before="220"/>
        <w:ind w:firstLine="540"/>
        <w:jc w:val="both"/>
      </w:pPr>
      <w:r>
        <w:t>для площадных объектов - площадь;</w:t>
      </w:r>
    </w:p>
    <w:p w:rsidR="00523AA9" w:rsidRDefault="00523AA9">
      <w:pPr>
        <w:pStyle w:val="ConsPlusNormal"/>
        <w:spacing w:before="220"/>
        <w:ind w:firstLine="540"/>
        <w:jc w:val="both"/>
      </w:pPr>
      <w:r>
        <w:t>для линейных и иных сооружений - значения определяющих их параметрических либо физических характеристик: протяженность, длину, ширину, высоту, глубину, объем, напряжение, мощность - в зависимости от типа объекта.</w:t>
      </w:r>
    </w:p>
    <w:p w:rsidR="00523AA9" w:rsidRDefault="00523AA9">
      <w:pPr>
        <w:pStyle w:val="ConsPlusNormal"/>
        <w:spacing w:before="220"/>
        <w:ind w:firstLine="540"/>
        <w:jc w:val="both"/>
      </w:pPr>
      <w:r>
        <w:t>К запросу устанавливаются следующие требования:</w:t>
      </w:r>
    </w:p>
    <w:p w:rsidR="00523AA9" w:rsidRDefault="00523AA9">
      <w:pPr>
        <w:pStyle w:val="ConsPlusNormal"/>
        <w:spacing w:before="220"/>
        <w:ind w:firstLine="540"/>
        <w:jc w:val="both"/>
      </w:pPr>
      <w:r>
        <w:t>- текст запроса должен поддаваться прочтению;</w:t>
      </w:r>
    </w:p>
    <w:p w:rsidR="00523AA9" w:rsidRDefault="00523AA9">
      <w:pPr>
        <w:pStyle w:val="ConsPlusNormal"/>
        <w:spacing w:before="220"/>
        <w:ind w:firstLine="540"/>
        <w:jc w:val="both"/>
      </w:pPr>
      <w:r>
        <w:t>- в запросе не должно содержаться нецензурных либо оскорбительных выражений, угрозы жизни, здоровью и имуществу должностного лица, а также членов его семьи;</w:t>
      </w:r>
    </w:p>
    <w:p w:rsidR="00523AA9" w:rsidRDefault="00523AA9">
      <w:pPr>
        <w:pStyle w:val="ConsPlusNormal"/>
        <w:spacing w:before="220"/>
        <w:ind w:firstLine="540"/>
        <w:jc w:val="both"/>
      </w:pPr>
      <w:r>
        <w:t>- запрос не должен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523AA9" w:rsidRDefault="00523AA9">
      <w:pPr>
        <w:pStyle w:val="ConsPlusNormal"/>
        <w:spacing w:before="220"/>
        <w:ind w:firstLine="540"/>
        <w:jc w:val="both"/>
      </w:pPr>
      <w:r>
        <w:t>- использование корректирующих средств для исправления в запросе не допускается.</w:t>
      </w:r>
    </w:p>
    <w:p w:rsidR="00523AA9" w:rsidRDefault="00523AA9">
      <w:pPr>
        <w:pStyle w:val="ConsPlusNormal"/>
        <w:spacing w:before="220"/>
        <w:ind w:firstLine="540"/>
        <w:jc w:val="both"/>
      </w:pPr>
      <w:r>
        <w:t>2.7. К запросу заявитель по собственной инициативе вправе представить любые документы, необходимые с его точки зрения, для идентификации объекта, в отношении которого запрашивается информация.</w:t>
      </w:r>
    </w:p>
    <w:p w:rsidR="00523AA9" w:rsidRDefault="00523AA9">
      <w:pPr>
        <w:pStyle w:val="ConsPlusNormal"/>
        <w:spacing w:before="220"/>
        <w:ind w:firstLine="540"/>
        <w:jc w:val="both"/>
      </w:pPr>
      <w:r>
        <w:t>2.8. Рассмотрение запросов о предоставлении муниципальной услуги осуществляется в порядке их поступления.</w:t>
      </w:r>
    </w:p>
    <w:p w:rsidR="00523AA9" w:rsidRDefault="00523AA9">
      <w:pPr>
        <w:pStyle w:val="ConsPlusNormal"/>
        <w:spacing w:before="220"/>
        <w:ind w:firstLine="540"/>
        <w:jc w:val="both"/>
      </w:pPr>
      <w:r>
        <w:t>2.9. В течение срока предоставления муниципальной услуги заявитель вправе предоставить сведения, отсутствие которых может послужить причиной отказа в предоставлении муниципальной услуги.</w:t>
      </w:r>
    </w:p>
    <w:p w:rsidR="00523AA9" w:rsidRDefault="00523AA9">
      <w:pPr>
        <w:pStyle w:val="ConsPlusNormal"/>
        <w:spacing w:before="220"/>
        <w:ind w:firstLine="540"/>
        <w:jc w:val="both"/>
      </w:pPr>
      <w:r>
        <w:t xml:space="preserve">2.10. Заявитель или его представитель может подать запрос и документы, необходимые для </w:t>
      </w:r>
      <w:r>
        <w:lastRenderedPageBreak/>
        <w:t>предоставления муниципальной услуги, следующими способами:</w:t>
      </w:r>
    </w:p>
    <w:p w:rsidR="00523AA9" w:rsidRDefault="00523AA9">
      <w:pPr>
        <w:pStyle w:val="ConsPlusNormal"/>
        <w:spacing w:before="220"/>
        <w:ind w:firstLine="540"/>
        <w:jc w:val="both"/>
      </w:pPr>
      <w:r>
        <w:t>а) лично по адресу Управления;</w:t>
      </w:r>
    </w:p>
    <w:p w:rsidR="00523AA9" w:rsidRDefault="00523AA9">
      <w:pPr>
        <w:pStyle w:val="ConsPlusNormal"/>
        <w:spacing w:before="220"/>
        <w:ind w:firstLine="540"/>
        <w:jc w:val="both"/>
      </w:pPr>
      <w:r>
        <w:t>б) посредством почтовой связи по адресу Управления;</w:t>
      </w:r>
    </w:p>
    <w:p w:rsidR="00523AA9" w:rsidRDefault="00523AA9">
      <w:pPr>
        <w:pStyle w:val="ConsPlusNormal"/>
        <w:spacing w:before="220"/>
        <w:ind w:firstLine="540"/>
        <w:jc w:val="both"/>
      </w:pPr>
      <w:r>
        <w:t xml:space="preserve">в) в форме электронного документа, подписанного электронной </w:t>
      </w:r>
      <w:proofErr w:type="gramStart"/>
      <w:r>
        <w:t>подписью</w:t>
      </w:r>
      <w:proofErr w:type="gramEnd"/>
      <w:r>
        <w:t xml:space="preserve"> либо усиленной квалифицированной электронной подписью заявителя (представителя заявителя), посредством Регионального портала или Единого портала;</w:t>
      </w:r>
    </w:p>
    <w:p w:rsidR="00523AA9" w:rsidRDefault="00523AA9">
      <w:pPr>
        <w:pStyle w:val="ConsPlusNormal"/>
        <w:spacing w:before="220"/>
        <w:ind w:firstLine="540"/>
        <w:jc w:val="both"/>
      </w:pPr>
      <w:r>
        <w:t>г) на бумажном носителе через МФЦ;</w:t>
      </w:r>
    </w:p>
    <w:p w:rsidR="00523AA9" w:rsidRDefault="00523AA9">
      <w:pPr>
        <w:pStyle w:val="ConsPlusNormal"/>
        <w:spacing w:before="220"/>
        <w:ind w:firstLine="540"/>
        <w:jc w:val="both"/>
      </w:pPr>
      <w:r>
        <w:t>д) путем направления электронного документа в Управление на официальную электронную почту.</w:t>
      </w:r>
    </w:p>
    <w:p w:rsidR="00523AA9" w:rsidRDefault="00523AA9">
      <w:pPr>
        <w:pStyle w:val="ConsPlusNormal"/>
        <w:spacing w:before="220"/>
        <w:ind w:firstLine="540"/>
        <w:jc w:val="both"/>
      </w:pPr>
      <w:r>
        <w:t>2.11. Настоящий Административный регламент запрещает требовать от заявителя:</w:t>
      </w:r>
    </w:p>
    <w:p w:rsidR="00523AA9" w:rsidRDefault="00523AA9">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23AA9" w:rsidRDefault="00523AA9">
      <w:pPr>
        <w:pStyle w:val="ConsPlusNormal"/>
        <w:spacing w:before="220"/>
        <w:ind w:firstLine="540"/>
        <w:jc w:val="both"/>
      </w:pPr>
      <w:r>
        <w:t>-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w:t>
      </w:r>
    </w:p>
    <w:p w:rsidR="00523AA9" w:rsidRDefault="00523AA9">
      <w:pPr>
        <w:pStyle w:val="ConsPlusNormal"/>
        <w:spacing w:before="220"/>
        <w:ind w:firstLine="540"/>
        <w:jc w:val="both"/>
      </w:pPr>
      <w:r>
        <w:t xml:space="preserve">2.12.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w:t>
      </w:r>
      <w:hyperlink r:id="rId15" w:history="1">
        <w:r>
          <w:rPr>
            <w:color w:val="0000FF"/>
          </w:rPr>
          <w:t>законом</w:t>
        </w:r>
      </w:hyperlink>
      <w: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523AA9" w:rsidRDefault="00523AA9">
      <w:pPr>
        <w:pStyle w:val="ConsPlusNormal"/>
        <w:jc w:val="both"/>
      </w:pPr>
    </w:p>
    <w:p w:rsidR="00523AA9" w:rsidRDefault="00523AA9">
      <w:pPr>
        <w:pStyle w:val="ConsPlusNormal"/>
        <w:jc w:val="center"/>
        <w:outlineLvl w:val="2"/>
        <w:rPr>
          <w:b/>
          <w:bCs/>
        </w:rPr>
      </w:pPr>
      <w:r>
        <w:rPr>
          <w:b/>
          <w:bCs/>
        </w:rPr>
        <w:t>Исчерпывающий перечень оснований для отказа в приеме запроса</w:t>
      </w:r>
    </w:p>
    <w:p w:rsidR="00523AA9" w:rsidRDefault="00523AA9">
      <w:pPr>
        <w:pStyle w:val="ConsPlusNormal"/>
        <w:jc w:val="center"/>
        <w:rPr>
          <w:b/>
          <w:bCs/>
        </w:rPr>
      </w:pPr>
      <w:r>
        <w:rPr>
          <w:b/>
          <w:bCs/>
        </w:rPr>
        <w:t>на предоставление муниципальной услуги</w:t>
      </w:r>
    </w:p>
    <w:p w:rsidR="00523AA9" w:rsidRDefault="00523AA9">
      <w:pPr>
        <w:pStyle w:val="ConsPlusNormal"/>
        <w:jc w:val="both"/>
      </w:pPr>
    </w:p>
    <w:p w:rsidR="00523AA9" w:rsidRDefault="00523AA9">
      <w:pPr>
        <w:pStyle w:val="ConsPlusNormal"/>
        <w:ind w:firstLine="540"/>
        <w:jc w:val="both"/>
      </w:pPr>
      <w:r>
        <w:t>2.13. Не подлежат приему и регистрации документы, поданные на бумажном носителе в случае:</w:t>
      </w:r>
    </w:p>
    <w:p w:rsidR="00523AA9" w:rsidRDefault="00523AA9">
      <w:pPr>
        <w:pStyle w:val="ConsPlusNormal"/>
        <w:spacing w:before="220"/>
        <w:ind w:firstLine="540"/>
        <w:jc w:val="both"/>
      </w:pPr>
      <w:r>
        <w:t>- неполное заполнение обязательных полей в форме заявления о предоставлении муниципальной услуги (недостоверное, неправильное);</w:t>
      </w:r>
    </w:p>
    <w:p w:rsidR="00523AA9" w:rsidRDefault="00523AA9">
      <w:pPr>
        <w:pStyle w:val="ConsPlusNormal"/>
        <w:spacing w:before="220"/>
        <w:ind w:firstLine="540"/>
        <w:jc w:val="both"/>
      </w:pPr>
      <w:r>
        <w:t>- оформленные на иностранном языке;</w:t>
      </w:r>
    </w:p>
    <w:p w:rsidR="00523AA9" w:rsidRDefault="00523AA9">
      <w:pPr>
        <w:pStyle w:val="ConsPlusNormal"/>
        <w:spacing w:before="220"/>
        <w:ind w:firstLine="540"/>
        <w:jc w:val="both"/>
      </w:pPr>
      <w:r>
        <w:t>- имеющие подчистки или приписки, зачеркнутые слова или иные не оговоренные в них исправления, документы, исполненные карандашом, а также документы с повреждениями, не позволяющими однозначно истолковать содержание документов.</w:t>
      </w:r>
    </w:p>
    <w:p w:rsidR="00523AA9" w:rsidRDefault="00523AA9">
      <w:pPr>
        <w:pStyle w:val="ConsPlusNormal"/>
        <w:spacing w:before="220"/>
        <w:ind w:firstLine="540"/>
        <w:jc w:val="both"/>
      </w:pPr>
      <w:r>
        <w:t>2.14. Не подлежат приему и регистрации документы, представленные в форме электронного документа:</w:t>
      </w:r>
    </w:p>
    <w:p w:rsidR="00523AA9" w:rsidRDefault="00523AA9">
      <w:pPr>
        <w:pStyle w:val="ConsPlusNormal"/>
        <w:spacing w:before="220"/>
        <w:ind w:firstLine="540"/>
        <w:jc w:val="both"/>
      </w:pPr>
      <w:r>
        <w:t>- не подписанные усиленной квалифицированной электронной подписью;</w:t>
      </w:r>
    </w:p>
    <w:p w:rsidR="00523AA9" w:rsidRDefault="00523AA9">
      <w:pPr>
        <w:pStyle w:val="ConsPlusNormal"/>
        <w:spacing w:before="220"/>
        <w:ind w:firstLine="540"/>
        <w:jc w:val="both"/>
      </w:pPr>
      <w:r>
        <w:t xml:space="preserve">- непригодные для передачи по информационно-телекоммуникационным сетям или </w:t>
      </w:r>
      <w:r>
        <w:lastRenderedPageBreak/>
        <w:t>обработки в информационных системах;</w:t>
      </w:r>
    </w:p>
    <w:p w:rsidR="00523AA9" w:rsidRDefault="00523AA9">
      <w:pPr>
        <w:pStyle w:val="ConsPlusNormal"/>
        <w:spacing w:before="220"/>
        <w:ind w:firstLine="540"/>
        <w:jc w:val="both"/>
      </w:pPr>
      <w:r>
        <w:t xml:space="preserve">- в результате проверки усиленной квалифицированной электронной подписи выявлено несоблюдение условий признания ее действительности, установленных </w:t>
      </w:r>
      <w:hyperlink r:id="rId16" w:history="1">
        <w:r>
          <w:rPr>
            <w:color w:val="0000FF"/>
          </w:rPr>
          <w:t>статьей 11</w:t>
        </w:r>
      </w:hyperlink>
      <w:r>
        <w:t xml:space="preserve"> Федерального закона от 6 апреля 2011 г. N 63-ФЗ "Об электронной подписи".</w:t>
      </w:r>
    </w:p>
    <w:p w:rsidR="00523AA9" w:rsidRDefault="00523AA9">
      <w:pPr>
        <w:pStyle w:val="ConsPlusNormal"/>
        <w:jc w:val="both"/>
      </w:pPr>
    </w:p>
    <w:p w:rsidR="00523AA9" w:rsidRDefault="00523AA9">
      <w:pPr>
        <w:pStyle w:val="ConsPlusNormal"/>
        <w:jc w:val="center"/>
        <w:outlineLvl w:val="2"/>
        <w:rPr>
          <w:b/>
          <w:bCs/>
        </w:rPr>
      </w:pPr>
      <w:r>
        <w:rPr>
          <w:b/>
          <w:bCs/>
        </w:rPr>
        <w:t>Исчерпывающий перечень оснований для приостановления</w:t>
      </w:r>
    </w:p>
    <w:p w:rsidR="00523AA9" w:rsidRDefault="00523AA9">
      <w:pPr>
        <w:pStyle w:val="ConsPlusNormal"/>
        <w:jc w:val="center"/>
        <w:rPr>
          <w:b/>
          <w:bCs/>
        </w:rPr>
      </w:pPr>
      <w:r>
        <w:rPr>
          <w:b/>
          <w:bCs/>
        </w:rPr>
        <w:t>предоставления муниципальной услуги или отказа</w:t>
      </w:r>
    </w:p>
    <w:p w:rsidR="00523AA9" w:rsidRDefault="00523AA9">
      <w:pPr>
        <w:pStyle w:val="ConsPlusNormal"/>
        <w:jc w:val="center"/>
        <w:rPr>
          <w:b/>
          <w:bCs/>
        </w:rPr>
      </w:pPr>
      <w:r>
        <w:rPr>
          <w:b/>
          <w:bCs/>
        </w:rPr>
        <w:t>в предоставлении муниципальной услуги</w:t>
      </w:r>
    </w:p>
    <w:p w:rsidR="00523AA9" w:rsidRDefault="00523AA9">
      <w:pPr>
        <w:pStyle w:val="ConsPlusNormal"/>
        <w:jc w:val="both"/>
      </w:pPr>
    </w:p>
    <w:p w:rsidR="00523AA9" w:rsidRDefault="00523AA9">
      <w:pPr>
        <w:pStyle w:val="ConsPlusNormal"/>
        <w:ind w:firstLine="540"/>
        <w:jc w:val="both"/>
      </w:pPr>
      <w:r>
        <w:t>2.15. Основания для приостановления предоставления муниципальной услуги отсутствуют.</w:t>
      </w:r>
    </w:p>
    <w:p w:rsidR="00523AA9" w:rsidRDefault="00523AA9">
      <w:pPr>
        <w:pStyle w:val="ConsPlusNormal"/>
        <w:spacing w:before="220"/>
        <w:ind w:firstLine="540"/>
        <w:jc w:val="both"/>
      </w:pPr>
      <w:r>
        <w:t>2.16. В предоставлении муниципальной услуги отказывается в случаях:</w:t>
      </w:r>
    </w:p>
    <w:p w:rsidR="00523AA9" w:rsidRDefault="00523AA9">
      <w:pPr>
        <w:pStyle w:val="ConsPlusNormal"/>
        <w:spacing w:before="220"/>
        <w:ind w:firstLine="540"/>
        <w:jc w:val="both"/>
      </w:pPr>
      <w:r>
        <w:t xml:space="preserve">- отсутствия в запросе достаточных для однозначной идентификации объекта сведений, указанных в </w:t>
      </w:r>
      <w:hyperlink w:anchor="Par119" w:history="1">
        <w:r>
          <w:rPr>
            <w:color w:val="0000FF"/>
          </w:rPr>
          <w:t>пункте 2.6 раздела II</w:t>
        </w:r>
      </w:hyperlink>
      <w:r>
        <w:t xml:space="preserve"> Административного регламента;</w:t>
      </w:r>
    </w:p>
    <w:p w:rsidR="00523AA9" w:rsidRDefault="00523AA9">
      <w:pPr>
        <w:pStyle w:val="ConsPlusNormal"/>
        <w:spacing w:before="220"/>
        <w:ind w:firstLine="540"/>
        <w:jc w:val="both"/>
      </w:pPr>
      <w:r>
        <w:t>- запроса информации, предоставление которой не находится в компетенции Управления.</w:t>
      </w:r>
    </w:p>
    <w:p w:rsidR="00523AA9" w:rsidRDefault="00523AA9">
      <w:pPr>
        <w:pStyle w:val="ConsPlusNormal"/>
        <w:jc w:val="both"/>
      </w:pPr>
    </w:p>
    <w:p w:rsidR="00523AA9" w:rsidRDefault="00523AA9">
      <w:pPr>
        <w:pStyle w:val="ConsPlusNormal"/>
        <w:jc w:val="center"/>
        <w:outlineLvl w:val="2"/>
        <w:rPr>
          <w:b/>
          <w:bCs/>
        </w:rPr>
      </w:pPr>
      <w:r>
        <w:rPr>
          <w:b/>
          <w:bCs/>
        </w:rPr>
        <w:t>Размер платы, взимаемой с заявителя при предоставлении</w:t>
      </w:r>
    </w:p>
    <w:p w:rsidR="00523AA9" w:rsidRDefault="00523AA9">
      <w:pPr>
        <w:pStyle w:val="ConsPlusNormal"/>
        <w:jc w:val="center"/>
        <w:rPr>
          <w:b/>
          <w:bCs/>
        </w:rPr>
      </w:pPr>
      <w:r>
        <w:rPr>
          <w:b/>
          <w:bCs/>
        </w:rPr>
        <w:t>муниципальной услуги, и способы ее взимания в случаях,</w:t>
      </w:r>
    </w:p>
    <w:p w:rsidR="00523AA9" w:rsidRDefault="00523AA9">
      <w:pPr>
        <w:pStyle w:val="ConsPlusNormal"/>
        <w:jc w:val="center"/>
        <w:rPr>
          <w:b/>
          <w:bCs/>
        </w:rPr>
      </w:pPr>
      <w:r>
        <w:rPr>
          <w:b/>
          <w:bCs/>
        </w:rPr>
        <w:t>предусмотренных федеральными законами, принимаемыми</w:t>
      </w:r>
    </w:p>
    <w:p w:rsidR="00523AA9" w:rsidRDefault="00523AA9">
      <w:pPr>
        <w:pStyle w:val="ConsPlusNormal"/>
        <w:jc w:val="center"/>
        <w:rPr>
          <w:b/>
          <w:bCs/>
        </w:rPr>
      </w:pPr>
      <w:r>
        <w:rPr>
          <w:b/>
          <w:bCs/>
        </w:rPr>
        <w:t>в соответствии с ними иными нормативными правовыми актами</w:t>
      </w:r>
    </w:p>
    <w:p w:rsidR="00523AA9" w:rsidRDefault="00523AA9">
      <w:pPr>
        <w:pStyle w:val="ConsPlusNormal"/>
        <w:jc w:val="center"/>
        <w:rPr>
          <w:b/>
          <w:bCs/>
        </w:rPr>
      </w:pPr>
      <w:r>
        <w:rPr>
          <w:b/>
          <w:bCs/>
        </w:rPr>
        <w:t>Российской Федерации, нормативными правовыми актами</w:t>
      </w:r>
    </w:p>
    <w:p w:rsidR="00523AA9" w:rsidRDefault="00523AA9">
      <w:pPr>
        <w:pStyle w:val="ConsPlusNormal"/>
        <w:jc w:val="center"/>
        <w:rPr>
          <w:b/>
          <w:bCs/>
        </w:rPr>
      </w:pPr>
      <w:r>
        <w:rPr>
          <w:b/>
          <w:bCs/>
        </w:rPr>
        <w:t>субъектов Российской Федерации, муниципальными правовыми</w:t>
      </w:r>
    </w:p>
    <w:p w:rsidR="00523AA9" w:rsidRDefault="00523AA9">
      <w:pPr>
        <w:pStyle w:val="ConsPlusNormal"/>
        <w:jc w:val="center"/>
        <w:rPr>
          <w:b/>
          <w:bCs/>
        </w:rPr>
      </w:pPr>
      <w:r>
        <w:rPr>
          <w:b/>
          <w:bCs/>
        </w:rPr>
        <w:t>актами</w:t>
      </w:r>
    </w:p>
    <w:p w:rsidR="00523AA9" w:rsidRDefault="00523AA9">
      <w:pPr>
        <w:pStyle w:val="ConsPlusNormal"/>
        <w:jc w:val="both"/>
      </w:pPr>
    </w:p>
    <w:p w:rsidR="00523AA9" w:rsidRDefault="00523AA9">
      <w:pPr>
        <w:pStyle w:val="ConsPlusNormal"/>
        <w:ind w:firstLine="540"/>
        <w:jc w:val="both"/>
      </w:pPr>
      <w:r>
        <w:t>2.17. Муниципальная услуга предоставляется бесплатно.</w:t>
      </w:r>
    </w:p>
    <w:p w:rsidR="00523AA9" w:rsidRDefault="00523AA9">
      <w:pPr>
        <w:pStyle w:val="ConsPlusNormal"/>
        <w:jc w:val="both"/>
      </w:pPr>
    </w:p>
    <w:p w:rsidR="00523AA9" w:rsidRDefault="00523AA9">
      <w:pPr>
        <w:pStyle w:val="ConsPlusNormal"/>
        <w:jc w:val="center"/>
        <w:outlineLvl w:val="2"/>
        <w:rPr>
          <w:b/>
          <w:bCs/>
        </w:rPr>
      </w:pPr>
      <w:r>
        <w:rPr>
          <w:b/>
          <w:bCs/>
        </w:rPr>
        <w:t>Максимальный срок ожидания в очереди при подаче запроса</w:t>
      </w:r>
    </w:p>
    <w:p w:rsidR="00523AA9" w:rsidRDefault="00523AA9">
      <w:pPr>
        <w:pStyle w:val="ConsPlusNormal"/>
        <w:jc w:val="center"/>
        <w:rPr>
          <w:b/>
          <w:bCs/>
        </w:rPr>
      </w:pPr>
      <w:r>
        <w:rPr>
          <w:b/>
          <w:bCs/>
        </w:rPr>
        <w:t>о предоставлении муниципальной услуги и при получении</w:t>
      </w:r>
    </w:p>
    <w:p w:rsidR="00523AA9" w:rsidRDefault="00523AA9">
      <w:pPr>
        <w:pStyle w:val="ConsPlusNormal"/>
        <w:jc w:val="center"/>
        <w:rPr>
          <w:b/>
          <w:bCs/>
        </w:rPr>
      </w:pPr>
      <w:r>
        <w:rPr>
          <w:b/>
          <w:bCs/>
        </w:rPr>
        <w:t>результата предоставления муниципальной услуги в случае</w:t>
      </w:r>
    </w:p>
    <w:p w:rsidR="00523AA9" w:rsidRDefault="00523AA9">
      <w:pPr>
        <w:pStyle w:val="ConsPlusNormal"/>
        <w:jc w:val="center"/>
        <w:rPr>
          <w:b/>
          <w:bCs/>
        </w:rPr>
      </w:pPr>
      <w:r>
        <w:rPr>
          <w:b/>
          <w:bCs/>
        </w:rPr>
        <w:t>обращения заявителя непосредственно в орган, предоставляющий</w:t>
      </w:r>
    </w:p>
    <w:p w:rsidR="00523AA9" w:rsidRDefault="00523AA9">
      <w:pPr>
        <w:pStyle w:val="ConsPlusNormal"/>
        <w:jc w:val="center"/>
        <w:rPr>
          <w:b/>
          <w:bCs/>
        </w:rPr>
      </w:pPr>
      <w:r>
        <w:rPr>
          <w:b/>
          <w:bCs/>
        </w:rPr>
        <w:t>муниципальные услуги, или многофункциональный центр</w:t>
      </w:r>
    </w:p>
    <w:p w:rsidR="00523AA9" w:rsidRDefault="00523AA9">
      <w:pPr>
        <w:pStyle w:val="ConsPlusNormal"/>
        <w:jc w:val="both"/>
      </w:pPr>
    </w:p>
    <w:p w:rsidR="00523AA9" w:rsidRDefault="00523AA9">
      <w:pPr>
        <w:pStyle w:val="ConsPlusNormal"/>
        <w:ind w:firstLine="540"/>
        <w:jc w:val="both"/>
      </w:pPr>
      <w:r>
        <w:t>2.18.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523AA9" w:rsidRDefault="00523AA9">
      <w:pPr>
        <w:pStyle w:val="ConsPlusNormal"/>
        <w:jc w:val="both"/>
      </w:pPr>
    </w:p>
    <w:p w:rsidR="00523AA9" w:rsidRDefault="00523AA9">
      <w:pPr>
        <w:pStyle w:val="ConsPlusNormal"/>
        <w:jc w:val="center"/>
        <w:outlineLvl w:val="2"/>
        <w:rPr>
          <w:b/>
          <w:bCs/>
        </w:rPr>
      </w:pPr>
      <w:r>
        <w:rPr>
          <w:b/>
          <w:bCs/>
        </w:rPr>
        <w:t>Срок регистрации запроса заявителя о предоставлении</w:t>
      </w:r>
    </w:p>
    <w:p w:rsidR="00523AA9" w:rsidRDefault="00523AA9">
      <w:pPr>
        <w:pStyle w:val="ConsPlusNormal"/>
        <w:jc w:val="center"/>
        <w:rPr>
          <w:b/>
          <w:bCs/>
        </w:rPr>
      </w:pPr>
      <w:r>
        <w:rPr>
          <w:b/>
          <w:bCs/>
        </w:rPr>
        <w:t>муниципальной услуги</w:t>
      </w:r>
    </w:p>
    <w:p w:rsidR="00523AA9" w:rsidRDefault="00523AA9">
      <w:pPr>
        <w:pStyle w:val="ConsPlusNormal"/>
        <w:jc w:val="both"/>
      </w:pPr>
    </w:p>
    <w:p w:rsidR="00523AA9" w:rsidRDefault="00523AA9">
      <w:pPr>
        <w:pStyle w:val="ConsPlusNormal"/>
        <w:ind w:firstLine="540"/>
        <w:jc w:val="both"/>
      </w:pPr>
      <w:r>
        <w:t>2.19. Регистрация запроса осуществляется в день его поступления.</w:t>
      </w:r>
    </w:p>
    <w:p w:rsidR="00523AA9" w:rsidRDefault="00523AA9">
      <w:pPr>
        <w:pStyle w:val="ConsPlusNormal"/>
        <w:spacing w:before="220"/>
        <w:ind w:firstLine="540"/>
        <w:jc w:val="both"/>
      </w:pPr>
      <w:r>
        <w:t>2.19.1. Регистрация запроса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523AA9" w:rsidRDefault="00523AA9">
      <w:pPr>
        <w:pStyle w:val="ConsPlusNormal"/>
        <w:jc w:val="both"/>
      </w:pPr>
    </w:p>
    <w:p w:rsidR="00523AA9" w:rsidRDefault="00523AA9">
      <w:pPr>
        <w:pStyle w:val="ConsPlusNormal"/>
        <w:jc w:val="center"/>
        <w:outlineLvl w:val="2"/>
        <w:rPr>
          <w:b/>
          <w:bCs/>
        </w:rPr>
      </w:pPr>
      <w:r>
        <w:rPr>
          <w:b/>
          <w:bCs/>
        </w:rPr>
        <w:t>Требования к помещениям, в которых предоставляется</w:t>
      </w:r>
    </w:p>
    <w:p w:rsidR="00523AA9" w:rsidRDefault="00523AA9">
      <w:pPr>
        <w:pStyle w:val="ConsPlusNormal"/>
        <w:jc w:val="center"/>
        <w:rPr>
          <w:b/>
          <w:bCs/>
        </w:rPr>
      </w:pPr>
      <w:r>
        <w:rPr>
          <w:b/>
          <w:bCs/>
        </w:rPr>
        <w:t>муниципальная услуга, к залу ожидания, местам для заполнения</w:t>
      </w:r>
    </w:p>
    <w:p w:rsidR="00523AA9" w:rsidRDefault="00523AA9">
      <w:pPr>
        <w:pStyle w:val="ConsPlusNormal"/>
        <w:jc w:val="center"/>
        <w:rPr>
          <w:b/>
          <w:bCs/>
        </w:rPr>
      </w:pPr>
      <w:r>
        <w:rPr>
          <w:b/>
          <w:bCs/>
        </w:rPr>
        <w:t>запросов о предоставлении муниципальной услуги,</w:t>
      </w:r>
    </w:p>
    <w:p w:rsidR="00523AA9" w:rsidRDefault="00523AA9">
      <w:pPr>
        <w:pStyle w:val="ConsPlusNormal"/>
        <w:jc w:val="center"/>
        <w:rPr>
          <w:b/>
          <w:bCs/>
        </w:rPr>
      </w:pPr>
      <w:r>
        <w:rPr>
          <w:b/>
          <w:bCs/>
        </w:rPr>
        <w:t>информационным стендам с образцами их заполнения и перечнем</w:t>
      </w:r>
    </w:p>
    <w:p w:rsidR="00523AA9" w:rsidRDefault="00523AA9">
      <w:pPr>
        <w:pStyle w:val="ConsPlusNormal"/>
        <w:jc w:val="center"/>
        <w:rPr>
          <w:b/>
          <w:bCs/>
        </w:rPr>
      </w:pPr>
      <w:r>
        <w:rPr>
          <w:b/>
          <w:bCs/>
        </w:rPr>
        <w:t>документов, необходимых для предоставления муниципальной</w:t>
      </w:r>
    </w:p>
    <w:p w:rsidR="00523AA9" w:rsidRDefault="00523AA9">
      <w:pPr>
        <w:pStyle w:val="ConsPlusNormal"/>
        <w:jc w:val="center"/>
        <w:rPr>
          <w:b/>
          <w:bCs/>
        </w:rPr>
      </w:pPr>
      <w:r>
        <w:rPr>
          <w:b/>
          <w:bCs/>
        </w:rPr>
        <w:t>услуги, в том числе к обеспечению доступности для инвалидов</w:t>
      </w:r>
    </w:p>
    <w:p w:rsidR="00523AA9" w:rsidRDefault="00523AA9">
      <w:pPr>
        <w:pStyle w:val="ConsPlusNormal"/>
        <w:jc w:val="center"/>
        <w:rPr>
          <w:b/>
          <w:bCs/>
        </w:rPr>
      </w:pPr>
      <w:r>
        <w:rPr>
          <w:b/>
          <w:bCs/>
        </w:rPr>
        <w:t>указанных объектов в соответствии с законодательством</w:t>
      </w:r>
    </w:p>
    <w:p w:rsidR="00523AA9" w:rsidRDefault="00523AA9">
      <w:pPr>
        <w:pStyle w:val="ConsPlusNormal"/>
        <w:jc w:val="center"/>
        <w:rPr>
          <w:b/>
          <w:bCs/>
        </w:rPr>
      </w:pPr>
      <w:r>
        <w:rPr>
          <w:b/>
          <w:bCs/>
        </w:rPr>
        <w:lastRenderedPageBreak/>
        <w:t>Российской Федерации о социальной защите инвалидов</w:t>
      </w:r>
    </w:p>
    <w:p w:rsidR="00523AA9" w:rsidRDefault="00523AA9">
      <w:pPr>
        <w:pStyle w:val="ConsPlusNormal"/>
        <w:jc w:val="both"/>
      </w:pPr>
    </w:p>
    <w:p w:rsidR="00523AA9" w:rsidRDefault="00523AA9">
      <w:pPr>
        <w:pStyle w:val="ConsPlusNormal"/>
        <w:ind w:firstLine="540"/>
        <w:jc w:val="both"/>
      </w:pPr>
      <w:r>
        <w:t>2.20. Здания, в которых располагаются помещения Управления, МФЦ, должны быть расположены с учетом транспортной и пешеходной доступности для заявителей.</w:t>
      </w:r>
    </w:p>
    <w:p w:rsidR="00523AA9" w:rsidRDefault="00523AA9">
      <w:pPr>
        <w:pStyle w:val="ConsPlusNormal"/>
        <w:spacing w:before="220"/>
        <w:ind w:firstLine="540"/>
        <w:jc w:val="both"/>
      </w:pPr>
      <w:r>
        <w:t>2.21. Помещения должны соответствовать требованиям, установленным законодательством РФ.</w:t>
      </w:r>
    </w:p>
    <w:p w:rsidR="00523AA9" w:rsidRDefault="00523AA9">
      <w:pPr>
        <w:pStyle w:val="ConsPlusNormal"/>
        <w:spacing w:before="220"/>
        <w:ind w:firstLine="540"/>
        <w:jc w:val="both"/>
      </w:pPr>
      <w:r>
        <w:t>2.22. Предоставление муниципальной услуги осуществляется в специально выделенных для этой цели помещениях.</w:t>
      </w:r>
    </w:p>
    <w:p w:rsidR="00523AA9" w:rsidRDefault="00523AA9">
      <w:pPr>
        <w:pStyle w:val="ConsPlusNormal"/>
        <w:spacing w:before="220"/>
        <w:ind w:firstLine="540"/>
        <w:jc w:val="both"/>
      </w:pPr>
      <w:r>
        <w:t>2.23. Помещения, в которых осуществляется предоставление муниципальной услуги, оборудуются:</w:t>
      </w:r>
    </w:p>
    <w:p w:rsidR="00523AA9" w:rsidRDefault="00523AA9">
      <w:pPr>
        <w:pStyle w:val="ConsPlusNormal"/>
        <w:spacing w:before="220"/>
        <w:ind w:firstLine="540"/>
        <w:jc w:val="both"/>
      </w:pPr>
      <w:r>
        <w:t>- информационными стендами, содержащими визуальную и текстовую информацию;</w:t>
      </w:r>
    </w:p>
    <w:p w:rsidR="00523AA9" w:rsidRDefault="00523AA9">
      <w:pPr>
        <w:pStyle w:val="ConsPlusNormal"/>
        <w:spacing w:before="220"/>
        <w:ind w:firstLine="540"/>
        <w:jc w:val="both"/>
      </w:pPr>
      <w:r>
        <w:t>- стульями и столами для возможности оформления документов.</w:t>
      </w:r>
    </w:p>
    <w:p w:rsidR="00523AA9" w:rsidRDefault="00523AA9">
      <w:pPr>
        <w:pStyle w:val="ConsPlusNormal"/>
        <w:spacing w:before="220"/>
        <w:ind w:firstLine="540"/>
        <w:jc w:val="both"/>
      </w:pPr>
      <w:r>
        <w:t>2.24. Количество мест ожидания определяется исходя из фактической нагрузки и возможностей для их размещения в здании.</w:t>
      </w:r>
    </w:p>
    <w:p w:rsidR="00523AA9" w:rsidRDefault="00523AA9">
      <w:pPr>
        <w:pStyle w:val="ConsPlusNormal"/>
        <w:spacing w:before="220"/>
        <w:ind w:firstLine="540"/>
        <w:jc w:val="both"/>
      </w:pPr>
      <w:r>
        <w:t>Места ожидания должны соответствовать комфортным условиям для заявителей и оптимальным условиям работы специалистов.</w:t>
      </w:r>
    </w:p>
    <w:p w:rsidR="00523AA9" w:rsidRDefault="00523AA9">
      <w:pPr>
        <w:pStyle w:val="ConsPlusNormal"/>
        <w:spacing w:before="220"/>
        <w:ind w:firstLine="540"/>
        <w:jc w:val="both"/>
      </w:pPr>
      <w:r>
        <w:t>2.25. Места для заполнения документов оборудуются стульями, столами (стойками) и обеспечиваются бланками запросов и образцами их заполнения.</w:t>
      </w:r>
    </w:p>
    <w:p w:rsidR="00523AA9" w:rsidRDefault="00523AA9">
      <w:pPr>
        <w:pStyle w:val="ConsPlusNormal"/>
        <w:spacing w:before="220"/>
        <w:ind w:firstLine="540"/>
        <w:jc w:val="both"/>
      </w:pPr>
      <w:r>
        <w:t>2.26. Кабинеты приема заявителей должны иметь информационные таблички (вывески) с указанием:</w:t>
      </w:r>
    </w:p>
    <w:p w:rsidR="00523AA9" w:rsidRDefault="00523AA9">
      <w:pPr>
        <w:pStyle w:val="ConsPlusNormal"/>
        <w:spacing w:before="220"/>
        <w:ind w:firstLine="540"/>
        <w:jc w:val="both"/>
      </w:pPr>
      <w:r>
        <w:t>- номера кабинета;</w:t>
      </w:r>
    </w:p>
    <w:p w:rsidR="00523AA9" w:rsidRDefault="00523AA9">
      <w:pPr>
        <w:pStyle w:val="ConsPlusNormal"/>
        <w:spacing w:before="220"/>
        <w:ind w:firstLine="540"/>
        <w:jc w:val="both"/>
      </w:pPr>
      <w:r>
        <w:t>- фамилии, имени, отчества и должности специалиста.</w:t>
      </w:r>
    </w:p>
    <w:p w:rsidR="00523AA9" w:rsidRDefault="00523AA9">
      <w:pPr>
        <w:pStyle w:val="ConsPlusNormal"/>
        <w:spacing w:before="220"/>
        <w:ind w:firstLine="540"/>
        <w:jc w:val="both"/>
      </w:pPr>
      <w: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23AA9" w:rsidRDefault="00523AA9">
      <w:pPr>
        <w:pStyle w:val="ConsPlusNormal"/>
        <w:spacing w:before="220"/>
        <w:ind w:firstLine="540"/>
        <w:jc w:val="both"/>
      </w:pPr>
      <w:r>
        <w:t>При организации рабочих мест следует предусмотреть возможность беспрепятственного входа (выхода) специалистов в (из) помещения.</w:t>
      </w:r>
    </w:p>
    <w:p w:rsidR="00523AA9" w:rsidRDefault="00523AA9">
      <w:pPr>
        <w:pStyle w:val="ConsPlusNormal"/>
        <w:spacing w:before="220"/>
        <w:ind w:firstLine="540"/>
        <w:jc w:val="both"/>
      </w:pPr>
      <w: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523AA9" w:rsidRDefault="00523AA9">
      <w:pPr>
        <w:pStyle w:val="ConsPlusNormal"/>
        <w:spacing w:before="220"/>
        <w:ind w:firstLine="540"/>
        <w:jc w:val="both"/>
      </w:pPr>
      <w:r>
        <w:t>- текст административного регламента;</w:t>
      </w:r>
    </w:p>
    <w:p w:rsidR="00523AA9" w:rsidRDefault="00523AA9">
      <w:pPr>
        <w:pStyle w:val="ConsPlusNormal"/>
        <w:spacing w:before="220"/>
        <w:ind w:firstLine="540"/>
        <w:jc w:val="both"/>
      </w:pPr>
      <w:r>
        <w:t>- краткое описание порядка предоставления муниципальной услуги;</w:t>
      </w:r>
    </w:p>
    <w:p w:rsidR="00523AA9" w:rsidRDefault="00523AA9">
      <w:pPr>
        <w:pStyle w:val="ConsPlusNormal"/>
        <w:spacing w:before="220"/>
        <w:ind w:firstLine="540"/>
        <w:jc w:val="both"/>
      </w:pPr>
      <w:r>
        <w:t>- перечень документов, необходимых для предоставления муниципальной услуги;</w:t>
      </w:r>
    </w:p>
    <w:p w:rsidR="00523AA9" w:rsidRDefault="00523AA9">
      <w:pPr>
        <w:pStyle w:val="ConsPlusNormal"/>
        <w:spacing w:before="220"/>
        <w:ind w:firstLine="540"/>
        <w:jc w:val="both"/>
      </w:pPr>
      <w:r>
        <w:t>- образцы заявлений;</w:t>
      </w:r>
    </w:p>
    <w:p w:rsidR="00523AA9" w:rsidRDefault="00523AA9">
      <w:pPr>
        <w:pStyle w:val="ConsPlusNormal"/>
        <w:spacing w:before="220"/>
        <w:ind w:firstLine="540"/>
        <w:jc w:val="both"/>
      </w:pPr>
      <w:r>
        <w:t>- справочная информация.</w:t>
      </w:r>
    </w:p>
    <w:p w:rsidR="00523AA9" w:rsidRDefault="00523AA9">
      <w:pPr>
        <w:pStyle w:val="ConsPlusNormal"/>
        <w:spacing w:before="220"/>
        <w:ind w:firstLine="540"/>
        <w:jc w:val="both"/>
      </w:pPr>
      <w:r>
        <w:t>2.27. Помещения должны соответствовать требованиям пожарной, санитарно-</w:t>
      </w:r>
      <w:r>
        <w:lastRenderedPageBreak/>
        <w:t>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23AA9" w:rsidRDefault="00523AA9">
      <w:pPr>
        <w:pStyle w:val="ConsPlusNormal"/>
        <w:spacing w:before="220"/>
        <w:ind w:firstLine="540"/>
        <w:jc w:val="both"/>
      </w:pPr>
      <w:r>
        <w:t>2.28.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23AA9" w:rsidRDefault="00523AA9">
      <w:pPr>
        <w:pStyle w:val="ConsPlusNormal"/>
        <w:spacing w:before="220"/>
        <w:ind w:firstLine="540"/>
        <w:jc w:val="both"/>
      </w:pPr>
      <w: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523AA9" w:rsidRDefault="00523AA9">
      <w:pPr>
        <w:pStyle w:val="ConsPlusNormal"/>
        <w:spacing w:before="220"/>
        <w:ind w:firstLine="540"/>
        <w:jc w:val="both"/>
      </w:pPr>
      <w:r>
        <w:t>2.29. На территории, прилегающей к месторасположению Управления,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23AA9" w:rsidRDefault="00523AA9">
      <w:pPr>
        <w:pStyle w:val="ConsPlusNormal"/>
        <w:spacing w:before="220"/>
        <w:ind w:firstLine="540"/>
        <w:jc w:val="both"/>
      </w:pPr>
      <w:r>
        <w:t>2.30. Специалисты Управления,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523AA9" w:rsidRDefault="00523AA9">
      <w:pPr>
        <w:pStyle w:val="ConsPlusNormal"/>
        <w:spacing w:before="22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23AA9" w:rsidRDefault="00523AA9">
      <w:pPr>
        <w:pStyle w:val="ConsPlusNormal"/>
        <w:spacing w:before="220"/>
        <w:ind w:firstLine="540"/>
        <w:jc w:val="both"/>
      </w:pPr>
      <w: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23AA9" w:rsidRDefault="00523AA9">
      <w:pPr>
        <w:pStyle w:val="ConsPlusNormal"/>
        <w:spacing w:before="220"/>
        <w:ind w:firstLine="540"/>
        <w:jc w:val="both"/>
      </w:pPr>
      <w: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523AA9" w:rsidRDefault="00523AA9">
      <w:pPr>
        <w:pStyle w:val="ConsPlusNormal"/>
        <w:spacing w:before="22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Управления, МФЦ.</w:t>
      </w:r>
    </w:p>
    <w:p w:rsidR="00523AA9" w:rsidRDefault="00523AA9">
      <w:pPr>
        <w:pStyle w:val="ConsPlusNormal"/>
        <w:spacing w:before="220"/>
        <w:ind w:firstLine="540"/>
        <w:jc w:val="both"/>
      </w:pPr>
      <w: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523AA9" w:rsidRDefault="00523AA9">
      <w:pPr>
        <w:pStyle w:val="ConsPlusNormal"/>
        <w:spacing w:before="220"/>
        <w:ind w:firstLine="540"/>
        <w:jc w:val="both"/>
      </w:pPr>
      <w:r>
        <w:t>Специалисты Управления, МФЦ оказывают помощь инвалидам в преодолении барьеров, мешающих получению ими услуг наравне с другими лицами.</w:t>
      </w:r>
    </w:p>
    <w:p w:rsidR="00523AA9" w:rsidRDefault="00523AA9">
      <w:pPr>
        <w:pStyle w:val="ConsPlusNormal"/>
        <w:spacing w:before="220"/>
        <w:ind w:firstLine="540"/>
        <w:jc w:val="both"/>
      </w:pPr>
      <w: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23AA9" w:rsidRDefault="00523AA9">
      <w:pPr>
        <w:pStyle w:val="ConsPlusNormal"/>
        <w:spacing w:before="220"/>
        <w:ind w:firstLine="540"/>
        <w:jc w:val="both"/>
      </w:pPr>
      <w:r>
        <w:t>Рабочее место специалиста Управления,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брелоками-коммуникаторами).</w:t>
      </w:r>
    </w:p>
    <w:p w:rsidR="00523AA9" w:rsidRDefault="00523AA9">
      <w:pPr>
        <w:pStyle w:val="ConsPlusNormal"/>
        <w:spacing w:before="220"/>
        <w:ind w:firstLine="540"/>
        <w:jc w:val="both"/>
      </w:pPr>
      <w:r>
        <w:t>Специалисты Управления, МФЦ обеспечиваются личными нагрудными карточками (</w:t>
      </w:r>
      <w:proofErr w:type="spellStart"/>
      <w:r>
        <w:t>бейджами</w:t>
      </w:r>
      <w:proofErr w:type="spellEnd"/>
      <w:r>
        <w:t>) с указанием фамилии, имени, отчества и должности.</w:t>
      </w:r>
    </w:p>
    <w:p w:rsidR="00523AA9" w:rsidRDefault="00523AA9">
      <w:pPr>
        <w:pStyle w:val="ConsPlusNormal"/>
        <w:jc w:val="both"/>
      </w:pPr>
    </w:p>
    <w:p w:rsidR="00523AA9" w:rsidRDefault="00523AA9">
      <w:pPr>
        <w:pStyle w:val="ConsPlusNormal"/>
        <w:jc w:val="center"/>
        <w:outlineLvl w:val="2"/>
        <w:rPr>
          <w:b/>
          <w:bCs/>
        </w:rPr>
      </w:pPr>
      <w:r>
        <w:rPr>
          <w:b/>
          <w:bCs/>
        </w:rPr>
        <w:lastRenderedPageBreak/>
        <w:t>Показатели доступности и качества предоставления</w:t>
      </w:r>
    </w:p>
    <w:p w:rsidR="00523AA9" w:rsidRDefault="00523AA9">
      <w:pPr>
        <w:pStyle w:val="ConsPlusNormal"/>
        <w:jc w:val="center"/>
        <w:rPr>
          <w:b/>
          <w:bCs/>
        </w:rPr>
      </w:pPr>
      <w:r>
        <w:rPr>
          <w:b/>
          <w:bCs/>
        </w:rPr>
        <w:t>муниципальной услуги</w:t>
      </w:r>
    </w:p>
    <w:p w:rsidR="00523AA9" w:rsidRDefault="00523AA9">
      <w:pPr>
        <w:pStyle w:val="ConsPlusNormal"/>
        <w:jc w:val="both"/>
      </w:pPr>
    </w:p>
    <w:p w:rsidR="00523AA9" w:rsidRDefault="00523AA9">
      <w:pPr>
        <w:pStyle w:val="ConsPlusNormal"/>
        <w:ind w:firstLine="540"/>
        <w:jc w:val="both"/>
      </w:pPr>
      <w:r>
        <w:t>2.31. Показателями доступности предоставления муниципальной услуги являются:</w:t>
      </w:r>
    </w:p>
    <w:p w:rsidR="00523AA9" w:rsidRDefault="00523AA9">
      <w:pPr>
        <w:pStyle w:val="ConsPlusNormal"/>
        <w:spacing w:before="220"/>
        <w:ind w:firstLine="540"/>
        <w:jc w:val="both"/>
      </w:pPr>
      <w:r>
        <w:t>- транспортная доступность к месту предоставления муниципальной услуги;</w:t>
      </w:r>
    </w:p>
    <w:p w:rsidR="00523AA9" w:rsidRDefault="00523AA9">
      <w:pPr>
        <w:pStyle w:val="ConsPlusNormal"/>
        <w:spacing w:before="220"/>
        <w:ind w:firstLine="540"/>
        <w:jc w:val="both"/>
      </w:pPr>
      <w:r>
        <w:t>- обеспечение беспрепятственного доступа лиц к помещениям, в которых предоставляется муниципальная услуга;</w:t>
      </w:r>
    </w:p>
    <w:p w:rsidR="00523AA9" w:rsidRDefault="00523AA9">
      <w:pPr>
        <w:pStyle w:val="ConsPlusNormal"/>
        <w:spacing w:before="220"/>
        <w:ind w:firstLine="540"/>
        <w:jc w:val="both"/>
      </w:pPr>
      <w:r>
        <w:t>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523AA9" w:rsidRDefault="00523AA9">
      <w:pPr>
        <w:pStyle w:val="ConsPlusNormal"/>
        <w:spacing w:before="220"/>
        <w:ind w:firstLine="540"/>
        <w:jc w:val="both"/>
      </w:pPr>
      <w:r>
        <w:t>- размещение информации о порядке предоставления муниципальной услуги на информационных стендах;</w:t>
      </w:r>
    </w:p>
    <w:p w:rsidR="00523AA9" w:rsidRDefault="00523AA9">
      <w:pPr>
        <w:pStyle w:val="ConsPlusNormal"/>
        <w:spacing w:before="220"/>
        <w:ind w:firstLine="540"/>
        <w:jc w:val="both"/>
      </w:pPr>
      <w:r>
        <w:t>- предоставление возможности подачи запроса о предоставлении муниципальной услуги в виде электронного документа;</w:t>
      </w:r>
    </w:p>
    <w:p w:rsidR="00523AA9" w:rsidRDefault="00523AA9">
      <w:pPr>
        <w:pStyle w:val="ConsPlusNormal"/>
        <w:spacing w:before="220"/>
        <w:ind w:firstLine="540"/>
        <w:jc w:val="both"/>
      </w:pPr>
      <w:r>
        <w:t>- размещение информации о порядке предоставления муниципальной услуги в средствах массовой информации;</w:t>
      </w:r>
    </w:p>
    <w:p w:rsidR="00523AA9" w:rsidRDefault="00523AA9">
      <w:pPr>
        <w:pStyle w:val="ConsPlusNormal"/>
        <w:spacing w:before="220"/>
        <w:ind w:firstLine="540"/>
        <w:jc w:val="both"/>
      </w:pPr>
      <w:r>
        <w:t>- возможность получения заявителем информации о ходе предоставления муниципальной услуги с использованием Регионального портала.</w:t>
      </w:r>
    </w:p>
    <w:p w:rsidR="00523AA9" w:rsidRDefault="00523AA9">
      <w:pPr>
        <w:pStyle w:val="ConsPlusNormal"/>
        <w:spacing w:before="220"/>
        <w:ind w:firstLine="540"/>
        <w:jc w:val="both"/>
      </w:pPr>
      <w:r>
        <w:t>2.32. Показателями качества предоставления муниципальной услуги являются отсутствие:</w:t>
      </w:r>
    </w:p>
    <w:p w:rsidR="00523AA9" w:rsidRDefault="00523AA9">
      <w:pPr>
        <w:pStyle w:val="ConsPlusNormal"/>
        <w:spacing w:before="220"/>
        <w:ind w:firstLine="540"/>
        <w:jc w:val="both"/>
      </w:pPr>
      <w:r>
        <w:t>- очередей при приеме и выдаче документов заявителям (их представителям);</w:t>
      </w:r>
    </w:p>
    <w:p w:rsidR="00523AA9" w:rsidRDefault="00523AA9">
      <w:pPr>
        <w:pStyle w:val="ConsPlusNormal"/>
        <w:spacing w:before="220"/>
        <w:ind w:firstLine="540"/>
        <w:jc w:val="both"/>
      </w:pPr>
      <w:r>
        <w:t>- нарушений сроков предоставления муниципальной услуги;</w:t>
      </w:r>
    </w:p>
    <w:p w:rsidR="00523AA9" w:rsidRDefault="00523AA9">
      <w:pPr>
        <w:pStyle w:val="ConsPlusNormal"/>
        <w:spacing w:before="220"/>
        <w:ind w:firstLine="540"/>
        <w:jc w:val="both"/>
      </w:pPr>
      <w: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523AA9" w:rsidRDefault="00523AA9">
      <w:pPr>
        <w:pStyle w:val="ConsPlusNormal"/>
        <w:spacing w:before="220"/>
        <w:ind w:firstLine="540"/>
        <w:jc w:val="both"/>
      </w:pPr>
      <w: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523AA9" w:rsidRDefault="00523AA9">
      <w:pPr>
        <w:pStyle w:val="ConsPlusNormal"/>
        <w:jc w:val="both"/>
      </w:pPr>
    </w:p>
    <w:p w:rsidR="00523AA9" w:rsidRDefault="00523AA9">
      <w:pPr>
        <w:pStyle w:val="ConsPlusNormal"/>
        <w:jc w:val="center"/>
        <w:outlineLvl w:val="2"/>
        <w:rPr>
          <w:b/>
          <w:bCs/>
        </w:rPr>
      </w:pPr>
      <w:r>
        <w:rPr>
          <w:b/>
          <w:bCs/>
        </w:rPr>
        <w:t>Порядок исправления допущенных опечаток и ошибок в выданных</w:t>
      </w:r>
    </w:p>
    <w:p w:rsidR="00523AA9" w:rsidRDefault="00523AA9">
      <w:pPr>
        <w:pStyle w:val="ConsPlusNormal"/>
        <w:jc w:val="center"/>
        <w:rPr>
          <w:b/>
          <w:bCs/>
        </w:rPr>
      </w:pPr>
      <w:r>
        <w:rPr>
          <w:b/>
          <w:bCs/>
        </w:rPr>
        <w:t>в результате предоставления муниципальной услуги документах</w:t>
      </w:r>
    </w:p>
    <w:p w:rsidR="00523AA9" w:rsidRDefault="00523AA9">
      <w:pPr>
        <w:pStyle w:val="ConsPlusNormal"/>
        <w:jc w:val="both"/>
      </w:pPr>
    </w:p>
    <w:p w:rsidR="00523AA9" w:rsidRDefault="00523AA9">
      <w:pPr>
        <w:pStyle w:val="ConsPlusNormal"/>
        <w:ind w:firstLine="540"/>
        <w:jc w:val="both"/>
      </w:pPr>
      <w:r>
        <w:t>2.33.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Управлением заявления об исправлении технической ошибки.</w:t>
      </w:r>
    </w:p>
    <w:p w:rsidR="00523AA9" w:rsidRDefault="00523AA9">
      <w:pPr>
        <w:pStyle w:val="ConsPlusNormal"/>
        <w:spacing w:before="220"/>
        <w:ind w:firstLine="540"/>
        <w:jc w:val="both"/>
      </w:pPr>
      <w:r>
        <w:t>2.34. При обращении об исправлении технической ошибки заявитель представляет:</w:t>
      </w:r>
    </w:p>
    <w:p w:rsidR="00523AA9" w:rsidRDefault="00523AA9">
      <w:pPr>
        <w:pStyle w:val="ConsPlusNormal"/>
        <w:spacing w:before="220"/>
        <w:ind w:firstLine="540"/>
        <w:jc w:val="both"/>
      </w:pPr>
      <w:r>
        <w:t>- заявление об исправлении технической ошибки;</w:t>
      </w:r>
    </w:p>
    <w:p w:rsidR="00523AA9" w:rsidRDefault="00523AA9">
      <w:pPr>
        <w:pStyle w:val="ConsPlusNormal"/>
        <w:spacing w:before="220"/>
        <w:ind w:firstLine="540"/>
        <w:jc w:val="both"/>
      </w:pPr>
      <w:r>
        <w:t>- документы, подтверждающие наличие в выданном в результате предоставления муниципальной услуги документе технической ошибки.</w:t>
      </w:r>
    </w:p>
    <w:p w:rsidR="00523AA9" w:rsidRDefault="00523AA9">
      <w:pPr>
        <w:pStyle w:val="ConsPlusNormal"/>
        <w:spacing w:before="220"/>
        <w:ind w:firstLine="540"/>
        <w:jc w:val="both"/>
      </w:pPr>
      <w:r>
        <w:t>2.35. Заявление об исправлении технической ошибки подается заявителем в Управление по почте, по электронной почте либо непосредственно передается сотруднику Управления, ответственному за прием документов.</w:t>
      </w:r>
    </w:p>
    <w:p w:rsidR="00523AA9" w:rsidRDefault="00523AA9">
      <w:pPr>
        <w:pStyle w:val="ConsPlusNormal"/>
        <w:spacing w:before="220"/>
        <w:ind w:firstLine="540"/>
        <w:jc w:val="both"/>
      </w:pPr>
      <w:r>
        <w:lastRenderedPageBreak/>
        <w:t>2.36. Заявление об исправлении технической ошибки регистрируется этим специалистом Управления и направляется исполнителю в установленном порядке.</w:t>
      </w:r>
    </w:p>
    <w:p w:rsidR="00523AA9" w:rsidRDefault="00523AA9">
      <w:pPr>
        <w:pStyle w:val="ConsPlusNormal"/>
        <w:spacing w:before="220"/>
        <w:ind w:firstLine="540"/>
        <w:jc w:val="both"/>
      </w:pPr>
      <w:r>
        <w:t>2.37.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523AA9" w:rsidRDefault="00523AA9">
      <w:pPr>
        <w:pStyle w:val="ConsPlusNormal"/>
        <w:spacing w:before="220"/>
        <w:ind w:firstLine="540"/>
        <w:jc w:val="both"/>
      </w:pPr>
      <w:r>
        <w:t>2.38.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23AA9" w:rsidRDefault="00523AA9">
      <w:pPr>
        <w:pStyle w:val="ConsPlusNormal"/>
        <w:spacing w:before="220"/>
        <w:ind w:firstLine="540"/>
        <w:jc w:val="both"/>
      </w:pPr>
      <w:r>
        <w:t xml:space="preserve">2.39. В случае наличия технической ошибки в выданном в результате предоставления муниципальной услуги документе исполнитель устраняет техническую ошибку путем подготовки результата услуги, указанного в </w:t>
      </w:r>
      <w:hyperlink w:anchor="Par101" w:history="1">
        <w:r>
          <w:rPr>
            <w:color w:val="0000FF"/>
          </w:rPr>
          <w:t>пункте 2.4</w:t>
        </w:r>
      </w:hyperlink>
      <w:r>
        <w:t>. настоящего Административного регламента.</w:t>
      </w:r>
    </w:p>
    <w:p w:rsidR="00523AA9" w:rsidRDefault="00523AA9">
      <w:pPr>
        <w:pStyle w:val="ConsPlusNormal"/>
        <w:spacing w:before="220"/>
        <w:ind w:firstLine="540"/>
        <w:jc w:val="both"/>
      </w:pPr>
      <w:r>
        <w:t>2.40. В случае отсутствия технической ошибки в выданном в результате предоставления муниципальной услуги документе исполнитель готовит уведомление об отсутствии технической ошибки в выданном в результате предоставления муниципальной услуги документе.</w:t>
      </w:r>
    </w:p>
    <w:p w:rsidR="00523AA9" w:rsidRDefault="00523AA9">
      <w:pPr>
        <w:pStyle w:val="ConsPlusNormal"/>
        <w:spacing w:before="220"/>
        <w:ind w:firstLine="540"/>
        <w:jc w:val="both"/>
      </w:pPr>
      <w:r>
        <w:t>2.41. Исполнитель передает уведомление об отсутствии технической ошибки в выданном в результате предоставления муниципальной услуги документе на подпись начальнику Управления или заместителю начальника Управления.</w:t>
      </w:r>
    </w:p>
    <w:p w:rsidR="00523AA9" w:rsidRDefault="00523AA9">
      <w:pPr>
        <w:pStyle w:val="ConsPlusNormal"/>
        <w:spacing w:before="220"/>
        <w:ind w:firstLine="540"/>
        <w:jc w:val="both"/>
      </w:pPr>
      <w:r>
        <w:t>2.42. Начальник Управления подписывает уведомление об отсутствии технической ошибки в выданном в результате предоставления муниципальной услуги документе.</w:t>
      </w:r>
    </w:p>
    <w:p w:rsidR="00523AA9" w:rsidRDefault="00523AA9">
      <w:pPr>
        <w:pStyle w:val="ConsPlusNormal"/>
        <w:spacing w:before="220"/>
        <w:ind w:firstLine="540"/>
        <w:jc w:val="both"/>
      </w:pPr>
      <w:r>
        <w:t>2.43. Специалист Управления, ответственный за документооборот, регистрирует подписанное начальником Управления заместителем начальника Управления,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523AA9" w:rsidRDefault="00523AA9">
      <w:pPr>
        <w:pStyle w:val="ConsPlusNormal"/>
        <w:spacing w:before="220"/>
        <w:ind w:firstLine="540"/>
        <w:jc w:val="both"/>
      </w:pPr>
      <w:r>
        <w:t xml:space="preserve">2.44.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поступившего </w:t>
      </w:r>
      <w:proofErr w:type="gramStart"/>
      <w:r>
        <w:t>в начальнику</w:t>
      </w:r>
      <w:proofErr w:type="gramEnd"/>
      <w:r>
        <w:t xml:space="preserve"> Управление заявления об исправлении технической ошибки.</w:t>
      </w:r>
    </w:p>
    <w:p w:rsidR="00523AA9" w:rsidRDefault="00523AA9">
      <w:pPr>
        <w:pStyle w:val="ConsPlusNormal"/>
        <w:spacing w:before="220"/>
        <w:ind w:firstLine="540"/>
        <w:jc w:val="both"/>
      </w:pPr>
      <w:r>
        <w:t>2.45.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23AA9" w:rsidRDefault="00523AA9">
      <w:pPr>
        <w:pStyle w:val="ConsPlusNormal"/>
        <w:spacing w:before="220"/>
        <w:ind w:firstLine="540"/>
        <w:jc w:val="both"/>
      </w:pPr>
      <w:r>
        <w:t xml:space="preserve">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w:t>
      </w:r>
      <w:hyperlink w:anchor="Par101" w:history="1">
        <w:r>
          <w:rPr>
            <w:color w:val="0000FF"/>
          </w:rPr>
          <w:t>пункте 2.4</w:t>
        </w:r>
      </w:hyperlink>
      <w:r>
        <w:t xml:space="preserve"> настоящего Административного регламента;</w:t>
      </w:r>
    </w:p>
    <w:p w:rsidR="00523AA9" w:rsidRDefault="00523AA9">
      <w:pPr>
        <w:pStyle w:val="ConsPlusNormal"/>
        <w:spacing w:before="220"/>
        <w:ind w:firstLine="540"/>
        <w:jc w:val="both"/>
      </w:pPr>
      <w: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523AA9" w:rsidRDefault="00523AA9">
      <w:pPr>
        <w:pStyle w:val="ConsPlusNormal"/>
        <w:spacing w:before="220"/>
        <w:ind w:firstLine="540"/>
        <w:jc w:val="both"/>
      </w:pPr>
      <w:r>
        <w:t>2.46.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является запись в журнале регистрации о направлении заявителю:</w:t>
      </w:r>
    </w:p>
    <w:p w:rsidR="00523AA9" w:rsidRDefault="00523AA9">
      <w:pPr>
        <w:pStyle w:val="ConsPlusNormal"/>
        <w:spacing w:before="220"/>
        <w:ind w:firstLine="540"/>
        <w:jc w:val="both"/>
      </w:pPr>
      <w:r>
        <w:t xml:space="preserve">а) результата муниципальной услуги, указанного в </w:t>
      </w:r>
      <w:hyperlink w:anchor="Par101" w:history="1">
        <w:r>
          <w:rPr>
            <w:color w:val="0000FF"/>
          </w:rPr>
          <w:t>пункте 2.4</w:t>
        </w:r>
      </w:hyperlink>
      <w:r>
        <w:t xml:space="preserve"> настоящего Административного регламента;</w:t>
      </w:r>
    </w:p>
    <w:p w:rsidR="00523AA9" w:rsidRDefault="00523AA9">
      <w:pPr>
        <w:pStyle w:val="ConsPlusNormal"/>
        <w:spacing w:before="220"/>
        <w:ind w:firstLine="540"/>
        <w:jc w:val="both"/>
      </w:pPr>
      <w:r>
        <w:t xml:space="preserve">б) уведомления об отсутствии технической ошибки в выданном в результате предоставления </w:t>
      </w:r>
      <w:r>
        <w:lastRenderedPageBreak/>
        <w:t>муниципальной услуги документе.</w:t>
      </w:r>
    </w:p>
    <w:p w:rsidR="00523AA9" w:rsidRDefault="00523AA9">
      <w:pPr>
        <w:pStyle w:val="ConsPlusNormal"/>
        <w:jc w:val="both"/>
      </w:pPr>
    </w:p>
    <w:p w:rsidR="00523AA9" w:rsidRDefault="00523AA9">
      <w:pPr>
        <w:pStyle w:val="ConsPlusNormal"/>
        <w:jc w:val="center"/>
        <w:outlineLvl w:val="2"/>
        <w:rPr>
          <w:b/>
          <w:bCs/>
        </w:rPr>
      </w:pPr>
      <w:r>
        <w:rPr>
          <w:b/>
          <w:bCs/>
        </w:rPr>
        <w:t>Иные требования, в том числе учитывающие особенности</w:t>
      </w:r>
    </w:p>
    <w:p w:rsidR="00523AA9" w:rsidRDefault="00523AA9">
      <w:pPr>
        <w:pStyle w:val="ConsPlusNormal"/>
        <w:jc w:val="center"/>
        <w:rPr>
          <w:b/>
          <w:bCs/>
        </w:rPr>
      </w:pPr>
      <w:r>
        <w:rPr>
          <w:b/>
          <w:bCs/>
        </w:rPr>
        <w:t>предоставления муниципальной услуги в многофункциональном</w:t>
      </w:r>
    </w:p>
    <w:p w:rsidR="00523AA9" w:rsidRDefault="00523AA9">
      <w:pPr>
        <w:pStyle w:val="ConsPlusNormal"/>
        <w:jc w:val="center"/>
        <w:rPr>
          <w:b/>
          <w:bCs/>
        </w:rPr>
      </w:pPr>
      <w:r>
        <w:rPr>
          <w:b/>
          <w:bCs/>
        </w:rPr>
        <w:t>центре предоставления государственных и муниципальных услуг</w:t>
      </w:r>
    </w:p>
    <w:p w:rsidR="00523AA9" w:rsidRDefault="00523AA9">
      <w:pPr>
        <w:pStyle w:val="ConsPlusNormal"/>
        <w:jc w:val="center"/>
        <w:rPr>
          <w:b/>
          <w:bCs/>
        </w:rPr>
      </w:pPr>
      <w:r>
        <w:rPr>
          <w:b/>
          <w:bCs/>
        </w:rPr>
        <w:t>и особенности предоставления муниципальной услуги</w:t>
      </w:r>
    </w:p>
    <w:p w:rsidR="00523AA9" w:rsidRDefault="00523AA9">
      <w:pPr>
        <w:pStyle w:val="ConsPlusNormal"/>
        <w:jc w:val="center"/>
        <w:rPr>
          <w:b/>
          <w:bCs/>
        </w:rPr>
      </w:pPr>
      <w:r>
        <w:rPr>
          <w:b/>
          <w:bCs/>
        </w:rPr>
        <w:t>в электронной форме в соответствии с действующим</w:t>
      </w:r>
    </w:p>
    <w:p w:rsidR="00523AA9" w:rsidRDefault="00523AA9">
      <w:pPr>
        <w:pStyle w:val="ConsPlusNormal"/>
        <w:jc w:val="center"/>
        <w:rPr>
          <w:b/>
          <w:bCs/>
        </w:rPr>
      </w:pPr>
      <w:r>
        <w:rPr>
          <w:b/>
          <w:bCs/>
        </w:rPr>
        <w:t>законодательством</w:t>
      </w:r>
    </w:p>
    <w:p w:rsidR="00523AA9" w:rsidRDefault="00523AA9">
      <w:pPr>
        <w:pStyle w:val="ConsPlusNormal"/>
        <w:jc w:val="both"/>
      </w:pPr>
    </w:p>
    <w:p w:rsidR="00523AA9" w:rsidRDefault="00523AA9">
      <w:pPr>
        <w:pStyle w:val="ConsPlusNormal"/>
        <w:ind w:firstLine="540"/>
        <w:jc w:val="both"/>
      </w:pPr>
      <w:r>
        <w:t>2.47.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При обращении заявителя в МФЦ взаимодействие с Управлением осуществляется без участия заявителя в порядке и сроки, установленные нормативными правовыми актами и Соглашением о взаимодействии.</w:t>
      </w:r>
    </w:p>
    <w:p w:rsidR="00523AA9" w:rsidRDefault="00523AA9">
      <w:pPr>
        <w:pStyle w:val="ConsPlusNormal"/>
        <w:spacing w:before="220"/>
        <w:ind w:firstLine="540"/>
        <w:jc w:val="both"/>
      </w:pPr>
      <w:r>
        <w:t>В МФЦ осуществляются прием и выдача документов только при личном обращении заявителя.</w:t>
      </w:r>
    </w:p>
    <w:p w:rsidR="00523AA9" w:rsidRDefault="00523AA9">
      <w:pPr>
        <w:pStyle w:val="ConsPlusNormal"/>
        <w:spacing w:before="220"/>
        <w:ind w:firstLine="540"/>
        <w:jc w:val="both"/>
      </w:pPr>
      <w:r>
        <w:t xml:space="preserve">Специалист МФЦ принимает от заявителя заявление и (или) документы, указанные в </w:t>
      </w:r>
      <w:hyperlink w:anchor="Par119" w:history="1">
        <w:r>
          <w:rPr>
            <w:color w:val="0000FF"/>
          </w:rPr>
          <w:t>пункте 2.6</w:t>
        </w:r>
      </w:hyperlink>
      <w:r>
        <w:t xml:space="preserve"> настоящего Административного регламента, и регистрирует их.</w:t>
      </w:r>
    </w:p>
    <w:p w:rsidR="00523AA9" w:rsidRDefault="00523AA9">
      <w:pPr>
        <w:pStyle w:val="ConsPlusNormal"/>
        <w:spacing w:before="220"/>
        <w:ind w:firstLine="540"/>
        <w:jc w:val="both"/>
      </w:pPr>
      <w:r>
        <w:t xml:space="preserve">Передачу и доставку заявления и (или) документов, указанных в </w:t>
      </w:r>
      <w:hyperlink w:anchor="Par119" w:history="1">
        <w:r>
          <w:rPr>
            <w:color w:val="0000FF"/>
          </w:rPr>
          <w:t>пункте 2.6</w:t>
        </w:r>
      </w:hyperlink>
      <w:r>
        <w:t xml:space="preserve"> настоящего Административного регламента, из МФЦ в Управление осуществляет специалист МФЦ - курьер. Он передает документы сотруднику Управления, ответственному за прием и регистрацию документов по предоставлению муниципальной услуги, в течение 1 рабочего дня с момента принятия заявления и (или) документов, указанных в </w:t>
      </w:r>
      <w:hyperlink w:anchor="Par119" w:history="1">
        <w:r>
          <w:rPr>
            <w:color w:val="0000FF"/>
          </w:rPr>
          <w:t>2.6</w:t>
        </w:r>
      </w:hyperlink>
      <w:r>
        <w:t xml:space="preserve"> настоящего Административного регламента, от заявителя.</w:t>
      </w:r>
    </w:p>
    <w:p w:rsidR="00523AA9" w:rsidRDefault="00523AA9">
      <w:pPr>
        <w:pStyle w:val="ConsPlusNormal"/>
        <w:spacing w:before="220"/>
        <w:ind w:firstLine="540"/>
        <w:jc w:val="both"/>
      </w:pPr>
      <w:r>
        <w:t>Передача документов из МФЦ в Управление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Управления, ответственный за прием и регистрацию документов, возвращает курьеру МФЦ с отметкой о получении указанных документов по описи с указанием даты, подписи, расшифровки подписи.</w:t>
      </w:r>
    </w:p>
    <w:p w:rsidR="00523AA9" w:rsidRDefault="00523AA9">
      <w:pPr>
        <w:pStyle w:val="ConsPlusNormal"/>
        <w:spacing w:before="220"/>
        <w:ind w:firstLine="540"/>
        <w:jc w:val="both"/>
      </w:pPr>
      <w:r>
        <w:t>Сотрудник Управления ответственный за прием и регистрацию документов, регистрирует заявление в установленном порядке в день передачи курьером документов заявителя из МФЦ в Управление.</w:t>
      </w:r>
    </w:p>
    <w:p w:rsidR="00523AA9" w:rsidRDefault="00523AA9">
      <w:pPr>
        <w:pStyle w:val="ConsPlusNormal"/>
        <w:spacing w:before="220"/>
        <w:ind w:firstLine="540"/>
        <w:jc w:val="both"/>
      </w:pPr>
      <w:r>
        <w:t>Результат предоставления муниципальной услуги направляется заявителю (представителю заявителя) одним из способов, указанных им в заявлении.</w:t>
      </w:r>
    </w:p>
    <w:p w:rsidR="00523AA9" w:rsidRDefault="00523AA9">
      <w:pPr>
        <w:pStyle w:val="ConsPlusNormal"/>
        <w:spacing w:before="220"/>
        <w:ind w:firstLine="540"/>
        <w:jc w:val="both"/>
      </w:pPr>
      <w:r>
        <w:t xml:space="preserve">При наличии в заявлении указания о выдаче результата предоставления муниципальной услуги через МФЦ по месту представления заявления Управление обеспечивает передачу документа в МФЦ для выдачи заявителю в пределах срока предоставления муниципальной услуги, предусмотренного </w:t>
      </w:r>
      <w:hyperlink w:anchor="Par107" w:history="1">
        <w:r>
          <w:rPr>
            <w:color w:val="0000FF"/>
          </w:rPr>
          <w:t>пунктом 2.5</w:t>
        </w:r>
      </w:hyperlink>
      <w:r>
        <w:t xml:space="preserve"> настоящего Административного регламента.</w:t>
      </w:r>
    </w:p>
    <w:p w:rsidR="00523AA9" w:rsidRDefault="00523AA9">
      <w:pPr>
        <w:pStyle w:val="ConsPlusNormal"/>
        <w:spacing w:before="220"/>
        <w:ind w:firstLine="540"/>
        <w:jc w:val="both"/>
      </w:pPr>
      <w:r>
        <w:t>В случае неявки заявителя в МФЦ в течение 30 дней с момента окончания срока получения результата предоставления муниципальной услуги МФЦ курьером отправляет документы в Управление под подпись с сопроводительным письмом.</w:t>
      </w:r>
    </w:p>
    <w:p w:rsidR="00523AA9" w:rsidRDefault="00523AA9">
      <w:pPr>
        <w:pStyle w:val="ConsPlusNormal"/>
        <w:spacing w:before="220"/>
        <w:ind w:firstLine="540"/>
        <w:jc w:val="both"/>
      </w:pPr>
      <w:r>
        <w:t>2.48. 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какой-либо иной форме.</w:t>
      </w:r>
    </w:p>
    <w:p w:rsidR="00523AA9" w:rsidRDefault="00523AA9">
      <w:pPr>
        <w:pStyle w:val="ConsPlusNormal"/>
        <w:spacing w:before="220"/>
        <w:ind w:firstLine="540"/>
        <w:jc w:val="both"/>
      </w:pPr>
      <w:r>
        <w:t>Образцы заполнения электронной формы запроса размещаются на официальном сайте Администрации, Едином портале, Региональном портале.</w:t>
      </w:r>
    </w:p>
    <w:p w:rsidR="00523AA9" w:rsidRDefault="00523AA9">
      <w:pPr>
        <w:pStyle w:val="ConsPlusNormal"/>
        <w:spacing w:before="220"/>
        <w:ind w:firstLine="540"/>
        <w:jc w:val="both"/>
      </w:pPr>
      <w:r>
        <w:lastRenderedPageBreak/>
        <w:t>После заполнения заявителем каждого из полей электронной формы запроса автоматически осуществляется его форматно-логическая проверка.</w:t>
      </w:r>
    </w:p>
    <w:p w:rsidR="00523AA9" w:rsidRDefault="00523AA9">
      <w:pPr>
        <w:pStyle w:val="ConsPlusNormal"/>
        <w:spacing w:before="220"/>
        <w:ind w:firstLine="540"/>
        <w:jc w:val="both"/>
      </w:pPr>
      <w: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23AA9" w:rsidRDefault="00523AA9">
      <w:pPr>
        <w:pStyle w:val="ConsPlusNormal"/>
        <w:spacing w:before="220"/>
        <w:ind w:firstLine="540"/>
        <w:jc w:val="both"/>
      </w:pPr>
      <w:r>
        <w:t>При формировании запроса обеспечивается:</w:t>
      </w:r>
    </w:p>
    <w:p w:rsidR="00523AA9" w:rsidRDefault="00523AA9">
      <w:pPr>
        <w:pStyle w:val="ConsPlusNormal"/>
        <w:spacing w:before="220"/>
        <w:ind w:firstLine="540"/>
        <w:jc w:val="both"/>
      </w:pPr>
      <w:r>
        <w:t xml:space="preserve">а) возможность копирования и сохранения запроса и иных документов, указанных в </w:t>
      </w:r>
      <w:hyperlink w:anchor="Par119" w:history="1">
        <w:r>
          <w:rPr>
            <w:color w:val="0000FF"/>
          </w:rPr>
          <w:t>пункте 2.6 раздела II</w:t>
        </w:r>
      </w:hyperlink>
      <w:r>
        <w:t xml:space="preserve"> Административного регламента, необходимых для предоставления муниципальной услуги;</w:t>
      </w:r>
    </w:p>
    <w:p w:rsidR="00523AA9" w:rsidRDefault="00523AA9">
      <w:pPr>
        <w:pStyle w:val="ConsPlusNormal"/>
        <w:spacing w:before="220"/>
        <w:ind w:firstLine="540"/>
        <w:jc w:val="both"/>
      </w:pPr>
      <w:r>
        <w:t>б) возможность печати на бумажном носителе копии электронной формы запроса;</w:t>
      </w:r>
    </w:p>
    <w:p w:rsidR="00523AA9" w:rsidRDefault="00523AA9">
      <w:pPr>
        <w:pStyle w:val="ConsPlusNormal"/>
        <w:spacing w:before="220"/>
        <w:ind w:firstLine="540"/>
        <w:jc w:val="both"/>
      </w:pPr>
      <w: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23AA9" w:rsidRDefault="00523AA9">
      <w:pPr>
        <w:pStyle w:val="ConsPlusNormal"/>
        <w:spacing w:before="220"/>
        <w:ind w:firstLine="540"/>
        <w:jc w:val="both"/>
      </w:pPr>
      <w: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523AA9" w:rsidRDefault="00523AA9">
      <w:pPr>
        <w:pStyle w:val="ConsPlusNormal"/>
        <w:spacing w:before="220"/>
        <w:ind w:firstLine="540"/>
        <w:jc w:val="both"/>
      </w:pPr>
      <w:r>
        <w:t>д) возможность вернуться на любой из этапов заполнения электронной формы запроса без потери, ранее введенной информации;</w:t>
      </w:r>
    </w:p>
    <w:p w:rsidR="00523AA9" w:rsidRDefault="00523AA9">
      <w:pPr>
        <w:pStyle w:val="ConsPlusNormal"/>
        <w:spacing w:before="220"/>
        <w:ind w:firstLine="540"/>
        <w:jc w:val="both"/>
      </w:pPr>
      <w:r>
        <w:t>е) возможность доступа заявителя на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523AA9" w:rsidRDefault="00523AA9">
      <w:pPr>
        <w:pStyle w:val="ConsPlusNormal"/>
        <w:spacing w:before="220"/>
        <w:ind w:firstLine="540"/>
        <w:jc w:val="both"/>
      </w:pPr>
      <w:r>
        <w:t xml:space="preserve">В соответствии с </w:t>
      </w:r>
      <w:hyperlink r:id="rId17" w:history="1">
        <w:r>
          <w:rPr>
            <w:color w:val="0000FF"/>
          </w:rPr>
          <w:t>п. 3 ст. 2</w:t>
        </w:r>
      </w:hyperlink>
      <w:r>
        <w:t xml:space="preserve"> Федерального закона от 27.07.2010 N 210-ФЗ "Об организации предоставления государственных и муниципальных услуг" заявитель в запросе указывает один из следующих способов предоставления результатов муниципальной услуги:</w:t>
      </w:r>
    </w:p>
    <w:p w:rsidR="00523AA9" w:rsidRDefault="00523AA9">
      <w:pPr>
        <w:pStyle w:val="ConsPlusNormal"/>
        <w:spacing w:before="220"/>
        <w:ind w:firstLine="540"/>
        <w:jc w:val="both"/>
      </w:pPr>
      <w:r>
        <w:t>- в виде бумажного документа, который заявитель получает непосредственно при личном обращении;</w:t>
      </w:r>
    </w:p>
    <w:p w:rsidR="00523AA9" w:rsidRDefault="00523AA9">
      <w:pPr>
        <w:pStyle w:val="ConsPlusNormal"/>
        <w:spacing w:before="220"/>
        <w:ind w:firstLine="540"/>
        <w:jc w:val="both"/>
      </w:pPr>
      <w:r>
        <w:t>- в виде бумажного документа, который направляется Управлением заявителю посредством почтового отправления;</w:t>
      </w:r>
    </w:p>
    <w:p w:rsidR="00523AA9" w:rsidRDefault="00523AA9">
      <w:pPr>
        <w:pStyle w:val="ConsPlusNormal"/>
        <w:spacing w:before="220"/>
        <w:ind w:firstLine="540"/>
        <w:jc w:val="both"/>
      </w:pPr>
      <w:r>
        <w:t>- в виде электронного документа, размещенного на официальном сайте Администрации, ссылка на который направляется Управлением заявителю посредством электронной почты;</w:t>
      </w:r>
    </w:p>
    <w:p w:rsidR="00523AA9" w:rsidRDefault="00523AA9">
      <w:pPr>
        <w:pStyle w:val="ConsPlusNormal"/>
        <w:spacing w:before="220"/>
        <w:ind w:firstLine="540"/>
        <w:jc w:val="both"/>
      </w:pPr>
      <w:r>
        <w:t>- в виде электронного документа, который направляется Управлением заявителю посредством электронной почты.</w:t>
      </w:r>
    </w:p>
    <w:p w:rsidR="00523AA9" w:rsidRDefault="00523AA9">
      <w:pPr>
        <w:pStyle w:val="ConsPlusNormal"/>
        <w:spacing w:before="220"/>
        <w:ind w:firstLine="540"/>
        <w:jc w:val="both"/>
      </w:pPr>
      <w:r>
        <w:t>Запрос в форме электронного документа подписывается по выбору заявителя (если заявителем является физическое лицо):</w:t>
      </w:r>
    </w:p>
    <w:p w:rsidR="00523AA9" w:rsidRDefault="00523AA9">
      <w:pPr>
        <w:pStyle w:val="ConsPlusNormal"/>
        <w:spacing w:before="220"/>
        <w:ind w:firstLine="540"/>
        <w:jc w:val="both"/>
      </w:pPr>
      <w:r>
        <w:t>- электронной подписью заявителя (представителя заявителя);</w:t>
      </w:r>
    </w:p>
    <w:p w:rsidR="00523AA9" w:rsidRDefault="00523AA9">
      <w:pPr>
        <w:pStyle w:val="ConsPlusNormal"/>
        <w:spacing w:before="220"/>
        <w:ind w:firstLine="540"/>
        <w:jc w:val="both"/>
      </w:pPr>
      <w:r>
        <w:t>- усиленной квалифицированной электронной подписью заявителя (представителя заявителя).</w:t>
      </w:r>
    </w:p>
    <w:p w:rsidR="00523AA9" w:rsidRDefault="00523AA9">
      <w:pPr>
        <w:pStyle w:val="ConsPlusNormal"/>
        <w:spacing w:before="220"/>
        <w:ind w:firstLine="540"/>
        <w:jc w:val="both"/>
      </w:pPr>
      <w:r>
        <w:lastRenderedPageBreak/>
        <w:t xml:space="preserve">Запрос от имени юридического лица заверяется по выбору заявителя </w:t>
      </w:r>
      <w:proofErr w:type="gramStart"/>
      <w:r>
        <w:t>электронной подписью</w:t>
      </w:r>
      <w:proofErr w:type="gramEnd"/>
      <w:r>
        <w:t xml:space="preserve"> либо усиленной квалифицированной электронной подписью:</w:t>
      </w:r>
    </w:p>
    <w:p w:rsidR="00523AA9" w:rsidRDefault="00523AA9">
      <w:pPr>
        <w:pStyle w:val="ConsPlusNormal"/>
        <w:spacing w:before="220"/>
        <w:ind w:firstLine="540"/>
        <w:jc w:val="both"/>
      </w:pPr>
      <w:r>
        <w:t>- лица, действующего от имени юридического лица без доверенности;</w:t>
      </w:r>
    </w:p>
    <w:p w:rsidR="00523AA9" w:rsidRDefault="00523AA9">
      <w:pPr>
        <w:pStyle w:val="ConsPlusNormal"/>
        <w:spacing w:before="220"/>
        <w:ind w:firstLine="540"/>
        <w:jc w:val="both"/>
      </w:pPr>
      <w: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523AA9" w:rsidRDefault="00523AA9">
      <w:pPr>
        <w:pStyle w:val="ConsPlusNormal"/>
        <w:spacing w:before="220"/>
        <w:ind w:firstLine="540"/>
        <w:jc w:val="both"/>
      </w:pPr>
      <w:r>
        <w:t>В случае представления запроса представителем заявителя, действующего на основании доверенности, к запросу прилагается доверенность в виде электронного образа такого документа.</w:t>
      </w:r>
    </w:p>
    <w:p w:rsidR="00523AA9" w:rsidRDefault="00523AA9">
      <w:pPr>
        <w:pStyle w:val="ConsPlusNormal"/>
        <w:spacing w:before="220"/>
        <w:ind w:firstLine="540"/>
        <w:jc w:val="both"/>
      </w:pPr>
      <w:r>
        <w:t xml:space="preserve">Запрос направляется в Управление в виде файлов в формате </w:t>
      </w:r>
      <w:proofErr w:type="spellStart"/>
      <w:r>
        <w:t>pdf</w:t>
      </w:r>
      <w:proofErr w:type="spellEnd"/>
      <w:r>
        <w:t xml:space="preserve">, </w:t>
      </w:r>
      <w:proofErr w:type="spellStart"/>
      <w:r>
        <w:t>tif</w:t>
      </w:r>
      <w:proofErr w:type="spellEnd"/>
      <w:r>
        <w:t xml:space="preserve">, </w:t>
      </w:r>
      <w:proofErr w:type="spellStart"/>
      <w:r>
        <w:t>jpg</w:t>
      </w:r>
      <w:proofErr w:type="spellEnd"/>
      <w:r>
        <w:t xml:space="preserve">, </w:t>
      </w:r>
      <w:proofErr w:type="spellStart"/>
      <w:r>
        <w:t>jpeg</w:t>
      </w:r>
      <w:proofErr w:type="spellEnd"/>
      <w:r>
        <w:t>, если указанный запрос предоставляется в форме электронного документа посредством электронной почты.</w:t>
      </w:r>
    </w:p>
    <w:p w:rsidR="00523AA9" w:rsidRDefault="00523AA9">
      <w:pPr>
        <w:pStyle w:val="ConsPlusNormal"/>
        <w:spacing w:before="220"/>
        <w:ind w:firstLine="540"/>
        <w:jc w:val="both"/>
      </w:pPr>
      <w:r>
        <w:t>Электронные документы (электронные образы документов), прилагаемые к запросу, в том числе доверенности, направляются в виде файлов этих же форматов.</w:t>
      </w:r>
    </w:p>
    <w:p w:rsidR="00523AA9" w:rsidRDefault="00523AA9">
      <w:pPr>
        <w:pStyle w:val="ConsPlusNormal"/>
        <w:spacing w:before="220"/>
        <w:ind w:firstLine="540"/>
        <w:jc w:val="both"/>
      </w:pPr>
      <w: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523AA9" w:rsidRDefault="00523AA9">
      <w:pPr>
        <w:pStyle w:val="ConsPlusNormal"/>
        <w:spacing w:before="220"/>
        <w:ind w:firstLine="540"/>
        <w:jc w:val="both"/>
      </w:pPr>
      <w:r>
        <w:t>Средства электронной подписи, применяемые при подаче запросов и предложенных к запросу электронных документов, должны быть сертифицированы в соответствии с законодательством Российской Федерации.</w:t>
      </w:r>
    </w:p>
    <w:p w:rsidR="00523AA9" w:rsidRDefault="00523AA9">
      <w:pPr>
        <w:pStyle w:val="ConsPlusNormal"/>
        <w:spacing w:before="220"/>
        <w:ind w:firstLine="540"/>
        <w:jc w:val="both"/>
      </w:pPr>
      <w:r>
        <w:t>При предоставлении муниципальной услуги в электронной форме посредством Регионального портала заявителю обеспечивается:</w:t>
      </w:r>
    </w:p>
    <w:p w:rsidR="00523AA9" w:rsidRDefault="00523AA9">
      <w:pPr>
        <w:pStyle w:val="ConsPlusNormal"/>
        <w:spacing w:before="220"/>
        <w:ind w:firstLine="540"/>
        <w:jc w:val="both"/>
      </w:pPr>
      <w:r>
        <w:t>а) получение информации о порядке и сроках предоставления услуги;</w:t>
      </w:r>
    </w:p>
    <w:p w:rsidR="00523AA9" w:rsidRDefault="00523AA9">
      <w:pPr>
        <w:pStyle w:val="ConsPlusNormal"/>
        <w:spacing w:before="220"/>
        <w:ind w:firstLine="540"/>
        <w:jc w:val="both"/>
      </w:pPr>
      <w:r>
        <w:t>б) формирование запроса о предоставлении муниципальной услуги;</w:t>
      </w:r>
    </w:p>
    <w:p w:rsidR="00523AA9" w:rsidRDefault="00523AA9">
      <w:pPr>
        <w:pStyle w:val="ConsPlusNormal"/>
        <w:spacing w:before="220"/>
        <w:ind w:firstLine="540"/>
        <w:jc w:val="both"/>
      </w:pPr>
      <w:r>
        <w:t>в) прием и регистрация запроса и иных документов, необходимых для предоставления услуги;</w:t>
      </w:r>
    </w:p>
    <w:p w:rsidR="00523AA9" w:rsidRDefault="00523AA9">
      <w:pPr>
        <w:pStyle w:val="ConsPlusNormal"/>
        <w:spacing w:before="220"/>
        <w:ind w:firstLine="540"/>
        <w:jc w:val="both"/>
      </w:pPr>
      <w:r>
        <w:t>г) получение сведений о ходе выполнения запроса в предоставлении муниципальной услуги;</w:t>
      </w:r>
    </w:p>
    <w:p w:rsidR="00523AA9" w:rsidRDefault="00523AA9">
      <w:pPr>
        <w:pStyle w:val="ConsPlusNormal"/>
        <w:spacing w:before="220"/>
        <w:ind w:firstLine="540"/>
        <w:jc w:val="both"/>
      </w:pPr>
      <w:r>
        <w:t>е) осуществление оценки качества предоставления муниципальной услуги.</w:t>
      </w:r>
    </w:p>
    <w:p w:rsidR="00523AA9" w:rsidRDefault="00523AA9">
      <w:pPr>
        <w:pStyle w:val="ConsPlusNormal"/>
        <w:spacing w:before="220"/>
        <w:ind w:firstLine="540"/>
        <w:jc w:val="both"/>
      </w:pPr>
      <w:r>
        <w:t>Заявитель имеет возможность получения информации о ходе выполнения запроса (предоставления муниципальной услуги).</w:t>
      </w:r>
    </w:p>
    <w:p w:rsidR="00523AA9" w:rsidRDefault="00523AA9">
      <w:pPr>
        <w:pStyle w:val="ConsPlusNormal"/>
        <w:spacing w:before="220"/>
        <w:ind w:firstLine="540"/>
        <w:jc w:val="both"/>
      </w:pPr>
      <w:r>
        <w:t>Информация о ходе предоставления муниципальной услуги направляется заявителю Управлением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 сведения о ходе предоставления данной муниципальной услуги размещаются в личном кабинете заявителя на Едином портале.</w:t>
      </w:r>
    </w:p>
    <w:p w:rsidR="00523AA9" w:rsidRDefault="00523AA9">
      <w:pPr>
        <w:pStyle w:val="ConsPlusNormal"/>
        <w:jc w:val="both"/>
      </w:pPr>
    </w:p>
    <w:p w:rsidR="00523AA9" w:rsidRDefault="00523AA9">
      <w:pPr>
        <w:pStyle w:val="ConsPlusNormal"/>
        <w:jc w:val="both"/>
      </w:pPr>
    </w:p>
    <w:p w:rsidR="00523AA9" w:rsidRDefault="00523AA9">
      <w:pPr>
        <w:pStyle w:val="ConsPlusNormal"/>
        <w:jc w:val="both"/>
      </w:pPr>
    </w:p>
    <w:p w:rsidR="00523AA9" w:rsidRDefault="00523AA9">
      <w:pPr>
        <w:pStyle w:val="ConsPlusNormal"/>
        <w:jc w:val="both"/>
      </w:pPr>
    </w:p>
    <w:p w:rsidR="00523AA9" w:rsidRDefault="00523AA9">
      <w:pPr>
        <w:pStyle w:val="ConsPlusNormal"/>
        <w:jc w:val="both"/>
      </w:pPr>
    </w:p>
    <w:p w:rsidR="00523AA9" w:rsidRDefault="00523AA9">
      <w:pPr>
        <w:pStyle w:val="ConsPlusNormal"/>
        <w:jc w:val="right"/>
        <w:outlineLvl w:val="1"/>
      </w:pPr>
      <w:r>
        <w:t>Приложение N 1</w:t>
      </w:r>
    </w:p>
    <w:p w:rsidR="00523AA9" w:rsidRDefault="00523AA9">
      <w:pPr>
        <w:pStyle w:val="ConsPlusNormal"/>
        <w:jc w:val="right"/>
      </w:pPr>
      <w:r>
        <w:t>к Административному регламенту</w:t>
      </w:r>
    </w:p>
    <w:p w:rsidR="00523AA9" w:rsidRDefault="00523AA9">
      <w:pPr>
        <w:pStyle w:val="ConsPlusNormal"/>
        <w:jc w:val="right"/>
      </w:pPr>
      <w:r>
        <w:t>предоставления муниципальной</w:t>
      </w:r>
    </w:p>
    <w:p w:rsidR="00523AA9" w:rsidRDefault="00523AA9">
      <w:pPr>
        <w:pStyle w:val="ConsPlusNormal"/>
        <w:jc w:val="right"/>
      </w:pPr>
      <w:r>
        <w:lastRenderedPageBreak/>
        <w:t>услуги "Предоставление выписки</w:t>
      </w:r>
    </w:p>
    <w:p w:rsidR="00523AA9" w:rsidRDefault="00523AA9">
      <w:pPr>
        <w:pStyle w:val="ConsPlusNormal"/>
        <w:jc w:val="right"/>
      </w:pPr>
      <w:r>
        <w:t>из реестра муниципального</w:t>
      </w:r>
    </w:p>
    <w:p w:rsidR="00523AA9" w:rsidRDefault="00523AA9">
      <w:pPr>
        <w:pStyle w:val="ConsPlusNormal"/>
        <w:jc w:val="right"/>
      </w:pPr>
      <w:r>
        <w:t>имущества" п. 3 ст. 2</w:t>
      </w:r>
    </w:p>
    <w:p w:rsidR="00523AA9" w:rsidRDefault="00523AA9">
      <w:pPr>
        <w:pStyle w:val="ConsPlusNormal"/>
        <w:jc w:val="right"/>
      </w:pPr>
      <w:r>
        <w:t>Федерального закона</w:t>
      </w:r>
    </w:p>
    <w:p w:rsidR="00523AA9" w:rsidRDefault="00523AA9">
      <w:pPr>
        <w:pStyle w:val="ConsPlusNormal"/>
        <w:jc w:val="right"/>
      </w:pPr>
      <w:r>
        <w:t>от 27.07.2010 N 210-ФЗ</w:t>
      </w:r>
    </w:p>
    <w:p w:rsidR="00523AA9" w:rsidRDefault="00523AA9">
      <w:pPr>
        <w:pStyle w:val="ConsPlusNormal"/>
        <w:jc w:val="right"/>
      </w:pPr>
      <w:r>
        <w:t>"Об организации предоставления</w:t>
      </w:r>
    </w:p>
    <w:p w:rsidR="00523AA9" w:rsidRDefault="00523AA9">
      <w:pPr>
        <w:pStyle w:val="ConsPlusNormal"/>
        <w:jc w:val="right"/>
      </w:pPr>
      <w:r>
        <w:t>государственных и муниципальных</w:t>
      </w:r>
    </w:p>
    <w:p w:rsidR="00523AA9" w:rsidRDefault="00523AA9">
      <w:pPr>
        <w:pStyle w:val="ConsPlusNormal"/>
        <w:jc w:val="right"/>
      </w:pPr>
      <w:r>
        <w:t>услуг"</w:t>
      </w:r>
    </w:p>
    <w:p w:rsidR="00523AA9" w:rsidRDefault="00523AA9">
      <w:pPr>
        <w:pStyle w:val="ConsPlusNormal"/>
        <w:jc w:val="both"/>
      </w:pPr>
    </w:p>
    <w:p w:rsidR="00523AA9" w:rsidRDefault="00523AA9">
      <w:pPr>
        <w:pStyle w:val="ConsPlusNormal"/>
        <w:jc w:val="both"/>
        <w:rPr>
          <w:rFonts w:ascii="Courier New" w:hAnsi="Courier New" w:cs="Courier New"/>
          <w:sz w:val="20"/>
          <w:szCs w:val="20"/>
        </w:rPr>
      </w:pPr>
      <w:r>
        <w:rPr>
          <w:rFonts w:ascii="Courier New" w:hAnsi="Courier New" w:cs="Courier New"/>
          <w:sz w:val="20"/>
          <w:szCs w:val="20"/>
        </w:rPr>
        <w:t xml:space="preserve">                                   Начальнику Управления муниципального</w:t>
      </w:r>
    </w:p>
    <w:p w:rsidR="00523AA9" w:rsidRDefault="00523AA9">
      <w:pPr>
        <w:pStyle w:val="ConsPlusNormal"/>
        <w:jc w:val="both"/>
        <w:rPr>
          <w:rFonts w:ascii="Courier New" w:hAnsi="Courier New" w:cs="Courier New"/>
          <w:sz w:val="20"/>
          <w:szCs w:val="20"/>
        </w:rPr>
      </w:pPr>
      <w:r>
        <w:rPr>
          <w:rFonts w:ascii="Courier New" w:hAnsi="Courier New" w:cs="Courier New"/>
          <w:sz w:val="20"/>
          <w:szCs w:val="20"/>
        </w:rPr>
        <w:t xml:space="preserve">                                   имущества города Пензы</w:t>
      </w:r>
    </w:p>
    <w:p w:rsidR="00523AA9" w:rsidRDefault="00523AA9">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w:t>
      </w:r>
    </w:p>
    <w:p w:rsidR="00523AA9" w:rsidRDefault="00523AA9">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w:t>
      </w:r>
    </w:p>
    <w:p w:rsidR="00523AA9" w:rsidRDefault="00523AA9">
      <w:pPr>
        <w:pStyle w:val="ConsPlusNormal"/>
        <w:jc w:val="both"/>
        <w:rPr>
          <w:rFonts w:ascii="Courier New" w:hAnsi="Courier New" w:cs="Courier New"/>
          <w:sz w:val="20"/>
          <w:szCs w:val="20"/>
        </w:rPr>
      </w:pPr>
      <w:r>
        <w:rPr>
          <w:rFonts w:ascii="Courier New" w:hAnsi="Courier New" w:cs="Courier New"/>
          <w:sz w:val="20"/>
          <w:szCs w:val="20"/>
        </w:rPr>
        <w:t xml:space="preserve">                                   от _____________________________________</w:t>
      </w:r>
    </w:p>
    <w:p w:rsidR="00523AA9" w:rsidRDefault="00523AA9">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w:t>
      </w:r>
    </w:p>
    <w:p w:rsidR="00523AA9" w:rsidRDefault="00523AA9">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(при наличии),</w:t>
      </w:r>
    </w:p>
    <w:p w:rsidR="00523AA9" w:rsidRDefault="00523AA9">
      <w:pPr>
        <w:pStyle w:val="ConsPlusNormal"/>
        <w:jc w:val="both"/>
        <w:rPr>
          <w:rFonts w:ascii="Courier New" w:hAnsi="Courier New" w:cs="Courier New"/>
          <w:sz w:val="20"/>
          <w:szCs w:val="20"/>
        </w:rPr>
      </w:pPr>
      <w:r>
        <w:rPr>
          <w:rFonts w:ascii="Courier New" w:hAnsi="Courier New" w:cs="Courier New"/>
          <w:sz w:val="20"/>
          <w:szCs w:val="20"/>
        </w:rPr>
        <w:t xml:space="preserve">                                   место жительства заявителя или</w:t>
      </w:r>
    </w:p>
    <w:p w:rsidR="00523AA9" w:rsidRDefault="00523AA9">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и место нахождения</w:t>
      </w:r>
    </w:p>
    <w:p w:rsidR="00523AA9" w:rsidRDefault="00523AA9">
      <w:pPr>
        <w:pStyle w:val="ConsPlusNormal"/>
        <w:jc w:val="both"/>
        <w:rPr>
          <w:rFonts w:ascii="Courier New" w:hAnsi="Courier New" w:cs="Courier New"/>
          <w:sz w:val="20"/>
          <w:szCs w:val="20"/>
        </w:rPr>
      </w:pPr>
      <w:r>
        <w:rPr>
          <w:rFonts w:ascii="Courier New" w:hAnsi="Courier New" w:cs="Courier New"/>
          <w:sz w:val="20"/>
          <w:szCs w:val="20"/>
        </w:rPr>
        <w:t xml:space="preserve">                                   заявителя (для юридического лица)</w:t>
      </w:r>
    </w:p>
    <w:p w:rsidR="00523AA9" w:rsidRDefault="00523AA9">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w:t>
      </w:r>
    </w:p>
    <w:p w:rsidR="00523AA9" w:rsidRDefault="00523AA9">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w:t>
      </w:r>
    </w:p>
    <w:p w:rsidR="00523AA9" w:rsidRDefault="00523AA9">
      <w:pPr>
        <w:pStyle w:val="ConsPlusNormal"/>
        <w:jc w:val="both"/>
        <w:rPr>
          <w:rFonts w:ascii="Courier New" w:hAnsi="Courier New" w:cs="Courier New"/>
          <w:sz w:val="20"/>
          <w:szCs w:val="20"/>
        </w:rPr>
      </w:pPr>
      <w:r>
        <w:rPr>
          <w:rFonts w:ascii="Courier New" w:hAnsi="Courier New" w:cs="Courier New"/>
          <w:sz w:val="20"/>
          <w:szCs w:val="20"/>
        </w:rPr>
        <w:t xml:space="preserve">                                   почтовый адрес, контактный телефон и</w:t>
      </w:r>
    </w:p>
    <w:p w:rsidR="00523AA9" w:rsidRDefault="00523AA9">
      <w:pPr>
        <w:pStyle w:val="ConsPlusNormal"/>
        <w:jc w:val="both"/>
        <w:rPr>
          <w:rFonts w:ascii="Courier New" w:hAnsi="Courier New" w:cs="Courier New"/>
          <w:sz w:val="20"/>
          <w:szCs w:val="20"/>
        </w:rPr>
      </w:pPr>
      <w:r>
        <w:rPr>
          <w:rFonts w:ascii="Courier New" w:hAnsi="Courier New" w:cs="Courier New"/>
          <w:sz w:val="20"/>
          <w:szCs w:val="20"/>
        </w:rPr>
        <w:t xml:space="preserve">                                   (или) адрес электронной почты для</w:t>
      </w:r>
    </w:p>
    <w:p w:rsidR="00523AA9" w:rsidRDefault="00523AA9">
      <w:pPr>
        <w:pStyle w:val="ConsPlusNormal"/>
        <w:jc w:val="both"/>
        <w:rPr>
          <w:rFonts w:ascii="Courier New" w:hAnsi="Courier New" w:cs="Courier New"/>
          <w:sz w:val="20"/>
          <w:szCs w:val="20"/>
        </w:rPr>
      </w:pPr>
      <w:r>
        <w:rPr>
          <w:rFonts w:ascii="Courier New" w:hAnsi="Courier New" w:cs="Courier New"/>
          <w:sz w:val="20"/>
          <w:szCs w:val="20"/>
        </w:rPr>
        <w:t xml:space="preserve">                                                         связи с заявителем</w:t>
      </w:r>
    </w:p>
    <w:p w:rsidR="00523AA9" w:rsidRDefault="00523AA9">
      <w:pPr>
        <w:pStyle w:val="ConsPlusNormal"/>
        <w:jc w:val="both"/>
        <w:rPr>
          <w:rFonts w:ascii="Courier New" w:hAnsi="Courier New" w:cs="Courier New"/>
          <w:sz w:val="20"/>
          <w:szCs w:val="20"/>
        </w:rPr>
      </w:pPr>
    </w:p>
    <w:p w:rsidR="00523AA9" w:rsidRDefault="00523AA9">
      <w:pPr>
        <w:pStyle w:val="ConsPlusNormal"/>
        <w:jc w:val="both"/>
        <w:rPr>
          <w:rFonts w:ascii="Courier New" w:hAnsi="Courier New" w:cs="Courier New"/>
          <w:sz w:val="20"/>
          <w:szCs w:val="20"/>
        </w:rPr>
      </w:pPr>
      <w:bookmarkStart w:id="6" w:name="Par362"/>
      <w:bookmarkEnd w:id="6"/>
      <w:r>
        <w:rPr>
          <w:rFonts w:ascii="Courier New" w:hAnsi="Courier New" w:cs="Courier New"/>
          <w:sz w:val="20"/>
          <w:szCs w:val="20"/>
        </w:rPr>
        <w:t xml:space="preserve">                                  ЗАПРОС</w:t>
      </w:r>
    </w:p>
    <w:p w:rsidR="00523AA9" w:rsidRDefault="00523AA9">
      <w:pPr>
        <w:pStyle w:val="ConsPlusNormal"/>
        <w:jc w:val="both"/>
        <w:rPr>
          <w:rFonts w:ascii="Courier New" w:hAnsi="Courier New" w:cs="Courier New"/>
          <w:sz w:val="20"/>
          <w:szCs w:val="20"/>
        </w:rPr>
      </w:pPr>
      <w:r>
        <w:rPr>
          <w:rFonts w:ascii="Courier New" w:hAnsi="Courier New" w:cs="Courier New"/>
          <w:sz w:val="20"/>
          <w:szCs w:val="20"/>
        </w:rPr>
        <w:t xml:space="preserve">       о предоставлении выписки из реестра муниципального имущества</w:t>
      </w:r>
    </w:p>
    <w:p w:rsidR="00523AA9" w:rsidRDefault="00523AA9">
      <w:pPr>
        <w:pStyle w:val="ConsPlusNormal"/>
        <w:jc w:val="both"/>
        <w:rPr>
          <w:rFonts w:ascii="Courier New" w:hAnsi="Courier New" w:cs="Courier New"/>
          <w:sz w:val="20"/>
          <w:szCs w:val="20"/>
        </w:rPr>
      </w:pPr>
    </w:p>
    <w:p w:rsidR="00523AA9" w:rsidRDefault="00523AA9">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Прошу  предоставить</w:t>
      </w:r>
      <w:proofErr w:type="gramEnd"/>
      <w:r>
        <w:rPr>
          <w:rFonts w:ascii="Courier New" w:hAnsi="Courier New" w:cs="Courier New"/>
          <w:sz w:val="20"/>
          <w:szCs w:val="20"/>
        </w:rPr>
        <w:t xml:space="preserve">  выписку  из  реестра  муниципального  имущества на</w:t>
      </w:r>
    </w:p>
    <w:p w:rsidR="00523AA9" w:rsidRDefault="00523AA9">
      <w:pPr>
        <w:pStyle w:val="ConsPlusNormal"/>
        <w:jc w:val="both"/>
        <w:rPr>
          <w:rFonts w:ascii="Courier New" w:hAnsi="Courier New" w:cs="Courier New"/>
          <w:sz w:val="20"/>
          <w:szCs w:val="20"/>
        </w:rPr>
      </w:pPr>
      <w:r>
        <w:rPr>
          <w:rFonts w:ascii="Courier New" w:hAnsi="Courier New" w:cs="Courier New"/>
          <w:sz w:val="20"/>
          <w:szCs w:val="20"/>
        </w:rPr>
        <w:t>следующий объект:</w:t>
      </w:r>
    </w:p>
    <w:p w:rsidR="00523AA9" w:rsidRDefault="00523AA9">
      <w:pPr>
        <w:pStyle w:val="ConsPlusNormal"/>
        <w:jc w:val="both"/>
        <w:rPr>
          <w:rFonts w:ascii="Courier New" w:hAnsi="Courier New" w:cs="Courier New"/>
          <w:sz w:val="20"/>
          <w:szCs w:val="20"/>
        </w:rPr>
      </w:pPr>
    </w:p>
    <w:p w:rsidR="00523AA9" w:rsidRDefault="00523AA9">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w:t>
      </w:r>
      <w:proofErr w:type="gramStart"/>
      <w:r>
        <w:rPr>
          <w:rFonts w:ascii="Courier New" w:hAnsi="Courier New" w:cs="Courier New"/>
          <w:sz w:val="20"/>
          <w:szCs w:val="20"/>
        </w:rPr>
        <w:t xml:space="preserve">объекта,   </w:t>
      </w:r>
      <w:proofErr w:type="gramEnd"/>
      <w:r>
        <w:rPr>
          <w:rFonts w:ascii="Courier New" w:hAnsi="Courier New" w:cs="Courier New"/>
          <w:sz w:val="20"/>
          <w:szCs w:val="20"/>
        </w:rPr>
        <w:t xml:space="preserve">  адрес     объекта,     идентифицирующие</w:t>
      </w:r>
    </w:p>
    <w:p w:rsidR="00523AA9" w:rsidRDefault="00523AA9">
      <w:pPr>
        <w:pStyle w:val="ConsPlusNormal"/>
        <w:jc w:val="both"/>
        <w:rPr>
          <w:rFonts w:ascii="Courier New" w:hAnsi="Courier New" w:cs="Courier New"/>
          <w:sz w:val="20"/>
          <w:szCs w:val="20"/>
        </w:rPr>
      </w:pPr>
      <w:r>
        <w:rPr>
          <w:rFonts w:ascii="Courier New" w:hAnsi="Courier New" w:cs="Courier New"/>
          <w:sz w:val="20"/>
          <w:szCs w:val="20"/>
        </w:rPr>
        <w:t>(индивидуализирующие) характеристики объекта.</w:t>
      </w:r>
    </w:p>
    <w:p w:rsidR="00523AA9" w:rsidRDefault="00523AA9">
      <w:pPr>
        <w:pStyle w:val="ConsPlusNormal"/>
        <w:jc w:val="both"/>
      </w:pPr>
    </w:p>
    <w:p w:rsidR="00523AA9" w:rsidRDefault="00523AA9">
      <w:pPr>
        <w:pStyle w:val="ConsPlusNormal"/>
        <w:ind w:firstLine="540"/>
        <w:jc w:val="both"/>
      </w:pPr>
      <w:r>
        <w:t>Результат рассмотрения запроса прошу предоставить &lt;*&gt;:</w:t>
      </w:r>
    </w:p>
    <w:p w:rsidR="00523AA9" w:rsidRDefault="00523AA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8107"/>
      </w:tblGrid>
      <w:tr w:rsidR="00523AA9">
        <w:tc>
          <w:tcPr>
            <w:tcW w:w="737" w:type="dxa"/>
            <w:tcBorders>
              <w:top w:val="single" w:sz="4" w:space="0" w:color="auto"/>
              <w:left w:val="single" w:sz="4" w:space="0" w:color="auto"/>
              <w:bottom w:val="single" w:sz="4" w:space="0" w:color="auto"/>
              <w:right w:val="single" w:sz="4" w:space="0" w:color="auto"/>
            </w:tcBorders>
          </w:tcPr>
          <w:p w:rsidR="00523AA9" w:rsidRDefault="00523AA9">
            <w:pPr>
              <w:pStyle w:val="ConsPlusNormal"/>
            </w:pPr>
          </w:p>
        </w:tc>
        <w:tc>
          <w:tcPr>
            <w:tcW w:w="8107" w:type="dxa"/>
            <w:tcBorders>
              <w:top w:val="single" w:sz="4" w:space="0" w:color="auto"/>
              <w:left w:val="single" w:sz="4" w:space="0" w:color="auto"/>
              <w:bottom w:val="single" w:sz="4" w:space="0" w:color="auto"/>
              <w:right w:val="single" w:sz="4" w:space="0" w:color="auto"/>
            </w:tcBorders>
          </w:tcPr>
          <w:p w:rsidR="00523AA9" w:rsidRDefault="00523AA9">
            <w:pPr>
              <w:pStyle w:val="ConsPlusNormal"/>
              <w:jc w:val="both"/>
            </w:pPr>
            <w:r>
              <w:t>в виде бумажного документа непосредственно при личном обращении</w:t>
            </w:r>
          </w:p>
        </w:tc>
      </w:tr>
      <w:tr w:rsidR="00523AA9">
        <w:tc>
          <w:tcPr>
            <w:tcW w:w="737" w:type="dxa"/>
            <w:tcBorders>
              <w:top w:val="single" w:sz="4" w:space="0" w:color="auto"/>
              <w:left w:val="single" w:sz="4" w:space="0" w:color="auto"/>
              <w:bottom w:val="single" w:sz="4" w:space="0" w:color="auto"/>
              <w:right w:val="single" w:sz="4" w:space="0" w:color="auto"/>
            </w:tcBorders>
          </w:tcPr>
          <w:p w:rsidR="00523AA9" w:rsidRDefault="00523AA9">
            <w:pPr>
              <w:pStyle w:val="ConsPlusNormal"/>
            </w:pPr>
          </w:p>
        </w:tc>
        <w:tc>
          <w:tcPr>
            <w:tcW w:w="8107" w:type="dxa"/>
            <w:tcBorders>
              <w:top w:val="single" w:sz="4" w:space="0" w:color="auto"/>
              <w:left w:val="single" w:sz="4" w:space="0" w:color="auto"/>
              <w:bottom w:val="single" w:sz="4" w:space="0" w:color="auto"/>
              <w:right w:val="single" w:sz="4" w:space="0" w:color="auto"/>
            </w:tcBorders>
          </w:tcPr>
          <w:p w:rsidR="00523AA9" w:rsidRDefault="00523AA9">
            <w:pPr>
              <w:pStyle w:val="ConsPlusNormal"/>
              <w:jc w:val="both"/>
            </w:pPr>
            <w:r>
              <w:t>в виде бумажного документа посредством почтового отправления</w:t>
            </w:r>
          </w:p>
        </w:tc>
      </w:tr>
      <w:tr w:rsidR="00523AA9">
        <w:tc>
          <w:tcPr>
            <w:tcW w:w="737" w:type="dxa"/>
            <w:tcBorders>
              <w:top w:val="single" w:sz="4" w:space="0" w:color="auto"/>
              <w:left w:val="single" w:sz="4" w:space="0" w:color="auto"/>
              <w:bottom w:val="single" w:sz="4" w:space="0" w:color="auto"/>
              <w:right w:val="single" w:sz="4" w:space="0" w:color="auto"/>
            </w:tcBorders>
          </w:tcPr>
          <w:p w:rsidR="00523AA9" w:rsidRDefault="00523AA9">
            <w:pPr>
              <w:pStyle w:val="ConsPlusNormal"/>
            </w:pPr>
          </w:p>
        </w:tc>
        <w:tc>
          <w:tcPr>
            <w:tcW w:w="8107" w:type="dxa"/>
            <w:tcBorders>
              <w:top w:val="single" w:sz="4" w:space="0" w:color="auto"/>
              <w:left w:val="single" w:sz="4" w:space="0" w:color="auto"/>
              <w:bottom w:val="single" w:sz="4" w:space="0" w:color="auto"/>
              <w:right w:val="single" w:sz="4" w:space="0" w:color="auto"/>
            </w:tcBorders>
          </w:tcPr>
          <w:p w:rsidR="00523AA9" w:rsidRDefault="00523AA9">
            <w:pPr>
              <w:pStyle w:val="ConsPlusNormal"/>
            </w:pPr>
            <w:r>
              <w:t>в виде электронного документа, размещенного на официальном сайте, ссылка на который направляется Управлением заявителю посредством электронной почты</w:t>
            </w:r>
          </w:p>
        </w:tc>
      </w:tr>
      <w:tr w:rsidR="00523AA9">
        <w:tc>
          <w:tcPr>
            <w:tcW w:w="737" w:type="dxa"/>
            <w:tcBorders>
              <w:top w:val="single" w:sz="4" w:space="0" w:color="auto"/>
              <w:left w:val="single" w:sz="4" w:space="0" w:color="auto"/>
              <w:bottom w:val="single" w:sz="4" w:space="0" w:color="auto"/>
              <w:right w:val="single" w:sz="4" w:space="0" w:color="auto"/>
            </w:tcBorders>
          </w:tcPr>
          <w:p w:rsidR="00523AA9" w:rsidRDefault="00523AA9">
            <w:pPr>
              <w:pStyle w:val="ConsPlusNormal"/>
            </w:pPr>
          </w:p>
        </w:tc>
        <w:tc>
          <w:tcPr>
            <w:tcW w:w="8107" w:type="dxa"/>
            <w:tcBorders>
              <w:top w:val="single" w:sz="4" w:space="0" w:color="auto"/>
              <w:left w:val="single" w:sz="4" w:space="0" w:color="auto"/>
              <w:bottom w:val="single" w:sz="4" w:space="0" w:color="auto"/>
              <w:right w:val="single" w:sz="4" w:space="0" w:color="auto"/>
            </w:tcBorders>
          </w:tcPr>
          <w:p w:rsidR="00523AA9" w:rsidRDefault="00523AA9">
            <w:pPr>
              <w:pStyle w:val="ConsPlusNormal"/>
            </w:pPr>
            <w:r>
              <w:t>в виде электронного документа, который направляется Управлением заявителю посредством электронной почты</w:t>
            </w:r>
          </w:p>
        </w:tc>
      </w:tr>
    </w:tbl>
    <w:p w:rsidR="00523AA9" w:rsidRDefault="00523AA9">
      <w:pPr>
        <w:pStyle w:val="ConsPlusNormal"/>
        <w:jc w:val="both"/>
      </w:pPr>
    </w:p>
    <w:p w:rsidR="00523AA9" w:rsidRDefault="00523AA9">
      <w:pPr>
        <w:pStyle w:val="ConsPlusNormal"/>
        <w:jc w:val="both"/>
        <w:rPr>
          <w:rFonts w:ascii="Courier New" w:hAnsi="Courier New" w:cs="Courier New"/>
          <w:sz w:val="20"/>
          <w:szCs w:val="20"/>
        </w:rPr>
      </w:pPr>
      <w:r>
        <w:rPr>
          <w:rFonts w:ascii="Courier New" w:hAnsi="Courier New" w:cs="Courier New"/>
          <w:sz w:val="20"/>
          <w:szCs w:val="20"/>
        </w:rPr>
        <w:t xml:space="preserve">    Приложение:</w:t>
      </w:r>
    </w:p>
    <w:p w:rsidR="00523AA9" w:rsidRDefault="00523AA9">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_______________________________________________________________________</w:t>
      </w:r>
    </w:p>
    <w:p w:rsidR="00523AA9" w:rsidRDefault="00523AA9">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_______________________________________________________________________</w:t>
      </w:r>
    </w:p>
    <w:p w:rsidR="00523AA9" w:rsidRDefault="00523AA9">
      <w:pPr>
        <w:pStyle w:val="ConsPlusNormal"/>
        <w:jc w:val="both"/>
        <w:rPr>
          <w:rFonts w:ascii="Courier New" w:hAnsi="Courier New" w:cs="Courier New"/>
          <w:sz w:val="20"/>
          <w:szCs w:val="20"/>
        </w:rPr>
      </w:pPr>
    </w:p>
    <w:p w:rsidR="00523AA9" w:rsidRDefault="00523AA9">
      <w:pPr>
        <w:pStyle w:val="ConsPlusNormal"/>
        <w:jc w:val="both"/>
        <w:rPr>
          <w:rFonts w:ascii="Courier New" w:hAnsi="Courier New" w:cs="Courier New"/>
          <w:sz w:val="20"/>
          <w:szCs w:val="20"/>
        </w:rPr>
      </w:pPr>
      <w:r>
        <w:rPr>
          <w:rFonts w:ascii="Courier New" w:hAnsi="Courier New" w:cs="Courier New"/>
          <w:sz w:val="20"/>
          <w:szCs w:val="20"/>
        </w:rPr>
        <w:t>Дата                                                      Подпись заявителя</w:t>
      </w:r>
    </w:p>
    <w:p w:rsidR="00523AA9" w:rsidRDefault="00523AA9">
      <w:pPr>
        <w:pStyle w:val="ConsPlusNormal"/>
        <w:jc w:val="both"/>
      </w:pPr>
    </w:p>
    <w:p w:rsidR="00523AA9" w:rsidRDefault="00523AA9">
      <w:pPr>
        <w:pStyle w:val="ConsPlusNormal"/>
        <w:jc w:val="both"/>
      </w:pPr>
    </w:p>
    <w:p w:rsidR="00523AA9" w:rsidRDefault="00523AA9">
      <w:pPr>
        <w:pStyle w:val="ConsPlusNormal"/>
        <w:pBdr>
          <w:top w:val="single" w:sz="6" w:space="0" w:color="auto"/>
        </w:pBdr>
        <w:spacing w:before="100" w:after="100"/>
        <w:jc w:val="both"/>
        <w:rPr>
          <w:sz w:val="2"/>
          <w:szCs w:val="2"/>
        </w:rPr>
      </w:pPr>
    </w:p>
    <w:p w:rsidR="00792FB0" w:rsidRDefault="00792FB0"/>
    <w:sectPr w:rsidR="00792FB0" w:rsidSect="003E15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A9"/>
    <w:rsid w:val="00523AA9"/>
    <w:rsid w:val="00792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FF5571-5345-48A6-8A23-7B3DD828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3AA9"/>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205149" TargetMode="External"/><Relationship Id="rId13" Type="http://schemas.openxmlformats.org/officeDocument/2006/relationships/hyperlink" Target="https://gosuslugi.ru"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RLAW021&amp;n=202781" TargetMode="External"/><Relationship Id="rId12" Type="http://schemas.openxmlformats.org/officeDocument/2006/relationships/hyperlink" Target="http://www.penza-gorod.ru" TargetMode="External"/><Relationship Id="rId17" Type="http://schemas.openxmlformats.org/officeDocument/2006/relationships/hyperlink" Target="https://login.consultant.ru/link/?req=doc&amp;base=LAW&amp;n=494996&amp;dst=424" TargetMode="External"/><Relationship Id="rId2" Type="http://schemas.openxmlformats.org/officeDocument/2006/relationships/settings" Target="settings.xml"/><Relationship Id="rId16" Type="http://schemas.openxmlformats.org/officeDocument/2006/relationships/hyperlink" Target="https://login.consultant.ru/link/?req=doc&amp;base=LAW&amp;n=494998&amp;dst=100088" TargetMode="External"/><Relationship Id="rId1" Type="http://schemas.openxmlformats.org/officeDocument/2006/relationships/styles" Target="styles.xml"/><Relationship Id="rId6" Type="http://schemas.openxmlformats.org/officeDocument/2006/relationships/hyperlink" Target="https://login.consultant.ru/link/?req=doc&amp;base=LAW&amp;n=494996" TargetMode="External"/><Relationship Id="rId11" Type="http://schemas.openxmlformats.org/officeDocument/2006/relationships/hyperlink" Target="https://login.consultant.ru/link/?req=doc&amp;base=RLAW021&amp;n=199667&amp;dst=100011" TargetMode="External"/><Relationship Id="rId5" Type="http://schemas.openxmlformats.org/officeDocument/2006/relationships/hyperlink" Target="https://login.consultant.ru/link/?req=doc&amp;base=LAW&amp;n=2875" TargetMode="External"/><Relationship Id="rId15" Type="http://schemas.openxmlformats.org/officeDocument/2006/relationships/hyperlink" Target="https://login.consultant.ru/link/?req=doc&amp;base=LAW&amp;n=500102" TargetMode="External"/><Relationship Id="rId10" Type="http://schemas.openxmlformats.org/officeDocument/2006/relationships/hyperlink" Target="https://login.consultant.ru/link/?req=doc&amp;base=RLAW021&amp;n=199667" TargetMode="External"/><Relationship Id="rId1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204357&amp;dst=103058" TargetMode="External"/><Relationship Id="rId14" Type="http://schemas.openxmlformats.org/officeDocument/2006/relationships/hyperlink" Target="https://gosuslugi.pnz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5852</Words>
  <Characters>33358</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Перунова</dc:creator>
  <cp:keywords/>
  <dc:description/>
  <cp:lastModifiedBy>Екатерина Перунова</cp:lastModifiedBy>
  <cp:revision>1</cp:revision>
  <dcterms:created xsi:type="dcterms:W3CDTF">2025-09-05T08:53:00Z</dcterms:created>
  <dcterms:modified xsi:type="dcterms:W3CDTF">2025-09-05T09:02:00Z</dcterms:modified>
</cp:coreProperties>
</file>