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CB" w:rsidRDefault="007477CB" w:rsidP="007477CB">
      <w:pPr>
        <w:jc w:val="right"/>
      </w:pPr>
      <w:r>
        <w:rPr>
          <w:b/>
          <w:sz w:val="36"/>
          <w:szCs w:val="36"/>
        </w:rPr>
        <w:tab/>
      </w:r>
    </w:p>
    <w:p w:rsidR="007477CB" w:rsidRDefault="00146DCD" w:rsidP="00BC09C7">
      <w:pPr>
        <w:tabs>
          <w:tab w:val="left" w:pos="4470"/>
        </w:tabs>
        <w:ind w:left="-851" w:firstLine="851"/>
        <w:jc w:val="center"/>
        <w:rPr>
          <w:b/>
          <w:sz w:val="36"/>
          <w:szCs w:val="36"/>
        </w:rPr>
      </w:pPr>
      <w:r w:rsidRPr="00146DCD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8.25pt;mso-position-horizontal-relative:char;mso-position-vertical-relative:line" o:preferrelative="f">
            <v:imagedata r:id="rId6" o:title="" gain="126031f" blacklevel="-1966f"/>
            <o:lock v:ext="edit" aspectratio="f"/>
          </v:shape>
        </w:pict>
      </w:r>
    </w:p>
    <w:p w:rsidR="007477CB" w:rsidRDefault="007477CB" w:rsidP="007477CB">
      <w:pPr>
        <w:ind w:left="-851" w:right="-285"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ВАЧЕЛАЙСКОГО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СЕЛЬСОВЕТА</w:t>
      </w:r>
    </w:p>
    <w:p w:rsidR="007477CB" w:rsidRDefault="007477CB" w:rsidP="007477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СОСНОВОБОРСКОГО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РАЙОНА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ПЕНЗЕНСКОЙ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ОБЛАСТИ</w:t>
      </w:r>
    </w:p>
    <w:p w:rsidR="007477CB" w:rsidRDefault="007477CB" w:rsidP="007477CB">
      <w:pPr>
        <w:pStyle w:val="a0"/>
        <w:jc w:val="center"/>
        <w:rPr>
          <w:b/>
          <w:bCs/>
        </w:rPr>
      </w:pPr>
    </w:p>
    <w:p w:rsidR="007477CB" w:rsidRDefault="007477CB" w:rsidP="007477CB">
      <w:pPr>
        <w:pStyle w:val="a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77CB" w:rsidRDefault="007477CB" w:rsidP="007477CB">
      <w:pPr>
        <w:pStyle w:val="a0"/>
        <w:jc w:val="center"/>
      </w:pPr>
    </w:p>
    <w:p w:rsidR="007477CB" w:rsidRPr="00212D45" w:rsidRDefault="007477CB" w:rsidP="007477CB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от </w:t>
      </w:r>
      <w:r w:rsidR="00F675D9">
        <w:rPr>
          <w:rFonts w:ascii="Times New Roman" w:hAnsi="Times New Roman" w:cs="Times New Roman"/>
          <w:sz w:val="24"/>
          <w:szCs w:val="24"/>
        </w:rPr>
        <w:t>24</w:t>
      </w:r>
      <w:r w:rsidRPr="00212D45">
        <w:rPr>
          <w:rFonts w:ascii="Times New Roman" w:hAnsi="Times New Roman" w:cs="Times New Roman"/>
          <w:sz w:val="24"/>
          <w:szCs w:val="24"/>
        </w:rPr>
        <w:t xml:space="preserve"> .0</w:t>
      </w:r>
      <w:r w:rsidR="008301E7">
        <w:rPr>
          <w:rFonts w:ascii="Times New Roman" w:hAnsi="Times New Roman" w:cs="Times New Roman"/>
          <w:sz w:val="24"/>
          <w:szCs w:val="24"/>
        </w:rPr>
        <w:t>6</w:t>
      </w:r>
      <w:r w:rsidRPr="00212D45">
        <w:rPr>
          <w:rFonts w:ascii="Times New Roman" w:hAnsi="Times New Roman" w:cs="Times New Roman"/>
          <w:sz w:val="24"/>
          <w:szCs w:val="24"/>
        </w:rPr>
        <w:t>.2019 №</w:t>
      </w:r>
      <w:r w:rsidR="00F675D9">
        <w:rPr>
          <w:rFonts w:ascii="Times New Roman" w:hAnsi="Times New Roman" w:cs="Times New Roman"/>
          <w:sz w:val="24"/>
          <w:szCs w:val="24"/>
        </w:rPr>
        <w:t>36</w:t>
      </w:r>
    </w:p>
    <w:p w:rsidR="005D3FB3" w:rsidRPr="00BC09C7" w:rsidRDefault="00BC09C7" w:rsidP="00BC09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Вачелай</w:t>
      </w:r>
    </w:p>
    <w:p w:rsidR="005D3FB3" w:rsidRPr="00212D45" w:rsidRDefault="005D3FB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D45">
        <w:rPr>
          <w:rFonts w:ascii="Times New Roman" w:hAnsi="Times New Roman" w:cs="Times New Roman"/>
          <w:b/>
          <w:bCs/>
          <w:sz w:val="24"/>
          <w:szCs w:val="24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1E2E89" w:rsidRPr="00212D45">
        <w:rPr>
          <w:rFonts w:ascii="Times New Roman" w:hAnsi="Times New Roman" w:cs="Times New Roman"/>
          <w:b/>
          <w:iCs/>
          <w:sz w:val="24"/>
          <w:szCs w:val="24"/>
        </w:rPr>
        <w:t>Вачелайского сельсовета Сосновоборского района Пензенской области</w:t>
      </w:r>
    </w:p>
    <w:p w:rsidR="004E19BC" w:rsidRPr="00212D45" w:rsidRDefault="005D3FB3" w:rsidP="004E19BC">
      <w:pPr>
        <w:spacing w:after="0" w:line="10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212D45">
          <w:rPr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212D4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2D45">
        <w:rPr>
          <w:rFonts w:ascii="Times New Roman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услуг», руководствуясь Устав</w:t>
      </w:r>
      <w:r w:rsidR="004E19BC" w:rsidRPr="00212D45">
        <w:rPr>
          <w:rFonts w:ascii="Times New Roman" w:hAnsi="Times New Roman" w:cs="Times New Roman"/>
          <w:sz w:val="24"/>
          <w:szCs w:val="24"/>
        </w:rPr>
        <w:t>ом Вачелайского сельсовета Сосновоборского района Пензенской области</w:t>
      </w:r>
      <w:r w:rsidR="00CA70C5" w:rsidRPr="00212D45">
        <w:rPr>
          <w:rFonts w:ascii="Times New Roman" w:hAnsi="Times New Roman" w:cs="Times New Roman"/>
          <w:sz w:val="24"/>
          <w:szCs w:val="24"/>
        </w:rPr>
        <w:t xml:space="preserve"> </w:t>
      </w:r>
      <w:r w:rsidRPr="00212D45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D525AD" w:rsidRPr="00212D45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</w:p>
    <w:p w:rsidR="004E19BC" w:rsidRPr="00212D45" w:rsidRDefault="004E19BC" w:rsidP="004E19BC">
      <w:pPr>
        <w:spacing w:after="0" w:line="100" w:lineRule="atLeast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525AD" w:rsidRPr="00212D45" w:rsidRDefault="00D525AD" w:rsidP="00122E52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212D45">
        <w:rPr>
          <w:rFonts w:ascii="Times New Roman" w:hAnsi="Times New Roman" w:cs="Times New Roman"/>
          <w:sz w:val="24"/>
          <w:szCs w:val="24"/>
        </w:rPr>
        <w:t>:</w:t>
      </w:r>
    </w:p>
    <w:p w:rsidR="00D525AD" w:rsidRPr="00212D45" w:rsidRDefault="00D525AD" w:rsidP="00D525A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5AD" w:rsidRPr="00212D45" w:rsidRDefault="00D525AD" w:rsidP="00D525A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D525AD" w:rsidRPr="00212D45" w:rsidRDefault="00D525AD" w:rsidP="00D525A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1.1. Порядок разработки и утверждения административных регламентов предоставления муниципальных услуг   согласно приложению № 1;</w:t>
      </w:r>
    </w:p>
    <w:p w:rsidR="00D525AD" w:rsidRPr="00212D45" w:rsidRDefault="00D525AD" w:rsidP="00D525A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1.2. Порядок проведения независимой экспертизы проектов административных регламентов предоставления муниципальных услуг   согласно приложению № 2;</w:t>
      </w:r>
    </w:p>
    <w:p w:rsidR="00D525AD" w:rsidRPr="00212D45" w:rsidRDefault="00D525AD" w:rsidP="00D525A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1.3. Порядок проведения экспертизы проектов административных регламентов предоставления муниципальных услуг согласно приложению № 3.</w:t>
      </w:r>
    </w:p>
    <w:p w:rsidR="00D525AD" w:rsidRPr="00212D45" w:rsidRDefault="00D525AD" w:rsidP="00D525A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D525AD" w:rsidRPr="00212D45" w:rsidRDefault="00D525AD" w:rsidP="00D525AD">
      <w:pPr>
        <w:shd w:val="clear" w:color="auto" w:fill="FFFFFF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        2.1. Постановление администрации Вачелайского сельсовета Сосновоборского района Пензенской области от 09.04.2018 № 17-1 «</w:t>
      </w:r>
      <w:r w:rsidRPr="00212D45">
        <w:rPr>
          <w:rFonts w:ascii="Times New Roman" w:hAnsi="Times New Roman" w:cs="Times New Roman"/>
          <w:bCs/>
          <w:spacing w:val="-5"/>
          <w:sz w:val="24"/>
          <w:szCs w:val="24"/>
        </w:rPr>
        <w:t>О разработке и утверждении административных регламентов предоставления муниципальных услуг  »</w:t>
      </w:r>
      <w:r w:rsidRPr="00212D45">
        <w:rPr>
          <w:rFonts w:ascii="Times New Roman" w:hAnsi="Times New Roman" w:cs="Times New Roman"/>
          <w:sz w:val="24"/>
          <w:szCs w:val="24"/>
        </w:rPr>
        <w:t>;</w:t>
      </w:r>
    </w:p>
    <w:p w:rsidR="00D525AD" w:rsidRPr="00212D45" w:rsidRDefault="00D525AD" w:rsidP="00D525AD">
      <w:pPr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12D45">
        <w:rPr>
          <w:rFonts w:ascii="Times New Roman" w:hAnsi="Times New Roman" w:cs="Times New Roman"/>
          <w:sz w:val="24"/>
          <w:szCs w:val="24"/>
        </w:rPr>
        <w:t>2.2.</w:t>
      </w:r>
      <w:r w:rsidRPr="00212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D4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Вачелайского сельсовета Сосновоборского района Пензенской области от 26.10.2018 № 59 </w:t>
      </w:r>
      <w:r w:rsidRPr="00212D45">
        <w:rPr>
          <w:rFonts w:ascii="Times New Roman" w:hAnsi="Times New Roman" w:cs="Times New Roman"/>
          <w:b/>
          <w:sz w:val="24"/>
          <w:szCs w:val="24"/>
        </w:rPr>
        <w:t>«</w:t>
      </w:r>
      <w:r w:rsidR="0033780D" w:rsidRPr="00212D4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Вачелайского сельсовета Сосновоборского района Пензенской области «О разработке и утверждении административных регламентов предоставления муниципальных услуг» от 09.04.2018 № 17-1</w:t>
      </w:r>
      <w:r w:rsidRPr="00212D45">
        <w:rPr>
          <w:rFonts w:ascii="Times New Roman" w:hAnsi="Times New Roman" w:cs="Times New Roman"/>
          <w:b/>
          <w:sz w:val="24"/>
          <w:szCs w:val="24"/>
        </w:rPr>
        <w:t>».</w:t>
      </w:r>
    </w:p>
    <w:p w:rsidR="00D525AD" w:rsidRPr="00212D45" w:rsidRDefault="00D525AD" w:rsidP="00D525A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lastRenderedPageBreak/>
        <w:t xml:space="preserve">  3. Настоящее постановление опубликовать в информационном бюллетене «Местные ведомости».</w:t>
      </w:r>
    </w:p>
    <w:p w:rsidR="00D525AD" w:rsidRPr="00212D45" w:rsidRDefault="00D525AD" w:rsidP="00D525A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D525AD" w:rsidRPr="00212D45" w:rsidRDefault="00D525AD" w:rsidP="00D525A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главу администрации Вачелайского  сельсовета Сосновоборского района Пензенской области.</w:t>
      </w:r>
    </w:p>
    <w:p w:rsidR="00D525AD" w:rsidRPr="00212D45" w:rsidRDefault="00D525AD" w:rsidP="00D525A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5AD" w:rsidRPr="00212D45" w:rsidRDefault="00D525AD" w:rsidP="00D525AD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И.о. главы администрации </w:t>
      </w:r>
    </w:p>
    <w:p w:rsidR="005D3FB3" w:rsidRPr="00212D45" w:rsidRDefault="00D525AD" w:rsidP="00D525AD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12D45">
        <w:rPr>
          <w:rFonts w:ascii="Times New Roman" w:hAnsi="Times New Roman" w:cs="Times New Roman"/>
          <w:sz w:val="24"/>
          <w:szCs w:val="24"/>
        </w:rPr>
        <w:t xml:space="preserve">Вачелайского сельсовета                                                                                           В.В.Арефьев </w:t>
      </w:r>
    </w:p>
    <w:p w:rsidR="0021755B" w:rsidRPr="00212D45" w:rsidRDefault="0021755B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755B" w:rsidRPr="00212D45" w:rsidRDefault="0021755B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5D3FB3" w:rsidRPr="0021755B" w:rsidRDefault="005D3FB3" w:rsidP="0021755B">
      <w:pPr>
        <w:pStyle w:val="a7"/>
        <w:jc w:val="right"/>
      </w:pPr>
      <w:r w:rsidRPr="0021755B">
        <w:t>Приложение</w:t>
      </w:r>
      <w:r w:rsidRPr="0021755B">
        <w:t xml:space="preserve"> 1</w:t>
      </w:r>
    </w:p>
    <w:p w:rsidR="005D3FB3" w:rsidRPr="0021755B" w:rsidRDefault="005D3FB3" w:rsidP="0021755B">
      <w:pPr>
        <w:pStyle w:val="a7"/>
        <w:jc w:val="right"/>
      </w:pPr>
      <w:r w:rsidRPr="0021755B">
        <w:t>к</w:t>
      </w:r>
      <w:r w:rsidRPr="0021755B">
        <w:t xml:space="preserve"> </w:t>
      </w:r>
      <w:r w:rsidRPr="0021755B">
        <w:t>постановлению</w:t>
      </w:r>
      <w:r w:rsidRPr="0021755B">
        <w:t xml:space="preserve"> </w:t>
      </w:r>
      <w:r w:rsidRPr="0021755B">
        <w:t>администрации</w:t>
      </w:r>
    </w:p>
    <w:p w:rsidR="004132CB" w:rsidRPr="0021755B" w:rsidRDefault="004132CB" w:rsidP="0021755B">
      <w:pPr>
        <w:pStyle w:val="a7"/>
        <w:jc w:val="right"/>
        <w:rPr>
          <w:iCs/>
        </w:rPr>
      </w:pPr>
      <w:r w:rsidRPr="0021755B">
        <w:rPr>
          <w:iCs/>
        </w:rPr>
        <w:t>Вачелайского</w:t>
      </w:r>
      <w:r w:rsidRPr="0021755B">
        <w:rPr>
          <w:iCs/>
        </w:rPr>
        <w:t xml:space="preserve"> </w:t>
      </w:r>
      <w:r w:rsidRPr="0021755B">
        <w:rPr>
          <w:iCs/>
        </w:rPr>
        <w:t>сельсовета</w:t>
      </w:r>
      <w:r w:rsidRPr="0021755B">
        <w:rPr>
          <w:iCs/>
        </w:rPr>
        <w:t xml:space="preserve"> </w:t>
      </w:r>
      <w:r w:rsidRPr="0021755B">
        <w:rPr>
          <w:iCs/>
        </w:rPr>
        <w:t>Сосновоборского</w:t>
      </w:r>
      <w:r w:rsidRPr="0021755B">
        <w:rPr>
          <w:iCs/>
        </w:rPr>
        <w:t xml:space="preserve"> </w:t>
      </w:r>
      <w:r w:rsidRPr="0021755B">
        <w:rPr>
          <w:iCs/>
        </w:rPr>
        <w:t>района</w:t>
      </w:r>
      <w:r w:rsidRPr="0021755B">
        <w:rPr>
          <w:iCs/>
        </w:rPr>
        <w:t xml:space="preserve"> </w:t>
      </w:r>
      <w:r w:rsidRPr="0021755B">
        <w:rPr>
          <w:iCs/>
        </w:rPr>
        <w:t>Пензенской</w:t>
      </w:r>
      <w:r w:rsidRPr="0021755B">
        <w:rPr>
          <w:iCs/>
        </w:rPr>
        <w:t xml:space="preserve"> </w:t>
      </w:r>
      <w:r w:rsidRPr="0021755B">
        <w:rPr>
          <w:iCs/>
        </w:rPr>
        <w:t>области</w:t>
      </w:r>
      <w:r w:rsidRPr="0021755B">
        <w:rPr>
          <w:iCs/>
        </w:rPr>
        <w:t xml:space="preserve"> </w:t>
      </w:r>
    </w:p>
    <w:p w:rsidR="005D3FB3" w:rsidRPr="0021755B" w:rsidRDefault="005D3FB3" w:rsidP="0021755B">
      <w:pPr>
        <w:pStyle w:val="a7"/>
        <w:jc w:val="right"/>
      </w:pPr>
      <w:r w:rsidRPr="0021755B">
        <w:t>от</w:t>
      </w:r>
      <w:r w:rsidRPr="0021755B">
        <w:t xml:space="preserve"> </w:t>
      </w:r>
      <w:r w:rsidR="00F675D9">
        <w:t>24.06.2019</w:t>
      </w:r>
      <w:r w:rsidRPr="0021755B">
        <w:t xml:space="preserve"> </w:t>
      </w:r>
      <w:r w:rsidRPr="0021755B">
        <w:t>№</w:t>
      </w:r>
      <w:r w:rsidRPr="0021755B">
        <w:t xml:space="preserve"> </w:t>
      </w:r>
      <w:r w:rsidR="00F675D9">
        <w:t>36</w:t>
      </w:r>
    </w:p>
    <w:p w:rsidR="005D3FB3" w:rsidRPr="000D65DB" w:rsidRDefault="005D3FB3" w:rsidP="000D65DB">
      <w:pPr>
        <w:pStyle w:val="a7"/>
      </w:pPr>
    </w:p>
    <w:p w:rsidR="005D3FB3" w:rsidRPr="0021755B" w:rsidRDefault="005D3FB3" w:rsidP="0021755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70"/>
      <w:bookmarkEnd w:id="0"/>
      <w:r w:rsidRPr="0021755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F6866" w:rsidRPr="0021755B" w:rsidRDefault="005D3FB3" w:rsidP="0021755B">
      <w:pPr>
        <w:pStyle w:val="a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1755B">
        <w:rPr>
          <w:rFonts w:ascii="Times New Roman" w:hAnsi="Times New Roman" w:cs="Times New Roman"/>
          <w:b/>
          <w:sz w:val="24"/>
          <w:szCs w:val="24"/>
        </w:rPr>
        <w:t>разработки и утверждения административных регламентов предоставления м</w:t>
      </w:r>
      <w:r w:rsidR="002F6866" w:rsidRPr="0021755B">
        <w:rPr>
          <w:rFonts w:ascii="Times New Roman" w:hAnsi="Times New Roman" w:cs="Times New Roman"/>
          <w:b/>
          <w:sz w:val="24"/>
          <w:szCs w:val="24"/>
        </w:rPr>
        <w:t>униципальных услуг Администрации</w:t>
      </w:r>
      <w:r w:rsidRPr="00217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5F8" w:rsidRPr="0021755B">
        <w:rPr>
          <w:rFonts w:ascii="Times New Roman" w:hAnsi="Times New Roman" w:cs="Times New Roman"/>
          <w:b/>
          <w:iCs/>
          <w:sz w:val="24"/>
          <w:szCs w:val="24"/>
        </w:rPr>
        <w:t>Вачелайского сельсовета Сосновоборского района Пензенской области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требования к разработке и утверждению Администрацией </w:t>
      </w:r>
      <w:r w:rsidR="002F6866" w:rsidRPr="0021755B">
        <w:rPr>
          <w:rFonts w:ascii="Times New Roman" w:hAnsi="Times New Roman" w:cs="Times New Roman"/>
          <w:iCs/>
          <w:sz w:val="24"/>
          <w:szCs w:val="24"/>
        </w:rPr>
        <w:t xml:space="preserve">Вачелайского сельсовета Сосновоборского района Пензенской области </w:t>
      </w:r>
      <w:r w:rsidRPr="0021755B">
        <w:rPr>
          <w:rFonts w:ascii="Times New Roman" w:hAnsi="Times New Roman" w:cs="Times New Roman"/>
          <w:sz w:val="24"/>
          <w:szCs w:val="24"/>
        </w:rPr>
        <w:t>(далее — Администрация) административных регламентов предоставления муницип</w:t>
      </w:r>
      <w:r w:rsidR="00BB131E" w:rsidRPr="0021755B">
        <w:rPr>
          <w:rFonts w:ascii="Times New Roman" w:hAnsi="Times New Roman" w:cs="Times New Roman"/>
          <w:sz w:val="24"/>
          <w:szCs w:val="24"/>
        </w:rPr>
        <w:t>альных услуг (далее - регламент</w:t>
      </w:r>
      <w:r w:rsidRPr="0021755B">
        <w:rPr>
          <w:rFonts w:ascii="Times New Roman" w:hAnsi="Times New Roman" w:cs="Times New Roman"/>
          <w:sz w:val="24"/>
          <w:szCs w:val="24"/>
        </w:rPr>
        <w:t>).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 </w:t>
      </w:r>
      <w:r w:rsidR="002F6866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8" w:history="1">
        <w:r w:rsidRPr="0021755B">
          <w:rPr>
            <w:rFonts w:ascii="Times New Roman" w:hAnsi="Times New Roman" w:cs="Times New Roman"/>
            <w:color w:val="auto"/>
            <w:sz w:val="24"/>
            <w:szCs w:val="24"/>
          </w:rPr>
          <w:t>Реестр</w:t>
        </w:r>
      </w:hyperlink>
      <w:r w:rsidRPr="0021755B">
        <w:rPr>
          <w:rFonts w:ascii="Times New Roman" w:hAnsi="Times New Roman" w:cs="Times New Roman"/>
          <w:sz w:val="24"/>
          <w:szCs w:val="24"/>
        </w:rPr>
        <w:t xml:space="preserve"> муниципальных услуг </w:t>
      </w:r>
      <w:r w:rsidRPr="002175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3F4D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 w:rsidR="00BB131E" w:rsidRPr="0021755B">
        <w:rPr>
          <w:rFonts w:ascii="Times New Roman" w:hAnsi="Times New Roman" w:cs="Times New Roman"/>
          <w:sz w:val="24"/>
          <w:szCs w:val="24"/>
        </w:rPr>
        <w:t>Администрации</w:t>
      </w:r>
      <w:r w:rsidRPr="002175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755B">
        <w:rPr>
          <w:rFonts w:ascii="Times New Roman" w:hAnsi="Times New Roman" w:cs="Times New Roman"/>
          <w:sz w:val="24"/>
          <w:szCs w:val="24"/>
        </w:rPr>
        <w:t xml:space="preserve">от </w:t>
      </w:r>
      <w:r w:rsidR="00DC3404">
        <w:rPr>
          <w:rFonts w:ascii="Times New Roman" w:hAnsi="Times New Roman" w:cs="Times New Roman"/>
          <w:sz w:val="24"/>
          <w:szCs w:val="24"/>
        </w:rPr>
        <w:t>24</w:t>
      </w:r>
      <w:r w:rsidR="006C3F4D" w:rsidRPr="0021755B">
        <w:rPr>
          <w:rFonts w:ascii="Times New Roman" w:hAnsi="Times New Roman" w:cs="Times New Roman"/>
          <w:sz w:val="24"/>
          <w:szCs w:val="24"/>
        </w:rPr>
        <w:t>.0</w:t>
      </w:r>
      <w:r w:rsidR="00DC3404">
        <w:rPr>
          <w:rFonts w:ascii="Times New Roman" w:hAnsi="Times New Roman" w:cs="Times New Roman"/>
          <w:sz w:val="24"/>
          <w:szCs w:val="24"/>
        </w:rPr>
        <w:t>1</w:t>
      </w:r>
      <w:r w:rsidR="006C3F4D" w:rsidRPr="0021755B">
        <w:rPr>
          <w:rFonts w:ascii="Times New Roman" w:hAnsi="Times New Roman" w:cs="Times New Roman"/>
          <w:sz w:val="24"/>
          <w:szCs w:val="24"/>
        </w:rPr>
        <w:t>.2019</w:t>
      </w:r>
      <w:r w:rsidRPr="0021755B">
        <w:rPr>
          <w:rFonts w:ascii="Times New Roman" w:hAnsi="Times New Roman" w:cs="Times New Roman"/>
          <w:sz w:val="24"/>
          <w:szCs w:val="24"/>
        </w:rPr>
        <w:t xml:space="preserve"> № </w:t>
      </w:r>
      <w:r w:rsidR="006C3F4D" w:rsidRPr="0021755B">
        <w:rPr>
          <w:rFonts w:ascii="Times New Roman" w:hAnsi="Times New Roman" w:cs="Times New Roman"/>
          <w:sz w:val="24"/>
          <w:szCs w:val="24"/>
        </w:rPr>
        <w:t>1</w:t>
      </w:r>
      <w:r w:rsidR="00DC3404">
        <w:rPr>
          <w:rFonts w:ascii="Times New Roman" w:hAnsi="Times New Roman" w:cs="Times New Roman"/>
          <w:sz w:val="24"/>
          <w:szCs w:val="24"/>
        </w:rPr>
        <w:t>0</w:t>
      </w:r>
      <w:r w:rsidR="006C3F4D" w:rsidRPr="0021755B">
        <w:rPr>
          <w:rFonts w:ascii="Times New Roman" w:hAnsi="Times New Roman" w:cs="Times New Roman"/>
          <w:sz w:val="24"/>
          <w:szCs w:val="24"/>
        </w:rPr>
        <w:t xml:space="preserve"> </w:t>
      </w:r>
      <w:r w:rsidRPr="0021755B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r w:rsidR="006C3F4D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sz w:val="24"/>
          <w:szCs w:val="24"/>
        </w:rPr>
        <w:t xml:space="preserve">»          </w:t>
      </w:r>
      <w:r w:rsidRPr="002175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755B">
        <w:rPr>
          <w:rFonts w:ascii="Times New Roman" w:hAnsi="Times New Roman" w:cs="Times New Roman"/>
          <w:sz w:val="24"/>
          <w:szCs w:val="24"/>
        </w:rPr>
        <w:t>(с последующими изменениями) (далее – Реестр).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</w:t>
      </w:r>
      <w:r w:rsidR="00BB131E" w:rsidRPr="0021755B">
        <w:rPr>
          <w:rFonts w:ascii="Times New Roman" w:hAnsi="Times New Roman" w:cs="Times New Roman"/>
          <w:sz w:val="24"/>
          <w:szCs w:val="24"/>
        </w:rPr>
        <w:t>, муниципальными служащими</w:t>
      </w:r>
      <w:r w:rsidRPr="0021755B">
        <w:rPr>
          <w:rFonts w:ascii="Times New Roman" w:hAnsi="Times New Roman" w:cs="Times New Roman"/>
          <w:sz w:val="24"/>
          <w:szCs w:val="24"/>
        </w:rPr>
        <w:t xml:space="preserve">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</w:t>
      </w:r>
      <w:r w:rsidRPr="0021755B">
        <w:rPr>
          <w:rFonts w:ascii="Times New Roman" w:hAnsi="Times New Roman" w:cs="Times New Roman"/>
          <w:sz w:val="24"/>
          <w:szCs w:val="24"/>
        </w:rPr>
        <w:lastRenderedPageBreak/>
        <w:t>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д)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е) предоставление муниципальной услуги в электронной форме в соответствии с </w:t>
      </w:r>
      <w:r w:rsidRPr="0021755B">
        <w:rPr>
          <w:rFonts w:ascii="Times New Roman" w:hAnsi="Times New Roman" w:cs="Times New Roman"/>
          <w:color w:val="auto"/>
          <w:sz w:val="24"/>
          <w:szCs w:val="24"/>
        </w:rPr>
        <w:t>требованиями</w:t>
      </w:r>
      <w:r w:rsidRPr="0021755B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5D3FB3" w:rsidRPr="008A6636" w:rsidRDefault="005D3FB3" w:rsidP="000D65DB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21755B">
        <w:rPr>
          <w:rFonts w:ascii="Times New Roman" w:hAnsi="Times New Roman" w:cs="Times New Roman"/>
          <w:color w:val="auto"/>
          <w:sz w:val="24"/>
          <w:szCs w:val="24"/>
        </w:rPr>
        <w:t xml:space="preserve">1.5. Проекты регламентов подлежат независимой экспертизе и экспертизе, проводимой </w:t>
      </w:r>
      <w:r w:rsidR="00C84FDE" w:rsidRPr="0021755B">
        <w:rPr>
          <w:rFonts w:ascii="Times New Roman" w:hAnsi="Times New Roman" w:cs="Times New Roman"/>
          <w:color w:val="auto"/>
          <w:sz w:val="24"/>
          <w:szCs w:val="24"/>
        </w:rPr>
        <w:t>специалистами юридической службы администрации Сосновоборского района Пензенской области на основании соглашения.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Экспертиза проектов регламентов, проводится в порядке, установленном </w:t>
      </w:r>
      <w:r w:rsidR="00475499" w:rsidRPr="002175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21755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475499" w:rsidRPr="0021755B">
        <w:rPr>
          <w:rFonts w:ascii="Times New Roman" w:hAnsi="Times New Roman" w:cs="Times New Roman"/>
          <w:iCs/>
          <w:sz w:val="24"/>
          <w:szCs w:val="24"/>
        </w:rPr>
        <w:t xml:space="preserve"> 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sz w:val="24"/>
          <w:szCs w:val="24"/>
        </w:rPr>
        <w:t>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1.6. Разработчик, разработав проект регламента, осуществляет следующие действия: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1) размещает проект регламента на официальном сайте Администрации в информационно-телекоммуникационной сети «Интернет» </w:t>
      </w:r>
      <w:r w:rsidR="00BB131E" w:rsidRPr="002175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1755B">
        <w:rPr>
          <w:rFonts w:ascii="Times New Roman" w:hAnsi="Times New Roman" w:cs="Times New Roman"/>
          <w:sz w:val="24"/>
          <w:szCs w:val="24"/>
        </w:rPr>
        <w:t>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2) обеспечивает проведение независимой экспертизы проекта регламента;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3) обеспечивает проведение правовой экспертизы и антикоррупционной экспертизы проекта регламента;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г) направляет проект регламента на экспертизу.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В случае, если изменения вносятся в раздел, касающийся общих положений, сведения о наименовании муниципальной услуги, наименовании </w:t>
      </w:r>
      <w:r w:rsidR="006F2304" w:rsidRPr="0021755B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</w:t>
      </w:r>
      <w:r w:rsidRPr="0021755B">
        <w:rPr>
          <w:rFonts w:ascii="Times New Roman" w:hAnsi="Times New Roman" w:cs="Times New Roman"/>
          <w:sz w:val="24"/>
          <w:szCs w:val="24"/>
        </w:rPr>
        <w:t xml:space="preserve">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установленным Уставом </w:t>
      </w:r>
      <w:r w:rsidR="00DF19D9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 Требования к регламентам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2.2. В регламент включаются следующие разделы: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общие положения;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стандарт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lastRenderedPageBreak/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г) формы контроля за исполнением регламента;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</w:t>
      </w:r>
      <w:r w:rsidR="006F2304" w:rsidRPr="0021755B">
        <w:rPr>
          <w:rFonts w:ascii="Times New Roman" w:hAnsi="Times New Roman" w:cs="Times New Roman"/>
          <w:sz w:val="24"/>
          <w:szCs w:val="24"/>
        </w:rPr>
        <w:t>работников</w:t>
      </w:r>
      <w:r w:rsidRPr="0021755B">
        <w:rPr>
          <w:rFonts w:ascii="Times New Roman" w:hAnsi="Times New Roman" w:cs="Times New Roman"/>
          <w:sz w:val="24"/>
          <w:szCs w:val="24"/>
        </w:rPr>
        <w:t>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2.3. Раздел, касающийся общих положений, состоит из следующих подразделов: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предмет регулирования регламента;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круг заявителей;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в) требования к порядку информирования о предоставлении муниципальной услуги, содержащий: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Справочная информация не приводится в тексте регламента и подлежит обязательному размещению на официальном сайте </w:t>
      </w:r>
      <w:r w:rsidR="006F2304" w:rsidRPr="0021755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1755B">
        <w:rPr>
          <w:rFonts w:ascii="Times New Roman" w:hAnsi="Times New Roman" w:cs="Times New Roman"/>
          <w:sz w:val="24"/>
          <w:szCs w:val="24"/>
        </w:rPr>
        <w:t>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Администрация обеспечивает актуализацию справочной информации на своем официальном сайте и на Портале.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2.4. Стандарт предоставления муниципальной услуги должен содержать следующие сведения: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наименование муниципальной услуги, краткое наименование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наименование органа местного самоуправления, предоставляющего муниципальную услугу;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в) результат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г) срок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д) правовые основания для предоставления муниципальной услуги.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В данном подразделе должно содержаться указание на обязательное размещение на официальном сайте </w:t>
      </w:r>
      <w:r w:rsidR="006F2304" w:rsidRPr="0021755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1755B">
        <w:rPr>
          <w:rFonts w:ascii="Times New Roman" w:hAnsi="Times New Roman" w:cs="Times New Roman"/>
          <w:sz w:val="24"/>
          <w:szCs w:val="24"/>
        </w:rPr>
        <w:t>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lastRenderedPageBreak/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34A3D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sz w:val="24"/>
          <w:szCs w:val="24"/>
        </w:rPr>
        <w:t>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л) срок регистрации запроса заявителя о предоставлении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н) показатели доступности и качества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Описание каждой административной процедуры предусматривает: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г) критерии принятия решений;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lastRenderedPageBreak/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предмет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lastRenderedPageBreak/>
        <w:t>органы местного самоуправления, организации, должностные лица, которым может быть направлена жалоба;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порядок подачи и рассмотрения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сроки рассмотрения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результат рассмотрения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 рассмотрения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порядок обжалования решения по жалобе;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жалобы;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21755B">
        <w:rPr>
          <w:rFonts w:ascii="Times New Roman" w:hAnsi="Times New Roman" w:cs="Times New Roman"/>
          <w:sz w:val="24"/>
          <w:szCs w:val="24"/>
        </w:rPr>
        <w:t xml:space="preserve"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</w:t>
      </w:r>
      <w:r w:rsidR="00734A3D" w:rsidRPr="0021755B">
        <w:rPr>
          <w:rFonts w:ascii="Times New Roman" w:hAnsi="Times New Roman" w:cs="Times New Roman"/>
          <w:iCs/>
          <w:sz w:val="24"/>
          <w:szCs w:val="24"/>
        </w:rPr>
        <w:t>Вачелайского сельсовета Сосновоборского района Пензенской области</w:t>
      </w:r>
      <w:r w:rsidRPr="0021755B">
        <w:rPr>
          <w:rFonts w:ascii="Times New Roman" w:hAnsi="Times New Roman" w:cs="Times New Roman"/>
          <w:sz w:val="24"/>
          <w:szCs w:val="24"/>
        </w:rPr>
        <w:t xml:space="preserve">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5D3FB3" w:rsidRPr="0021755B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7980" w:rsidRPr="0021755B" w:rsidRDefault="00037980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037980" w:rsidRDefault="00037980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21755B" w:rsidRDefault="0021755B" w:rsidP="000D65DB">
      <w:pPr>
        <w:pStyle w:val="a7"/>
      </w:pPr>
    </w:p>
    <w:p w:rsidR="005D3FB3" w:rsidRPr="000D65DB" w:rsidRDefault="005D3FB3" w:rsidP="00037980">
      <w:pPr>
        <w:pStyle w:val="a7"/>
        <w:jc w:val="right"/>
      </w:pPr>
      <w:r w:rsidRPr="000D65DB">
        <w:t>Приложение</w:t>
      </w:r>
      <w:r w:rsidRPr="000D65DB">
        <w:t xml:space="preserve"> 2</w:t>
      </w:r>
    </w:p>
    <w:p w:rsidR="005D3FB3" w:rsidRPr="000D65DB" w:rsidRDefault="005D3FB3" w:rsidP="00037980">
      <w:pPr>
        <w:pStyle w:val="a7"/>
        <w:jc w:val="right"/>
      </w:pPr>
      <w:r w:rsidRPr="000D65DB">
        <w:t>к</w:t>
      </w:r>
      <w:r w:rsidRPr="000D65DB">
        <w:t xml:space="preserve"> </w:t>
      </w:r>
      <w:r w:rsidRPr="000D65DB">
        <w:t>постановлению</w:t>
      </w:r>
      <w:r w:rsidRPr="000D65DB">
        <w:t xml:space="preserve"> </w:t>
      </w:r>
      <w:r w:rsidRPr="000D65DB">
        <w:t>администрации</w:t>
      </w:r>
    </w:p>
    <w:p w:rsidR="00037980" w:rsidRDefault="003A553C" w:rsidP="00037980">
      <w:pPr>
        <w:pStyle w:val="a7"/>
        <w:jc w:val="right"/>
      </w:pPr>
      <w:r w:rsidRPr="000D65DB">
        <w:t>Вачелайского</w:t>
      </w:r>
      <w:r w:rsidRPr="000D65DB">
        <w:t xml:space="preserve">  </w:t>
      </w:r>
      <w:r w:rsidRPr="000D65DB">
        <w:t>сельсовета</w:t>
      </w:r>
      <w:r w:rsidRPr="000D65DB">
        <w:t xml:space="preserve"> </w:t>
      </w:r>
      <w:r w:rsidRPr="000D65DB">
        <w:t>Сосновоборского</w:t>
      </w:r>
      <w:r w:rsidRPr="000D65DB">
        <w:t xml:space="preserve"> </w:t>
      </w:r>
      <w:r w:rsidRPr="000D65DB">
        <w:t>района</w:t>
      </w:r>
      <w:r w:rsidRPr="000D65DB">
        <w:t xml:space="preserve"> </w:t>
      </w:r>
      <w:r w:rsidRPr="000D65DB">
        <w:t>Пензенской</w:t>
      </w:r>
      <w:r w:rsidRPr="000D65DB">
        <w:t xml:space="preserve"> </w:t>
      </w:r>
      <w:r w:rsidRPr="000D65DB">
        <w:t>области</w:t>
      </w:r>
      <w:r w:rsidRPr="000D65DB">
        <w:t xml:space="preserve"> </w:t>
      </w:r>
    </w:p>
    <w:p w:rsidR="002955A8" w:rsidRPr="0021755B" w:rsidRDefault="002955A8" w:rsidP="002955A8">
      <w:pPr>
        <w:pStyle w:val="a7"/>
        <w:jc w:val="right"/>
      </w:pPr>
      <w:r w:rsidRPr="0021755B">
        <w:t>от</w:t>
      </w:r>
      <w:r w:rsidRPr="0021755B">
        <w:t xml:space="preserve"> </w:t>
      </w:r>
      <w:r>
        <w:t>24.06.2019</w:t>
      </w:r>
      <w:r w:rsidRPr="0021755B">
        <w:t xml:space="preserve"> </w:t>
      </w:r>
      <w:r w:rsidRPr="0021755B">
        <w:t>№</w:t>
      </w:r>
      <w:r w:rsidRPr="0021755B">
        <w:t xml:space="preserve"> </w:t>
      </w:r>
      <w:r>
        <w:t>36</w:t>
      </w:r>
    </w:p>
    <w:p w:rsidR="005D3FB3" w:rsidRPr="000D65DB" w:rsidRDefault="005D3FB3" w:rsidP="00037980">
      <w:pPr>
        <w:pStyle w:val="a7"/>
        <w:jc w:val="right"/>
      </w:pPr>
    </w:p>
    <w:p w:rsidR="005D3FB3" w:rsidRPr="00037980" w:rsidRDefault="005D3FB3" w:rsidP="00037980">
      <w:pPr>
        <w:pStyle w:val="a7"/>
        <w:jc w:val="center"/>
        <w:rPr>
          <w:b/>
        </w:rPr>
      </w:pPr>
      <w:bookmarkStart w:id="1" w:name="Par321"/>
      <w:bookmarkEnd w:id="1"/>
      <w:r w:rsidRPr="00037980">
        <w:rPr>
          <w:b/>
          <w:bCs/>
        </w:rPr>
        <w:t>Порядок</w:t>
      </w:r>
    </w:p>
    <w:p w:rsidR="005D3FB3" w:rsidRPr="00037980" w:rsidRDefault="005D3FB3" w:rsidP="00037980">
      <w:pPr>
        <w:pStyle w:val="a7"/>
        <w:jc w:val="center"/>
        <w:rPr>
          <w:b/>
        </w:rPr>
      </w:pPr>
      <w:r w:rsidRPr="00037980">
        <w:rPr>
          <w:b/>
          <w:bCs/>
        </w:rPr>
        <w:t>проведения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независимой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экспертизы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проектов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административных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регламентов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предоставления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муниципальных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услуг</w:t>
      </w:r>
      <w:r w:rsidRPr="00037980">
        <w:rPr>
          <w:b/>
          <w:bCs/>
        </w:rPr>
        <w:t xml:space="preserve"> </w:t>
      </w:r>
      <w:r w:rsidRPr="00037980">
        <w:rPr>
          <w:b/>
          <w:bCs/>
        </w:rPr>
        <w:t>Администрацией</w:t>
      </w:r>
      <w:r w:rsidRPr="00037980">
        <w:rPr>
          <w:b/>
        </w:rPr>
        <w:t xml:space="preserve"> </w:t>
      </w:r>
      <w:r w:rsidR="003A553C" w:rsidRPr="00037980">
        <w:rPr>
          <w:b/>
        </w:rPr>
        <w:t>Вачелайского</w:t>
      </w:r>
      <w:r w:rsidR="003A553C" w:rsidRPr="00037980">
        <w:rPr>
          <w:b/>
        </w:rPr>
        <w:t xml:space="preserve">  </w:t>
      </w:r>
      <w:r w:rsidR="003A553C" w:rsidRPr="00037980">
        <w:rPr>
          <w:b/>
        </w:rPr>
        <w:t>сельсовета</w:t>
      </w:r>
      <w:r w:rsidR="003A553C" w:rsidRPr="00037980">
        <w:rPr>
          <w:b/>
        </w:rPr>
        <w:t xml:space="preserve"> </w:t>
      </w:r>
      <w:r w:rsidR="003A553C" w:rsidRPr="00037980">
        <w:rPr>
          <w:b/>
        </w:rPr>
        <w:t>Сосновоборского</w:t>
      </w:r>
      <w:r w:rsidR="003A553C" w:rsidRPr="00037980">
        <w:rPr>
          <w:b/>
        </w:rPr>
        <w:t xml:space="preserve"> </w:t>
      </w:r>
      <w:r w:rsidR="003A553C" w:rsidRPr="00037980">
        <w:rPr>
          <w:b/>
        </w:rPr>
        <w:t>района</w:t>
      </w:r>
      <w:r w:rsidR="003A553C" w:rsidRPr="00037980">
        <w:rPr>
          <w:b/>
        </w:rPr>
        <w:t xml:space="preserve"> </w:t>
      </w:r>
      <w:r w:rsidR="003A553C" w:rsidRPr="00037980">
        <w:rPr>
          <w:b/>
        </w:rPr>
        <w:t>Пензенской</w:t>
      </w:r>
      <w:r w:rsidR="003A553C" w:rsidRPr="00037980">
        <w:rPr>
          <w:b/>
        </w:rPr>
        <w:t xml:space="preserve"> </w:t>
      </w:r>
      <w:r w:rsidR="003A553C" w:rsidRPr="00037980">
        <w:rPr>
          <w:b/>
        </w:rPr>
        <w:t>области</w:t>
      </w:r>
    </w:p>
    <w:p w:rsidR="003A553C" w:rsidRPr="00037980" w:rsidRDefault="003A553C" w:rsidP="00037980">
      <w:pPr>
        <w:pStyle w:val="a7"/>
        <w:jc w:val="center"/>
        <w:rPr>
          <w:b/>
        </w:rPr>
      </w:pPr>
    </w:p>
    <w:p w:rsidR="005D3FB3" w:rsidRPr="000D65DB" w:rsidRDefault="005D3FB3" w:rsidP="000D65DB">
      <w:pPr>
        <w:pStyle w:val="a7"/>
      </w:pPr>
      <w:r w:rsidRPr="000D65DB">
        <w:t xml:space="preserve">1. </w:t>
      </w:r>
      <w:r w:rsidRPr="000D65DB">
        <w:t>Предметом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проектов</w:t>
      </w:r>
      <w:r w:rsidRPr="000D65DB">
        <w:t xml:space="preserve"> </w:t>
      </w:r>
      <w:r w:rsidRPr="000D65DB">
        <w:t>административных</w:t>
      </w:r>
      <w:r w:rsidRPr="000D65DB">
        <w:t xml:space="preserve"> </w:t>
      </w:r>
      <w:r w:rsidRPr="000D65DB">
        <w:t>регламентов</w:t>
      </w:r>
      <w:r w:rsidRPr="000D65DB">
        <w:t xml:space="preserve"> </w:t>
      </w:r>
      <w:r w:rsidRPr="000D65DB">
        <w:t>предоставления</w:t>
      </w:r>
      <w:r w:rsidRPr="000D65DB">
        <w:t xml:space="preserve"> </w:t>
      </w:r>
      <w:r w:rsidRPr="000D65DB">
        <w:t>Администрацией</w:t>
      </w:r>
      <w:r w:rsidRPr="000D65DB">
        <w:t xml:space="preserve"> </w:t>
      </w:r>
      <w:r w:rsidR="003A553C" w:rsidRPr="000D65DB">
        <w:t>Вачелайского</w:t>
      </w:r>
      <w:r w:rsidR="003A553C" w:rsidRPr="000D65DB">
        <w:t xml:space="preserve">  </w:t>
      </w:r>
      <w:r w:rsidR="003A553C" w:rsidRPr="000D65DB">
        <w:t>сельсовета</w:t>
      </w:r>
      <w:r w:rsidR="003A553C" w:rsidRPr="000D65DB">
        <w:t xml:space="preserve"> </w:t>
      </w:r>
      <w:r w:rsidR="003A553C" w:rsidRPr="000D65DB">
        <w:t>Сосновоборского</w:t>
      </w:r>
      <w:r w:rsidR="003A553C" w:rsidRPr="000D65DB">
        <w:t xml:space="preserve"> </w:t>
      </w:r>
      <w:r w:rsidR="003A553C" w:rsidRPr="000D65DB">
        <w:t>района</w:t>
      </w:r>
      <w:r w:rsidR="003A553C" w:rsidRPr="000D65DB">
        <w:t xml:space="preserve"> </w:t>
      </w:r>
      <w:r w:rsidR="003A553C" w:rsidRPr="000D65DB">
        <w:t>Пензенской</w:t>
      </w:r>
      <w:r w:rsidR="003A553C" w:rsidRPr="000D65DB">
        <w:t xml:space="preserve"> </w:t>
      </w:r>
      <w:r w:rsidR="003A553C" w:rsidRPr="000D65DB">
        <w:t>области</w:t>
      </w:r>
      <w:r w:rsidRPr="000D65DB">
        <w:rPr>
          <w:i/>
          <w:iCs/>
        </w:rPr>
        <w:t xml:space="preserve"> </w:t>
      </w:r>
      <w:r w:rsidRPr="000D65DB">
        <w:t>(</w:t>
      </w:r>
      <w:r w:rsidRPr="000D65DB">
        <w:t>далее</w:t>
      </w:r>
      <w:r w:rsidRPr="000D65DB">
        <w:t xml:space="preserve"> </w:t>
      </w:r>
      <w:r w:rsidRPr="000D65DB">
        <w:t>—</w:t>
      </w:r>
      <w:r w:rsidRPr="000D65DB">
        <w:t xml:space="preserve"> </w:t>
      </w:r>
      <w:r w:rsidRPr="000D65DB">
        <w:t>Администрация</w:t>
      </w:r>
      <w:r w:rsidRPr="000D65DB">
        <w:t>)</w:t>
      </w:r>
      <w:r w:rsidRPr="000D65DB">
        <w:rPr>
          <w:i/>
          <w:iCs/>
        </w:rPr>
        <w:t xml:space="preserve"> </w:t>
      </w:r>
      <w:r w:rsidRPr="000D65DB">
        <w:t>муниципальных</w:t>
      </w:r>
      <w:r w:rsidRPr="000D65DB">
        <w:t xml:space="preserve"> </w:t>
      </w:r>
      <w:r w:rsidRPr="000D65DB">
        <w:t>услуг</w:t>
      </w:r>
      <w:r w:rsidRPr="000D65DB">
        <w:t xml:space="preserve"> (</w:t>
      </w:r>
      <w:r w:rsidRPr="000D65DB">
        <w:t>далее</w:t>
      </w:r>
      <w:r w:rsidRPr="000D65DB">
        <w:t xml:space="preserve"> - </w:t>
      </w:r>
      <w:r w:rsidRPr="000D65DB">
        <w:t>независимая</w:t>
      </w:r>
      <w:r w:rsidRPr="000D65DB">
        <w:t xml:space="preserve"> </w:t>
      </w:r>
      <w:r w:rsidRPr="000D65DB">
        <w:t>экспертиза</w:t>
      </w:r>
      <w:r w:rsidRPr="000D65DB">
        <w:t xml:space="preserve">) </w:t>
      </w:r>
      <w:r w:rsidRPr="000D65DB">
        <w:t>является</w:t>
      </w:r>
      <w:r w:rsidRPr="000D65DB">
        <w:t xml:space="preserve"> </w:t>
      </w:r>
      <w:r w:rsidRPr="000D65DB">
        <w:t>оценка</w:t>
      </w:r>
      <w:r w:rsidRPr="000D65DB">
        <w:t xml:space="preserve"> </w:t>
      </w:r>
      <w:r w:rsidRPr="000D65DB">
        <w:t>возможного</w:t>
      </w:r>
      <w:r w:rsidRPr="000D65DB">
        <w:t xml:space="preserve"> </w:t>
      </w:r>
      <w:r w:rsidRPr="000D65DB">
        <w:t>положительного</w:t>
      </w:r>
      <w:r w:rsidRPr="000D65DB">
        <w:t xml:space="preserve"> </w:t>
      </w:r>
      <w:r w:rsidRPr="000D65DB">
        <w:t>эффекта</w:t>
      </w:r>
      <w:r w:rsidRPr="000D65DB">
        <w:t xml:space="preserve">, </w:t>
      </w:r>
      <w:r w:rsidRPr="000D65DB">
        <w:t>а</w:t>
      </w:r>
      <w:r w:rsidRPr="000D65DB">
        <w:t xml:space="preserve"> </w:t>
      </w:r>
      <w:r w:rsidRPr="000D65DB">
        <w:t>также</w:t>
      </w:r>
      <w:r w:rsidRPr="000D65DB">
        <w:t xml:space="preserve"> </w:t>
      </w:r>
      <w:r w:rsidRPr="000D65DB">
        <w:t>возможных</w:t>
      </w:r>
      <w:r w:rsidRPr="000D65DB">
        <w:t xml:space="preserve"> </w:t>
      </w:r>
      <w:r w:rsidRPr="000D65DB">
        <w:t>негативных</w:t>
      </w:r>
      <w:r w:rsidRPr="000D65DB">
        <w:t xml:space="preserve"> </w:t>
      </w:r>
      <w:r w:rsidRPr="000D65DB">
        <w:t>последствий</w:t>
      </w:r>
      <w:r w:rsidRPr="000D65DB">
        <w:t xml:space="preserve"> </w:t>
      </w:r>
      <w:r w:rsidRPr="000D65DB">
        <w:t>реализации</w:t>
      </w:r>
      <w:r w:rsidRPr="000D65DB">
        <w:t xml:space="preserve"> </w:t>
      </w:r>
      <w:r w:rsidRPr="000D65DB">
        <w:t>положений</w:t>
      </w:r>
      <w:r w:rsidRPr="000D65DB">
        <w:t xml:space="preserve"> </w:t>
      </w:r>
      <w:r w:rsidRPr="000D65DB">
        <w:t>проекта</w:t>
      </w:r>
      <w:r w:rsidRPr="000D65DB">
        <w:t xml:space="preserve"> </w:t>
      </w:r>
      <w:r w:rsidRPr="000D65DB">
        <w:t>административного</w:t>
      </w:r>
      <w:r w:rsidR="00CF1BD1">
        <w:t xml:space="preserve"> </w:t>
      </w:r>
      <w:r w:rsidRPr="000D65DB">
        <w:t xml:space="preserve"> </w:t>
      </w:r>
      <w:r w:rsidRPr="000D65DB">
        <w:t>регламента</w:t>
      </w:r>
      <w:r w:rsidRPr="000D65DB">
        <w:t xml:space="preserve"> </w:t>
      </w:r>
      <w:r w:rsidRPr="000D65DB">
        <w:t>предоставления</w:t>
      </w:r>
      <w:r w:rsidRPr="000D65DB">
        <w:t xml:space="preserve"> </w:t>
      </w:r>
      <w:r w:rsidRPr="000D65DB">
        <w:t>Администрацией</w:t>
      </w:r>
      <w:r w:rsidRPr="000D65DB">
        <w:t xml:space="preserve"> </w:t>
      </w:r>
      <w:r w:rsidRPr="000D65DB">
        <w:t>муниципальной</w:t>
      </w:r>
      <w:r w:rsidRPr="000D65DB">
        <w:t xml:space="preserve"> </w:t>
      </w:r>
      <w:r w:rsidRPr="000D65DB">
        <w:t>услуги</w:t>
      </w:r>
      <w:r w:rsidRPr="000D65DB">
        <w:t xml:space="preserve"> (</w:t>
      </w:r>
      <w:r w:rsidRPr="000D65DB">
        <w:t>далее</w:t>
      </w:r>
      <w:r w:rsidRPr="000D65DB">
        <w:t xml:space="preserve"> - </w:t>
      </w:r>
      <w:r w:rsidRPr="000D65DB">
        <w:t>проект</w:t>
      </w:r>
      <w:r w:rsidRPr="000D65DB">
        <w:t xml:space="preserve"> </w:t>
      </w:r>
      <w:r w:rsidRPr="000D65DB">
        <w:t>регламента</w:t>
      </w:r>
      <w:r w:rsidRPr="000D65DB">
        <w:t xml:space="preserve">) </w:t>
      </w:r>
      <w:r w:rsidRPr="000D65DB">
        <w:t>для</w:t>
      </w:r>
      <w:r w:rsidRPr="000D65DB">
        <w:t xml:space="preserve"> </w:t>
      </w:r>
      <w:r w:rsidRPr="000D65DB">
        <w:t>граждан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организаций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2. </w:t>
      </w:r>
      <w:r w:rsidRPr="000D65DB">
        <w:t>Независимая</w:t>
      </w:r>
      <w:r w:rsidRPr="000D65DB">
        <w:t xml:space="preserve"> </w:t>
      </w:r>
      <w:r w:rsidRPr="000D65DB">
        <w:t>экспертиза</w:t>
      </w:r>
      <w:r w:rsidRPr="000D65DB">
        <w:t xml:space="preserve"> </w:t>
      </w:r>
      <w:r w:rsidRPr="000D65DB">
        <w:t>проекта</w:t>
      </w:r>
      <w:r w:rsidRPr="000D65DB">
        <w:t xml:space="preserve"> </w:t>
      </w:r>
      <w:r w:rsidRPr="000D65DB">
        <w:t>регламента</w:t>
      </w:r>
      <w:r w:rsidRPr="000D65DB">
        <w:t xml:space="preserve"> </w:t>
      </w:r>
      <w:r w:rsidRPr="000D65DB">
        <w:t>проводится</w:t>
      </w:r>
      <w:r w:rsidRPr="000D65DB">
        <w:t xml:space="preserve"> </w:t>
      </w:r>
      <w:r w:rsidRPr="000D65DB">
        <w:t>физическими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юридическими</w:t>
      </w:r>
      <w:r w:rsidRPr="000D65DB">
        <w:t xml:space="preserve"> </w:t>
      </w:r>
      <w:r w:rsidRPr="000D65DB">
        <w:t>лицами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инициативном</w:t>
      </w:r>
      <w:r w:rsidRPr="000D65DB">
        <w:t xml:space="preserve"> </w:t>
      </w:r>
      <w:r w:rsidRPr="000D65DB">
        <w:t>порядке</w:t>
      </w:r>
      <w:r w:rsidRPr="000D65DB">
        <w:t xml:space="preserve"> </w:t>
      </w:r>
      <w:r w:rsidRPr="000D65DB">
        <w:t>за</w:t>
      </w:r>
      <w:r w:rsidRPr="000D65DB">
        <w:t xml:space="preserve"> </w:t>
      </w:r>
      <w:r w:rsidRPr="000D65DB">
        <w:t>счет</w:t>
      </w:r>
      <w:r w:rsidRPr="000D65DB">
        <w:t xml:space="preserve"> </w:t>
      </w:r>
      <w:r w:rsidRPr="000D65DB">
        <w:t>собственных</w:t>
      </w:r>
      <w:r w:rsidRPr="000D65DB">
        <w:t xml:space="preserve"> </w:t>
      </w:r>
      <w:r w:rsidRPr="000D65DB">
        <w:t>средств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3. </w:t>
      </w:r>
      <w:r w:rsidRPr="000D65DB">
        <w:t>Независимая</w:t>
      </w:r>
      <w:r w:rsidRPr="000D65DB">
        <w:t xml:space="preserve"> </w:t>
      </w:r>
      <w:r w:rsidRPr="000D65DB">
        <w:t>экспертиза</w:t>
      </w:r>
      <w:r w:rsidRPr="000D65DB">
        <w:t xml:space="preserve"> </w:t>
      </w:r>
      <w:r w:rsidRPr="000D65DB">
        <w:t>не</w:t>
      </w:r>
      <w:r w:rsidRPr="000D65DB">
        <w:t xml:space="preserve"> </w:t>
      </w:r>
      <w:r w:rsidRPr="000D65DB">
        <w:t>может</w:t>
      </w:r>
      <w:r w:rsidRPr="000D65DB">
        <w:t xml:space="preserve"> </w:t>
      </w:r>
      <w:r w:rsidRPr="000D65DB">
        <w:t>проводиться</w:t>
      </w:r>
      <w:r w:rsidRPr="000D65DB">
        <w:t xml:space="preserve"> </w:t>
      </w:r>
      <w:r w:rsidRPr="000D65DB">
        <w:t>физическими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юридическими</w:t>
      </w:r>
      <w:r w:rsidRPr="000D65DB">
        <w:t xml:space="preserve"> </w:t>
      </w:r>
      <w:r w:rsidRPr="000D65DB">
        <w:t>лицами</w:t>
      </w:r>
      <w:r w:rsidRPr="000D65DB">
        <w:t xml:space="preserve">, </w:t>
      </w:r>
      <w:r w:rsidRPr="000D65DB">
        <w:t>принимавшими</w:t>
      </w:r>
      <w:r w:rsidRPr="000D65DB">
        <w:t xml:space="preserve"> </w:t>
      </w:r>
      <w:r w:rsidRPr="000D65DB">
        <w:t>участие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разработке</w:t>
      </w:r>
      <w:r w:rsidRPr="000D65DB">
        <w:t xml:space="preserve"> </w:t>
      </w:r>
      <w:r w:rsidRPr="000D65DB">
        <w:t>проекта</w:t>
      </w:r>
      <w:r w:rsidRPr="000D65DB">
        <w:t xml:space="preserve"> </w:t>
      </w:r>
      <w:r w:rsidRPr="000D65DB">
        <w:t>регламента</w:t>
      </w:r>
      <w:r w:rsidRPr="000D65DB">
        <w:t xml:space="preserve">, </w:t>
      </w:r>
      <w:r w:rsidRPr="000D65DB">
        <w:t>а</w:t>
      </w:r>
      <w:r w:rsidRPr="000D65DB">
        <w:t xml:space="preserve"> </w:t>
      </w:r>
      <w:r w:rsidRPr="000D65DB">
        <w:t>также</w:t>
      </w:r>
      <w:r w:rsidRPr="000D65DB">
        <w:t xml:space="preserve"> </w:t>
      </w:r>
      <w:r w:rsidRPr="000D65DB">
        <w:t>организациями</w:t>
      </w:r>
      <w:r w:rsidRPr="000D65DB">
        <w:t xml:space="preserve">, </w:t>
      </w:r>
      <w:r w:rsidRPr="000D65DB">
        <w:t>находящимися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ведении</w:t>
      </w:r>
      <w:r w:rsidRPr="000D65DB">
        <w:t xml:space="preserve"> </w:t>
      </w:r>
      <w:r w:rsidRPr="000D65DB">
        <w:t>Администрации</w:t>
      </w:r>
      <w:r w:rsidRPr="000D65DB">
        <w:t xml:space="preserve">, </w:t>
      </w:r>
      <w:r w:rsidRPr="000D65DB">
        <w:t>являющейся</w:t>
      </w:r>
      <w:r w:rsidRPr="000D65DB">
        <w:t xml:space="preserve"> </w:t>
      </w:r>
      <w:r w:rsidRPr="000D65DB">
        <w:t>разработчиком</w:t>
      </w:r>
      <w:r w:rsidRPr="000D65DB">
        <w:t xml:space="preserve"> </w:t>
      </w:r>
      <w:r w:rsidRPr="000D65DB">
        <w:t>регламента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4. </w:t>
      </w:r>
      <w:r w:rsidRPr="000D65DB">
        <w:t>Одновременно</w:t>
      </w:r>
      <w:r w:rsidRPr="000D65DB">
        <w:t xml:space="preserve"> </w:t>
      </w:r>
      <w:r w:rsidRPr="000D65DB">
        <w:t>с</w:t>
      </w:r>
      <w:r w:rsidRPr="000D65DB">
        <w:t xml:space="preserve"> </w:t>
      </w:r>
      <w:r w:rsidRPr="000D65DB">
        <w:t>размещением</w:t>
      </w:r>
      <w:r w:rsidRPr="000D65DB">
        <w:t xml:space="preserve"> </w:t>
      </w:r>
      <w:r w:rsidRPr="000D65DB">
        <w:t>текста</w:t>
      </w:r>
      <w:r w:rsidRPr="000D65DB">
        <w:t xml:space="preserve"> </w:t>
      </w:r>
      <w:r w:rsidRPr="000D65DB">
        <w:t>проекта</w:t>
      </w:r>
      <w:r w:rsidRPr="000D65DB">
        <w:t xml:space="preserve"> </w:t>
      </w:r>
      <w:r w:rsidRPr="000D65DB">
        <w:t>регламента</w:t>
      </w:r>
      <w:r w:rsidRPr="000D65DB">
        <w:t xml:space="preserve"> </w:t>
      </w:r>
      <w:r w:rsidRPr="000D65DB">
        <w:t>на</w:t>
      </w:r>
      <w:r w:rsidRPr="000D65DB">
        <w:t xml:space="preserve"> </w:t>
      </w:r>
      <w:r w:rsidRPr="000D65DB">
        <w:t>официальном</w:t>
      </w:r>
      <w:r w:rsidRPr="000D65DB">
        <w:t xml:space="preserve"> </w:t>
      </w:r>
      <w:r w:rsidRPr="000D65DB">
        <w:t>сайте</w:t>
      </w:r>
      <w:r w:rsidRPr="000D65DB">
        <w:t xml:space="preserve"> </w:t>
      </w:r>
      <w:r w:rsidRPr="000D65DB">
        <w:t>Администрации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информационно</w:t>
      </w:r>
      <w:r w:rsidRPr="000D65DB">
        <w:t>-</w:t>
      </w:r>
      <w:r w:rsidRPr="000D65DB">
        <w:t>телекоммуникационной</w:t>
      </w:r>
      <w:r w:rsidRPr="000D65DB">
        <w:t xml:space="preserve"> </w:t>
      </w:r>
      <w:r w:rsidRPr="000D65DB">
        <w:t>сети</w:t>
      </w:r>
      <w:r w:rsidRPr="000D65DB">
        <w:t xml:space="preserve"> </w:t>
      </w:r>
      <w:r w:rsidRPr="000D65DB">
        <w:t>Интернет</w:t>
      </w:r>
      <w:r w:rsidRPr="000D65DB">
        <w:t xml:space="preserve"> </w:t>
      </w:r>
      <w:r w:rsidRPr="000D65DB">
        <w:t>размещается</w:t>
      </w:r>
      <w:r w:rsidRPr="000D65DB">
        <w:t xml:space="preserve"> </w:t>
      </w:r>
      <w:r w:rsidRPr="000D65DB">
        <w:t>следующая</w:t>
      </w:r>
      <w:r w:rsidRPr="000D65DB">
        <w:t xml:space="preserve"> </w:t>
      </w:r>
      <w:r w:rsidRPr="000D65DB">
        <w:t>информация</w:t>
      </w:r>
      <w:r w:rsidRPr="000D65DB">
        <w:t>:</w:t>
      </w:r>
    </w:p>
    <w:p w:rsidR="005D3FB3" w:rsidRPr="000D65DB" w:rsidRDefault="005D3FB3" w:rsidP="000D65DB">
      <w:pPr>
        <w:pStyle w:val="a7"/>
      </w:pPr>
      <w:r w:rsidRPr="000D65DB">
        <w:t xml:space="preserve">- </w:t>
      </w:r>
      <w:r w:rsidRPr="000D65DB">
        <w:t>срок</w:t>
      </w:r>
      <w:r w:rsidRPr="000D65DB">
        <w:t xml:space="preserve"> </w:t>
      </w:r>
      <w:r w:rsidRPr="000D65DB">
        <w:t>проведения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 xml:space="preserve"> (</w:t>
      </w:r>
      <w:r w:rsidRPr="000D65DB">
        <w:t>дата</w:t>
      </w:r>
      <w:r w:rsidRPr="000D65DB">
        <w:t xml:space="preserve"> </w:t>
      </w:r>
      <w:r w:rsidRPr="000D65DB">
        <w:t>начала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дата</w:t>
      </w:r>
      <w:r w:rsidRPr="000D65DB">
        <w:t xml:space="preserve"> </w:t>
      </w:r>
      <w:r w:rsidRPr="000D65DB">
        <w:t>завершения</w:t>
      </w:r>
      <w:r w:rsidRPr="000D65DB">
        <w:t xml:space="preserve"> </w:t>
      </w:r>
      <w:r w:rsidRPr="000D65DB">
        <w:t>проведения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>);</w:t>
      </w:r>
    </w:p>
    <w:p w:rsidR="005D3FB3" w:rsidRPr="000D65DB" w:rsidRDefault="005D3FB3" w:rsidP="000D65DB">
      <w:pPr>
        <w:pStyle w:val="a7"/>
      </w:pPr>
      <w:r w:rsidRPr="000D65DB">
        <w:t xml:space="preserve">- </w:t>
      </w:r>
      <w:r w:rsidRPr="000D65DB">
        <w:t>почтовый</w:t>
      </w:r>
      <w:r w:rsidRPr="000D65DB">
        <w:t xml:space="preserve"> </w:t>
      </w:r>
      <w:r w:rsidRPr="000D65DB">
        <w:t>адрес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адрес</w:t>
      </w:r>
      <w:r w:rsidRPr="000D65DB">
        <w:t xml:space="preserve"> </w:t>
      </w:r>
      <w:r w:rsidRPr="000D65DB">
        <w:t>электронной</w:t>
      </w:r>
      <w:r w:rsidRPr="000D65DB">
        <w:t xml:space="preserve"> </w:t>
      </w:r>
      <w:r w:rsidRPr="000D65DB">
        <w:t>почты</w:t>
      </w:r>
      <w:r w:rsidRPr="000D65DB">
        <w:t xml:space="preserve"> </w:t>
      </w:r>
      <w:r w:rsidRPr="000D65DB">
        <w:t>Администрации</w:t>
      </w:r>
      <w:r w:rsidRPr="000D65DB">
        <w:t xml:space="preserve">, </w:t>
      </w:r>
      <w:r w:rsidRPr="000D65DB">
        <w:t>являющейся</w:t>
      </w:r>
      <w:r w:rsidRPr="000D65DB">
        <w:t xml:space="preserve"> </w:t>
      </w:r>
      <w:r w:rsidRPr="000D65DB">
        <w:t>разработчиком</w:t>
      </w:r>
      <w:r w:rsidRPr="000D65DB">
        <w:t xml:space="preserve"> </w:t>
      </w:r>
      <w:r w:rsidRPr="000D65DB">
        <w:t>регламента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5. </w:t>
      </w:r>
      <w:r w:rsidRPr="000D65DB">
        <w:t>Срок</w:t>
      </w:r>
      <w:r w:rsidRPr="000D65DB">
        <w:t xml:space="preserve"> </w:t>
      </w:r>
      <w:r w:rsidRPr="000D65DB">
        <w:t>проведения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не</w:t>
      </w:r>
      <w:r w:rsidRPr="000D65DB">
        <w:t xml:space="preserve"> </w:t>
      </w:r>
      <w:r w:rsidRPr="000D65DB">
        <w:t>может</w:t>
      </w:r>
      <w:r w:rsidRPr="000D65DB">
        <w:t xml:space="preserve"> </w:t>
      </w:r>
      <w:r w:rsidRPr="000D65DB">
        <w:t>составлять</w:t>
      </w:r>
      <w:r w:rsidRPr="000D65DB">
        <w:t xml:space="preserve"> </w:t>
      </w:r>
      <w:r w:rsidRPr="000D65DB">
        <w:t>менее</w:t>
      </w:r>
      <w:r w:rsidRPr="000D65DB">
        <w:t xml:space="preserve"> </w:t>
      </w:r>
      <w:r w:rsidRPr="000D65DB">
        <w:t>пятнадцати</w:t>
      </w:r>
      <w:r w:rsidRPr="000D65DB">
        <w:t xml:space="preserve"> </w:t>
      </w:r>
      <w:r w:rsidRPr="000D65DB">
        <w:t>дней</w:t>
      </w:r>
      <w:r w:rsidRPr="000D65DB">
        <w:t xml:space="preserve"> </w:t>
      </w:r>
      <w:r w:rsidRPr="000D65DB">
        <w:t>со</w:t>
      </w:r>
      <w:r w:rsidRPr="000D65DB">
        <w:t xml:space="preserve"> </w:t>
      </w:r>
      <w:r w:rsidRPr="000D65DB">
        <w:t>дня</w:t>
      </w:r>
      <w:r w:rsidRPr="000D65DB">
        <w:t xml:space="preserve"> </w:t>
      </w:r>
      <w:r w:rsidRPr="000D65DB">
        <w:t>размещения</w:t>
      </w:r>
      <w:r w:rsidRPr="000D65DB">
        <w:t xml:space="preserve"> </w:t>
      </w:r>
      <w:r w:rsidRPr="000D65DB">
        <w:t>проекта</w:t>
      </w:r>
      <w:r w:rsidRPr="000D65DB">
        <w:t xml:space="preserve"> </w:t>
      </w:r>
      <w:r w:rsidRPr="000D65DB">
        <w:t>регламента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информационно</w:t>
      </w:r>
      <w:r w:rsidRPr="000D65DB">
        <w:t>-</w:t>
      </w:r>
      <w:r w:rsidRPr="000D65DB">
        <w:t>телекоммуникационной</w:t>
      </w:r>
      <w:r w:rsidRPr="000D65DB">
        <w:t xml:space="preserve"> </w:t>
      </w:r>
      <w:r w:rsidRPr="000D65DB">
        <w:t>сети</w:t>
      </w:r>
      <w:r w:rsidRPr="000D65DB">
        <w:t xml:space="preserve"> </w:t>
      </w:r>
      <w:r w:rsidRPr="000D65DB">
        <w:t>«Интернет»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6. </w:t>
      </w:r>
      <w:r w:rsidRPr="000D65DB">
        <w:t>По</w:t>
      </w:r>
      <w:r w:rsidRPr="000D65DB">
        <w:t xml:space="preserve"> </w:t>
      </w:r>
      <w:r w:rsidRPr="000D65DB">
        <w:t>результатам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составляется</w:t>
      </w:r>
      <w:r w:rsidRPr="000D65DB">
        <w:t xml:space="preserve"> </w:t>
      </w:r>
      <w:r w:rsidRPr="000D65DB">
        <w:t>заключение</w:t>
      </w:r>
      <w:r w:rsidRPr="000D65DB">
        <w:t xml:space="preserve">, </w:t>
      </w:r>
      <w:r w:rsidRPr="000D65DB">
        <w:t>которое</w:t>
      </w:r>
      <w:r w:rsidRPr="000D65DB">
        <w:t xml:space="preserve"> </w:t>
      </w:r>
      <w:r w:rsidRPr="000D65DB">
        <w:t>направляется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Администрацию</w:t>
      </w:r>
      <w:r w:rsidRPr="000D65DB">
        <w:t>.</w:t>
      </w:r>
    </w:p>
    <w:p w:rsidR="005D3FB3" w:rsidRPr="000D65DB" w:rsidRDefault="005D3FB3" w:rsidP="000D65DB">
      <w:pPr>
        <w:pStyle w:val="a7"/>
      </w:pPr>
      <w:r w:rsidRPr="000D65DB">
        <w:t xml:space="preserve">7. </w:t>
      </w:r>
      <w:r w:rsidRPr="000D65DB">
        <w:t>Должностное</w:t>
      </w:r>
      <w:r w:rsidRPr="000D65DB">
        <w:t xml:space="preserve"> </w:t>
      </w:r>
      <w:r w:rsidRPr="000D65DB">
        <w:t>лицо</w:t>
      </w:r>
      <w:r w:rsidRPr="000D65DB">
        <w:t xml:space="preserve">, </w:t>
      </w:r>
      <w:r w:rsidRPr="000D65DB">
        <w:t>муниципальный</w:t>
      </w:r>
      <w:r w:rsidRPr="000D65DB">
        <w:t xml:space="preserve"> </w:t>
      </w:r>
      <w:r w:rsidRPr="000D65DB">
        <w:t>служащий</w:t>
      </w:r>
      <w:r w:rsidRPr="000D65DB">
        <w:t xml:space="preserve"> </w:t>
      </w:r>
      <w:r w:rsidRPr="000D65DB">
        <w:t>Администрации</w:t>
      </w:r>
      <w:r w:rsidRPr="000D65DB">
        <w:t xml:space="preserve">, </w:t>
      </w:r>
      <w:r w:rsidRPr="000D65DB">
        <w:t>являющиеся</w:t>
      </w:r>
      <w:r w:rsidRPr="000D65DB">
        <w:t xml:space="preserve"> </w:t>
      </w:r>
      <w:r w:rsidRPr="000D65DB">
        <w:t>разработчиками</w:t>
      </w:r>
      <w:r w:rsidRPr="000D65DB">
        <w:t xml:space="preserve"> </w:t>
      </w:r>
      <w:r w:rsidRPr="000D65DB">
        <w:t>регламента</w:t>
      </w:r>
      <w:r w:rsidRPr="000D65DB">
        <w:t xml:space="preserve">, </w:t>
      </w:r>
      <w:r w:rsidRPr="000D65DB">
        <w:t>обязаны</w:t>
      </w:r>
      <w:r w:rsidRPr="000D65DB">
        <w:t xml:space="preserve"> </w:t>
      </w:r>
      <w:r w:rsidRPr="000D65DB">
        <w:t>рассмотреть</w:t>
      </w:r>
      <w:r w:rsidRPr="000D65DB">
        <w:t xml:space="preserve"> </w:t>
      </w:r>
      <w:r w:rsidRPr="000D65DB">
        <w:t>все</w:t>
      </w:r>
      <w:r w:rsidRPr="000D65DB">
        <w:t xml:space="preserve"> </w:t>
      </w:r>
      <w:r w:rsidRPr="000D65DB">
        <w:t>поступившие</w:t>
      </w:r>
      <w:r w:rsidRPr="000D65DB">
        <w:t xml:space="preserve"> </w:t>
      </w:r>
      <w:r w:rsidRPr="000D65DB">
        <w:t>заключения</w:t>
      </w:r>
      <w:r w:rsidRPr="000D65DB">
        <w:t xml:space="preserve"> </w:t>
      </w:r>
      <w:r w:rsidRPr="000D65DB">
        <w:t>независимой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и</w:t>
      </w:r>
      <w:r w:rsidRPr="000D65DB">
        <w:t xml:space="preserve"> </w:t>
      </w:r>
      <w:r w:rsidRPr="000D65DB">
        <w:t>принять</w:t>
      </w:r>
      <w:r w:rsidRPr="000D65DB">
        <w:t xml:space="preserve"> </w:t>
      </w:r>
      <w:r w:rsidRPr="000D65DB">
        <w:t>решение</w:t>
      </w:r>
      <w:r w:rsidRPr="000D65DB">
        <w:t xml:space="preserve"> </w:t>
      </w:r>
      <w:r w:rsidRPr="000D65DB">
        <w:t>по</w:t>
      </w:r>
      <w:r w:rsidRPr="000D65DB">
        <w:t xml:space="preserve"> </w:t>
      </w:r>
      <w:r w:rsidRPr="000D65DB">
        <w:t>результатам</w:t>
      </w:r>
      <w:r w:rsidRPr="000D65DB">
        <w:t xml:space="preserve"> </w:t>
      </w:r>
      <w:r w:rsidRPr="000D65DB">
        <w:t>каждой</w:t>
      </w:r>
      <w:r w:rsidRPr="000D65DB">
        <w:t xml:space="preserve"> </w:t>
      </w:r>
      <w:r w:rsidRPr="000D65DB">
        <w:t>такой</w:t>
      </w:r>
      <w:r w:rsidRPr="000D65DB">
        <w:t xml:space="preserve"> </w:t>
      </w:r>
      <w:r w:rsidRPr="000D65DB">
        <w:t>экспертизы</w:t>
      </w:r>
      <w:r w:rsidRPr="000D65DB">
        <w:t>.</w:t>
      </w:r>
    </w:p>
    <w:p w:rsidR="005D3FB3" w:rsidRPr="000D65DB" w:rsidRDefault="0000708E" w:rsidP="000D65DB">
      <w:pPr>
        <w:pStyle w:val="a7"/>
      </w:pPr>
      <w:r w:rsidRPr="000D65DB">
        <w:t xml:space="preserve">8. </w:t>
      </w:r>
      <w:r w:rsidRPr="000D65DB">
        <w:t>Не</w:t>
      </w:r>
      <w:r w:rsidR="005D3FB3" w:rsidRPr="000D65DB">
        <w:t>поступление</w:t>
      </w:r>
      <w:r w:rsidR="005D3FB3" w:rsidRPr="000D65DB">
        <w:t xml:space="preserve"> </w:t>
      </w:r>
      <w:r w:rsidR="005D3FB3" w:rsidRPr="000D65DB">
        <w:t>заключения</w:t>
      </w:r>
      <w:r w:rsidR="005D3FB3" w:rsidRPr="000D65DB">
        <w:t xml:space="preserve"> </w:t>
      </w:r>
      <w:r w:rsidR="005D3FB3" w:rsidRPr="000D65DB">
        <w:t>независимой</w:t>
      </w:r>
      <w:r w:rsidR="005D3FB3" w:rsidRPr="000D65DB">
        <w:t xml:space="preserve"> </w:t>
      </w:r>
      <w:r w:rsidR="005D3FB3" w:rsidRPr="000D65DB">
        <w:t>экспертизы</w:t>
      </w:r>
      <w:r w:rsidR="005D3FB3" w:rsidRPr="000D65DB">
        <w:t xml:space="preserve"> </w:t>
      </w:r>
      <w:r w:rsidR="005D3FB3" w:rsidRPr="000D65DB">
        <w:t>в</w:t>
      </w:r>
      <w:r w:rsidR="005D3FB3" w:rsidRPr="000D65DB">
        <w:t xml:space="preserve"> </w:t>
      </w:r>
      <w:r w:rsidR="005D3FB3" w:rsidRPr="000D65DB">
        <w:t>Администрацию</w:t>
      </w:r>
      <w:r w:rsidR="005D3FB3" w:rsidRPr="000D65DB">
        <w:t xml:space="preserve"> </w:t>
      </w:r>
      <w:r w:rsidR="005D3FB3" w:rsidRPr="000D65DB">
        <w:t>в</w:t>
      </w:r>
      <w:r w:rsidR="005D3FB3" w:rsidRPr="000D65DB">
        <w:t xml:space="preserve"> </w:t>
      </w:r>
      <w:r w:rsidR="005D3FB3" w:rsidRPr="000D65DB">
        <w:t>срок</w:t>
      </w:r>
      <w:r w:rsidR="005D3FB3" w:rsidRPr="000D65DB">
        <w:t xml:space="preserve">, </w:t>
      </w:r>
      <w:r w:rsidR="005D3FB3" w:rsidRPr="000D65DB">
        <w:t>отведенный</w:t>
      </w:r>
      <w:r w:rsidR="005D3FB3" w:rsidRPr="000D65DB">
        <w:t xml:space="preserve"> </w:t>
      </w:r>
      <w:r w:rsidR="005D3FB3" w:rsidRPr="000D65DB">
        <w:t>для</w:t>
      </w:r>
      <w:r w:rsidR="005D3FB3" w:rsidRPr="000D65DB">
        <w:t xml:space="preserve"> </w:t>
      </w:r>
      <w:r w:rsidR="005D3FB3" w:rsidRPr="000D65DB">
        <w:t>проведения</w:t>
      </w:r>
      <w:r w:rsidR="005D3FB3" w:rsidRPr="000D65DB">
        <w:t xml:space="preserve"> </w:t>
      </w:r>
      <w:r w:rsidR="005D3FB3" w:rsidRPr="000D65DB">
        <w:t>независимой</w:t>
      </w:r>
      <w:r w:rsidR="005D3FB3" w:rsidRPr="000D65DB">
        <w:t xml:space="preserve"> </w:t>
      </w:r>
      <w:r w:rsidR="005D3FB3" w:rsidRPr="000D65DB">
        <w:t>экспертизы</w:t>
      </w:r>
      <w:r w:rsidR="005D3FB3" w:rsidRPr="000D65DB">
        <w:t xml:space="preserve">, </w:t>
      </w:r>
      <w:r w:rsidR="005D3FB3" w:rsidRPr="000D65DB">
        <w:t>не</w:t>
      </w:r>
      <w:r w:rsidR="005D3FB3" w:rsidRPr="000D65DB">
        <w:t xml:space="preserve"> </w:t>
      </w:r>
      <w:r w:rsidR="005D3FB3" w:rsidRPr="000D65DB">
        <w:t>является</w:t>
      </w:r>
      <w:r w:rsidR="005D3FB3" w:rsidRPr="000D65DB">
        <w:t xml:space="preserve"> </w:t>
      </w:r>
      <w:r w:rsidR="005D3FB3" w:rsidRPr="000D65DB">
        <w:t>препятствием</w:t>
      </w:r>
      <w:r w:rsidR="005D3FB3" w:rsidRPr="000D65DB">
        <w:t xml:space="preserve"> </w:t>
      </w:r>
      <w:r w:rsidR="005D3FB3" w:rsidRPr="000D65DB">
        <w:t>для</w:t>
      </w:r>
      <w:r w:rsidR="005D3FB3" w:rsidRPr="000D65DB">
        <w:t xml:space="preserve"> </w:t>
      </w:r>
      <w:r w:rsidR="005D3FB3" w:rsidRPr="000D65DB">
        <w:t>утверждения</w:t>
      </w:r>
      <w:r w:rsidR="005D3FB3" w:rsidRPr="000D65DB">
        <w:t xml:space="preserve"> </w:t>
      </w:r>
      <w:r w:rsidR="005D3FB3" w:rsidRPr="000D65DB">
        <w:t>проекта</w:t>
      </w:r>
      <w:r w:rsidR="005D3FB3" w:rsidRPr="000D65DB">
        <w:t xml:space="preserve"> </w:t>
      </w:r>
      <w:r w:rsidR="005D3FB3" w:rsidRPr="000D65DB">
        <w:t>регламента</w:t>
      </w: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0B3934">
      <w:pPr>
        <w:pStyle w:val="a7"/>
        <w:jc w:val="right"/>
      </w:pPr>
    </w:p>
    <w:p w:rsidR="000B3934" w:rsidRDefault="000B3934" w:rsidP="00C3409F">
      <w:pPr>
        <w:pStyle w:val="a7"/>
      </w:pPr>
    </w:p>
    <w:p w:rsidR="000B3934" w:rsidRDefault="000B3934" w:rsidP="000B3934">
      <w:pPr>
        <w:pStyle w:val="a7"/>
        <w:jc w:val="right"/>
      </w:pPr>
    </w:p>
    <w:p w:rsidR="005D3FB3" w:rsidRPr="000D65DB" w:rsidRDefault="005D3FB3" w:rsidP="000B3934">
      <w:pPr>
        <w:pStyle w:val="a7"/>
        <w:jc w:val="right"/>
      </w:pPr>
      <w:r w:rsidRPr="000D65DB">
        <w:t>Приложение</w:t>
      </w:r>
      <w:r w:rsidRPr="000D65DB">
        <w:t xml:space="preserve"> 3</w:t>
      </w:r>
    </w:p>
    <w:p w:rsidR="005D3FB3" w:rsidRPr="000D65DB" w:rsidRDefault="005D3FB3" w:rsidP="000B3934">
      <w:pPr>
        <w:pStyle w:val="a7"/>
        <w:jc w:val="right"/>
      </w:pPr>
      <w:r w:rsidRPr="000D65DB">
        <w:t>к</w:t>
      </w:r>
      <w:r w:rsidRPr="000D65DB">
        <w:t xml:space="preserve"> </w:t>
      </w:r>
      <w:r w:rsidRPr="000D65DB">
        <w:t>постановлению</w:t>
      </w:r>
      <w:r w:rsidRPr="000D65DB">
        <w:t xml:space="preserve"> </w:t>
      </w:r>
      <w:r w:rsidRPr="000D65DB">
        <w:t>администрации</w:t>
      </w:r>
    </w:p>
    <w:p w:rsidR="003A553C" w:rsidRPr="000D65DB" w:rsidRDefault="003A553C" w:rsidP="000B3934">
      <w:pPr>
        <w:pStyle w:val="a7"/>
        <w:jc w:val="right"/>
      </w:pPr>
      <w:r w:rsidRPr="000D65DB">
        <w:t>Вачелайского</w:t>
      </w:r>
      <w:r w:rsidRPr="000D65DB">
        <w:t xml:space="preserve">  </w:t>
      </w:r>
      <w:r w:rsidRPr="000D65DB">
        <w:t>сельсовета</w:t>
      </w:r>
      <w:r w:rsidRPr="000D65DB">
        <w:t xml:space="preserve"> </w:t>
      </w:r>
      <w:r w:rsidRPr="000D65DB">
        <w:t>Сосновоборского</w:t>
      </w:r>
      <w:r w:rsidRPr="000D65DB">
        <w:t xml:space="preserve"> </w:t>
      </w:r>
      <w:r w:rsidRPr="000D65DB">
        <w:t>района</w:t>
      </w:r>
      <w:r w:rsidRPr="000D65DB">
        <w:t xml:space="preserve"> </w:t>
      </w:r>
      <w:r w:rsidRPr="000D65DB">
        <w:t>Пензенской</w:t>
      </w:r>
      <w:r w:rsidRPr="000D65DB">
        <w:t xml:space="preserve"> </w:t>
      </w:r>
      <w:r w:rsidRPr="000D65DB">
        <w:t>области</w:t>
      </w:r>
      <w:r w:rsidRPr="000D65DB">
        <w:t xml:space="preserve"> </w:t>
      </w:r>
    </w:p>
    <w:p w:rsidR="005D3FB3" w:rsidRPr="000D65DB" w:rsidRDefault="005D3FB3" w:rsidP="000B3934">
      <w:pPr>
        <w:pStyle w:val="a7"/>
        <w:jc w:val="right"/>
      </w:pPr>
      <w:r w:rsidRPr="000D65DB">
        <w:t>от</w:t>
      </w:r>
      <w:r w:rsidRPr="000D65DB">
        <w:t xml:space="preserve"> _________ </w:t>
      </w:r>
      <w:r w:rsidRPr="000D65DB">
        <w:t>№</w:t>
      </w:r>
      <w:r w:rsidRPr="000D65DB">
        <w:t xml:space="preserve"> ________</w:t>
      </w:r>
    </w:p>
    <w:p w:rsidR="005D3FB3" w:rsidRPr="000D65DB" w:rsidRDefault="005D3FB3" w:rsidP="000D65DB">
      <w:pPr>
        <w:pStyle w:val="a7"/>
      </w:pPr>
    </w:p>
    <w:p w:rsidR="005D3FB3" w:rsidRPr="000B3934" w:rsidRDefault="005D3FB3" w:rsidP="000B3934">
      <w:pPr>
        <w:pStyle w:val="a7"/>
        <w:jc w:val="center"/>
        <w:rPr>
          <w:b/>
        </w:rPr>
      </w:pPr>
      <w:r w:rsidRPr="000B3934">
        <w:rPr>
          <w:b/>
        </w:rPr>
        <w:t>Порядок</w:t>
      </w:r>
    </w:p>
    <w:p w:rsidR="005D3FB3" w:rsidRPr="000B3934" w:rsidRDefault="005D3FB3" w:rsidP="000B3934">
      <w:pPr>
        <w:pStyle w:val="a7"/>
        <w:jc w:val="center"/>
        <w:rPr>
          <w:b/>
        </w:rPr>
      </w:pPr>
      <w:r w:rsidRPr="000B3934">
        <w:rPr>
          <w:b/>
        </w:rPr>
        <w:t>проведения</w:t>
      </w:r>
      <w:r w:rsidRPr="000B3934">
        <w:rPr>
          <w:b/>
        </w:rPr>
        <w:t xml:space="preserve"> </w:t>
      </w:r>
      <w:r w:rsidRPr="000B3934">
        <w:rPr>
          <w:b/>
        </w:rPr>
        <w:t>экспертизы</w:t>
      </w:r>
      <w:r w:rsidRPr="000B3934">
        <w:rPr>
          <w:b/>
        </w:rPr>
        <w:t xml:space="preserve"> </w:t>
      </w:r>
      <w:r w:rsidRPr="000B3934">
        <w:rPr>
          <w:b/>
        </w:rPr>
        <w:t>проектов</w:t>
      </w:r>
      <w:r w:rsidRPr="000B3934">
        <w:rPr>
          <w:b/>
        </w:rPr>
        <w:t xml:space="preserve"> </w:t>
      </w:r>
      <w:r w:rsidRPr="000B3934">
        <w:rPr>
          <w:b/>
        </w:rPr>
        <w:t>административных</w:t>
      </w:r>
      <w:r w:rsidRPr="000B3934">
        <w:rPr>
          <w:b/>
        </w:rPr>
        <w:t xml:space="preserve"> </w:t>
      </w:r>
      <w:r w:rsidRPr="000B3934">
        <w:rPr>
          <w:b/>
        </w:rPr>
        <w:t>регламентов</w:t>
      </w:r>
      <w:r w:rsidRPr="000B3934">
        <w:rPr>
          <w:b/>
        </w:rPr>
        <w:t xml:space="preserve"> </w:t>
      </w:r>
      <w:r w:rsidRPr="000B3934">
        <w:rPr>
          <w:b/>
        </w:rPr>
        <w:t>предоставления</w:t>
      </w:r>
      <w:r w:rsidRPr="000B3934">
        <w:rPr>
          <w:b/>
        </w:rPr>
        <w:t xml:space="preserve"> </w:t>
      </w:r>
      <w:r w:rsidRPr="000B3934">
        <w:rPr>
          <w:b/>
        </w:rPr>
        <w:t>муниципальных</w:t>
      </w:r>
      <w:r w:rsidRPr="000B3934">
        <w:rPr>
          <w:b/>
        </w:rPr>
        <w:t xml:space="preserve"> </w:t>
      </w:r>
      <w:r w:rsidRPr="000B3934">
        <w:rPr>
          <w:b/>
        </w:rPr>
        <w:t>услуг</w:t>
      </w:r>
      <w:r w:rsidRPr="000B3934">
        <w:rPr>
          <w:b/>
        </w:rPr>
        <w:t xml:space="preserve"> </w:t>
      </w:r>
      <w:r w:rsidRPr="000B3934">
        <w:rPr>
          <w:b/>
        </w:rPr>
        <w:t>Администрацией</w:t>
      </w:r>
      <w:r w:rsidRPr="000B3934">
        <w:rPr>
          <w:b/>
        </w:rPr>
        <w:t xml:space="preserve"> </w:t>
      </w:r>
      <w:r w:rsidR="00356743" w:rsidRPr="000B3934">
        <w:rPr>
          <w:b/>
        </w:rPr>
        <w:t>Вачелайского</w:t>
      </w:r>
      <w:r w:rsidR="00356743" w:rsidRPr="000B3934">
        <w:rPr>
          <w:b/>
        </w:rPr>
        <w:t xml:space="preserve">  </w:t>
      </w:r>
      <w:r w:rsidR="00356743" w:rsidRPr="000B3934">
        <w:rPr>
          <w:b/>
        </w:rPr>
        <w:t>сельсовета</w:t>
      </w:r>
      <w:r w:rsidR="00356743" w:rsidRPr="000B3934">
        <w:rPr>
          <w:b/>
        </w:rPr>
        <w:t xml:space="preserve"> </w:t>
      </w:r>
      <w:r w:rsidR="00356743" w:rsidRPr="000B3934">
        <w:rPr>
          <w:b/>
        </w:rPr>
        <w:t>Сосновоборского</w:t>
      </w:r>
      <w:r w:rsidR="00356743" w:rsidRPr="000B3934">
        <w:rPr>
          <w:b/>
        </w:rPr>
        <w:t xml:space="preserve"> </w:t>
      </w:r>
      <w:r w:rsidR="00356743" w:rsidRPr="000B3934">
        <w:rPr>
          <w:b/>
        </w:rPr>
        <w:t>района</w:t>
      </w:r>
      <w:r w:rsidR="00356743" w:rsidRPr="000B3934">
        <w:rPr>
          <w:b/>
        </w:rPr>
        <w:t xml:space="preserve"> </w:t>
      </w:r>
      <w:r w:rsidR="00356743" w:rsidRPr="000B3934">
        <w:rPr>
          <w:b/>
        </w:rPr>
        <w:t>Пензенской</w:t>
      </w:r>
      <w:r w:rsidR="00356743" w:rsidRPr="000B3934">
        <w:rPr>
          <w:b/>
        </w:rPr>
        <w:t xml:space="preserve"> </w:t>
      </w:r>
      <w:r w:rsidR="00356743" w:rsidRPr="000B3934">
        <w:rPr>
          <w:b/>
        </w:rPr>
        <w:t>области</w:t>
      </w:r>
    </w:p>
    <w:p w:rsidR="00356743" w:rsidRPr="000D65DB" w:rsidRDefault="00356743" w:rsidP="000D65DB">
      <w:pPr>
        <w:pStyle w:val="a7"/>
      </w:pP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</w:t>
      </w:r>
      <w:r w:rsidR="002E1AE0" w:rsidRPr="000B3934">
        <w:rPr>
          <w:rFonts w:ascii="Times New Roman" w:hAnsi="Times New Roman" w:cs="Times New Roman"/>
          <w:sz w:val="24"/>
          <w:szCs w:val="24"/>
        </w:rPr>
        <w:t>Вачелайского  сельсовета Сосновоборского района Пензенской области</w:t>
      </w:r>
      <w:r w:rsidRPr="000B39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934">
        <w:rPr>
          <w:rFonts w:ascii="Times New Roman" w:hAnsi="Times New Roman" w:cs="Times New Roman"/>
          <w:sz w:val="24"/>
          <w:szCs w:val="24"/>
        </w:rPr>
        <w:t xml:space="preserve">  </w:t>
      </w:r>
      <w:r w:rsidR="0000708E" w:rsidRPr="000B39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B3934">
        <w:rPr>
          <w:rFonts w:ascii="Times New Roman" w:hAnsi="Times New Roman" w:cs="Times New Roman"/>
          <w:sz w:val="24"/>
          <w:szCs w:val="24"/>
        </w:rPr>
        <w:t xml:space="preserve"> (далее — экспертиза, Администрация).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 xml:space="preserve">2. Для проведения экспертизы разработчик административного регламента направляет </w:t>
      </w:r>
      <w:r w:rsidR="00E20137" w:rsidRPr="000B3934">
        <w:rPr>
          <w:rFonts w:ascii="Times New Roman" w:hAnsi="Times New Roman" w:cs="Times New Roman"/>
          <w:color w:val="auto"/>
          <w:sz w:val="24"/>
          <w:szCs w:val="24"/>
        </w:rPr>
        <w:t>специалистам юридической службы администрации Сосновоборского района Пензенской области на основании соглашения</w:t>
      </w:r>
      <w:r w:rsidRPr="000B3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B3934">
        <w:rPr>
          <w:rFonts w:ascii="Times New Roman" w:hAnsi="Times New Roman" w:cs="Times New Roman"/>
          <w:sz w:val="24"/>
          <w:szCs w:val="24"/>
        </w:rPr>
        <w:t>проект регламента.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           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 xml:space="preserve">4. Срок проведения экспертизы составляет </w:t>
      </w:r>
      <w:r w:rsidRPr="0098567C">
        <w:rPr>
          <w:rFonts w:ascii="Times New Roman" w:hAnsi="Times New Roman" w:cs="Times New Roman"/>
          <w:color w:val="auto"/>
          <w:sz w:val="24"/>
          <w:szCs w:val="24"/>
        </w:rPr>
        <w:t>не более 30 рабочих дней</w:t>
      </w:r>
      <w:r w:rsidRPr="000B3934">
        <w:rPr>
          <w:rFonts w:ascii="Times New Roman" w:hAnsi="Times New Roman" w:cs="Times New Roman"/>
          <w:sz w:val="24"/>
          <w:szCs w:val="24"/>
        </w:rPr>
        <w:t xml:space="preserve"> со дня поступления проекта регламента </w:t>
      </w:r>
      <w:r w:rsidR="00E20137" w:rsidRPr="000B3934">
        <w:rPr>
          <w:rFonts w:ascii="Times New Roman" w:hAnsi="Times New Roman" w:cs="Times New Roman"/>
          <w:color w:val="auto"/>
          <w:sz w:val="24"/>
          <w:szCs w:val="24"/>
        </w:rPr>
        <w:t>специалистам юридической службы администрации Сосновоборского района Пензенской области на основании соглашения</w:t>
      </w:r>
      <w:r w:rsidRPr="000B3934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409" w:history="1">
        <w:r w:rsidRPr="000B3934">
          <w:rPr>
            <w:rFonts w:ascii="Times New Roman" w:hAnsi="Times New Roman" w:cs="Times New Roman"/>
            <w:color w:val="auto"/>
            <w:sz w:val="24"/>
            <w:szCs w:val="24"/>
          </w:rPr>
          <w:t>Заключение</w:t>
        </w:r>
      </w:hyperlink>
      <w:r w:rsidRPr="000B3934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 приложению к настоящему Порядку.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7. По каждому проекту регламента готовится отдельное заключение.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В разделе «Общие сведения» указываются: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а) наименование проекта регламента;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 xml:space="preserve">б) наименование </w:t>
      </w:r>
      <w:r w:rsidR="0000708E" w:rsidRPr="000B393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B3934">
        <w:rPr>
          <w:rFonts w:ascii="Times New Roman" w:hAnsi="Times New Roman" w:cs="Times New Roman"/>
          <w:sz w:val="24"/>
          <w:szCs w:val="24"/>
        </w:rPr>
        <w:t>, разработавше</w:t>
      </w:r>
      <w:r w:rsidR="0000708E" w:rsidRPr="000B3934">
        <w:rPr>
          <w:rFonts w:ascii="Times New Roman" w:hAnsi="Times New Roman" w:cs="Times New Roman"/>
          <w:sz w:val="24"/>
          <w:szCs w:val="24"/>
        </w:rPr>
        <w:t>го</w:t>
      </w:r>
      <w:r w:rsidRPr="000B3934">
        <w:rPr>
          <w:rFonts w:ascii="Times New Roman" w:hAnsi="Times New Roman" w:cs="Times New Roman"/>
          <w:sz w:val="24"/>
          <w:szCs w:val="24"/>
        </w:rPr>
        <w:t xml:space="preserve"> проект регламента;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в) дата проведения экспертизы.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В разделе «Выводы по результатам проведенной экспертизы» указываются: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  <w:r w:rsidRPr="000B3934">
        <w:rPr>
          <w:rFonts w:ascii="Times New Roman" w:hAnsi="Times New Roman" w:cs="Times New Roman"/>
          <w:sz w:val="24"/>
          <w:szCs w:val="24"/>
        </w:rPr>
        <w:t>10. Направление доработанного проекта регламента на повторную экспертизу не требуется.</w:t>
      </w:r>
    </w:p>
    <w:p w:rsidR="005D3FB3" w:rsidRPr="000B3934" w:rsidRDefault="005D3FB3" w:rsidP="000D65D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3934" w:rsidRDefault="000B3934" w:rsidP="000B39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3934" w:rsidRDefault="000B3934" w:rsidP="000B3934">
      <w:pPr>
        <w:pStyle w:val="a7"/>
      </w:pPr>
    </w:p>
    <w:p w:rsidR="005D3FB3" w:rsidRPr="000D65DB" w:rsidRDefault="005D3FB3" w:rsidP="00BA2CD6">
      <w:pPr>
        <w:pStyle w:val="a7"/>
        <w:jc w:val="right"/>
      </w:pPr>
      <w:r w:rsidRPr="000D65DB">
        <w:t>Приложение</w:t>
      </w:r>
    </w:p>
    <w:p w:rsidR="005D3FB3" w:rsidRPr="000D65DB" w:rsidRDefault="005D3FB3" w:rsidP="00BA2CD6">
      <w:pPr>
        <w:pStyle w:val="a7"/>
        <w:jc w:val="right"/>
      </w:pPr>
      <w:r w:rsidRPr="000D65DB">
        <w:t>к</w:t>
      </w:r>
      <w:r w:rsidRPr="000D65DB">
        <w:t xml:space="preserve"> </w:t>
      </w:r>
      <w:r w:rsidRPr="000D65DB">
        <w:t>Порядку</w:t>
      </w:r>
      <w:r w:rsidRPr="000D65DB">
        <w:t xml:space="preserve"> </w:t>
      </w:r>
    </w:p>
    <w:p w:rsidR="005D3FB3" w:rsidRPr="000D65DB" w:rsidRDefault="005D3FB3" w:rsidP="00BA2CD6">
      <w:pPr>
        <w:pStyle w:val="a7"/>
        <w:jc w:val="right"/>
      </w:pPr>
      <w:r w:rsidRPr="000D65DB">
        <w:t>проведения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проектов</w:t>
      </w:r>
      <w:r w:rsidRPr="000D65DB">
        <w:t xml:space="preserve"> </w:t>
      </w:r>
    </w:p>
    <w:p w:rsidR="005D3FB3" w:rsidRPr="000D65DB" w:rsidRDefault="005D3FB3" w:rsidP="00BA2CD6">
      <w:pPr>
        <w:pStyle w:val="a7"/>
        <w:jc w:val="right"/>
      </w:pPr>
      <w:r w:rsidRPr="000D65DB">
        <w:t>административных</w:t>
      </w:r>
      <w:r w:rsidRPr="000D65DB">
        <w:t xml:space="preserve"> </w:t>
      </w:r>
      <w:r w:rsidRPr="000D65DB">
        <w:t>регламентов</w:t>
      </w:r>
      <w:r w:rsidRPr="000D65DB">
        <w:t xml:space="preserve"> </w:t>
      </w:r>
    </w:p>
    <w:p w:rsidR="005D3FB3" w:rsidRPr="000D65DB" w:rsidRDefault="005D3FB3" w:rsidP="00BA2CD6">
      <w:pPr>
        <w:pStyle w:val="a7"/>
        <w:jc w:val="right"/>
      </w:pPr>
      <w:r w:rsidRPr="000D65DB">
        <w:t>предоставления</w:t>
      </w:r>
      <w:r w:rsidRPr="000D65DB">
        <w:t xml:space="preserve"> </w:t>
      </w:r>
      <w:r w:rsidRPr="000D65DB">
        <w:t>муниципальных</w:t>
      </w:r>
      <w:r w:rsidRPr="000D65DB">
        <w:t xml:space="preserve"> </w:t>
      </w:r>
      <w:r w:rsidRPr="000D65DB">
        <w:t>услуг</w:t>
      </w:r>
    </w:p>
    <w:p w:rsidR="005D3FB3" w:rsidRPr="000D65DB" w:rsidRDefault="005D3FB3" w:rsidP="00BA2CD6">
      <w:pPr>
        <w:pStyle w:val="a7"/>
        <w:jc w:val="right"/>
      </w:pPr>
      <w:r w:rsidRPr="000D65DB">
        <w:t>Администрацией</w:t>
      </w:r>
    </w:p>
    <w:p w:rsidR="005D3FB3" w:rsidRPr="000D65DB" w:rsidRDefault="005D3FB3" w:rsidP="00BA2CD6">
      <w:pPr>
        <w:pStyle w:val="a7"/>
        <w:jc w:val="right"/>
      </w:pPr>
      <w:r w:rsidRPr="000D65DB">
        <w:t xml:space="preserve"> </w:t>
      </w:r>
      <w:r w:rsidR="002E1AE0" w:rsidRPr="000D65DB">
        <w:t>Вачелайского</w:t>
      </w:r>
      <w:r w:rsidR="002E1AE0" w:rsidRPr="000D65DB">
        <w:t xml:space="preserve">  </w:t>
      </w:r>
      <w:r w:rsidR="002E1AE0" w:rsidRPr="000D65DB">
        <w:t>сельсовета</w:t>
      </w:r>
      <w:r w:rsidR="002E1AE0" w:rsidRPr="000D65DB">
        <w:t xml:space="preserve"> </w:t>
      </w:r>
      <w:r w:rsidR="002E1AE0" w:rsidRPr="000D65DB">
        <w:t>Сосновоборского</w:t>
      </w:r>
      <w:r w:rsidR="002E1AE0" w:rsidRPr="000D65DB">
        <w:t xml:space="preserve"> </w:t>
      </w:r>
      <w:r w:rsidR="002E1AE0" w:rsidRPr="000D65DB">
        <w:t>района</w:t>
      </w:r>
      <w:r w:rsidR="002E1AE0" w:rsidRPr="000D65DB">
        <w:t xml:space="preserve"> </w:t>
      </w:r>
      <w:r w:rsidR="002E1AE0" w:rsidRPr="000D65DB">
        <w:t>Пензенской</w:t>
      </w:r>
      <w:r w:rsidR="002E1AE0" w:rsidRPr="000D65DB">
        <w:t xml:space="preserve"> </w:t>
      </w:r>
      <w:r w:rsidR="002E1AE0" w:rsidRPr="000D65DB">
        <w:t>области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  <w:rPr>
          <w:b/>
          <w:bCs/>
        </w:rPr>
      </w:pPr>
    </w:p>
    <w:p w:rsidR="005D3FB3" w:rsidRPr="000D65DB" w:rsidRDefault="005D3FB3" w:rsidP="00BA2CD6">
      <w:pPr>
        <w:pStyle w:val="a7"/>
        <w:jc w:val="center"/>
      </w:pPr>
      <w:bookmarkStart w:id="2" w:name="Par409"/>
      <w:bookmarkEnd w:id="2"/>
      <w:r w:rsidRPr="000D65DB">
        <w:rPr>
          <w:b/>
          <w:bCs/>
        </w:rPr>
        <w:t>ЗАКЛЮЧЕНИЕ</w:t>
      </w:r>
    </w:p>
    <w:p w:rsidR="005D3FB3" w:rsidRPr="000D65DB" w:rsidRDefault="005D3FB3" w:rsidP="00BA2CD6">
      <w:pPr>
        <w:pStyle w:val="a7"/>
        <w:jc w:val="center"/>
      </w:pPr>
      <w:r w:rsidRPr="000D65DB">
        <w:rPr>
          <w:b/>
          <w:bCs/>
        </w:rPr>
        <w:t>на</w:t>
      </w:r>
      <w:r w:rsidRPr="000D65DB">
        <w:rPr>
          <w:b/>
          <w:bCs/>
        </w:rPr>
        <w:t xml:space="preserve"> </w:t>
      </w:r>
      <w:r w:rsidRPr="000D65DB">
        <w:rPr>
          <w:b/>
          <w:bCs/>
        </w:rPr>
        <w:t>проект</w:t>
      </w:r>
      <w:r w:rsidRPr="000D65DB">
        <w:rPr>
          <w:b/>
          <w:bCs/>
        </w:rPr>
        <w:t xml:space="preserve"> </w:t>
      </w:r>
      <w:r w:rsidRPr="000D65DB">
        <w:rPr>
          <w:b/>
          <w:bCs/>
        </w:rPr>
        <w:t>административного</w:t>
      </w:r>
      <w:r w:rsidRPr="000D65DB">
        <w:rPr>
          <w:b/>
          <w:bCs/>
        </w:rPr>
        <w:t xml:space="preserve"> </w:t>
      </w:r>
      <w:r w:rsidRPr="000D65DB">
        <w:rPr>
          <w:b/>
          <w:bCs/>
        </w:rPr>
        <w:t>регламента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 xml:space="preserve">    1. </w:t>
      </w:r>
      <w:r w:rsidRPr="000D65DB">
        <w:t>Общие</w:t>
      </w:r>
      <w:r w:rsidRPr="000D65DB">
        <w:t xml:space="preserve"> </w:t>
      </w:r>
      <w:r w:rsidRPr="000D65DB">
        <w:t>сведения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 xml:space="preserve">    1.1. </w:t>
      </w:r>
      <w:r w:rsidRPr="000D65DB">
        <w:t>Настоящее</w:t>
      </w:r>
      <w:r w:rsidRPr="000D65DB">
        <w:t xml:space="preserve"> </w:t>
      </w:r>
      <w:r w:rsidRPr="000D65DB">
        <w:t>заключение</w:t>
      </w:r>
      <w:r w:rsidRPr="000D65DB">
        <w:t xml:space="preserve"> </w:t>
      </w:r>
      <w:r w:rsidRPr="000D65DB">
        <w:t>дано</w:t>
      </w:r>
      <w:r w:rsidRPr="000D65DB">
        <w:t xml:space="preserve"> </w:t>
      </w:r>
      <w:r w:rsidRPr="000D65DB">
        <w:t>на</w:t>
      </w:r>
      <w:r w:rsidRPr="000D65DB">
        <w:t xml:space="preserve"> </w:t>
      </w:r>
      <w:r w:rsidRPr="000D65DB">
        <w:t>проект</w:t>
      </w:r>
      <w:r w:rsidRPr="000D65DB">
        <w:t xml:space="preserve"> </w:t>
      </w:r>
      <w:r w:rsidRPr="000D65DB">
        <w:t>административного</w:t>
      </w:r>
      <w:r w:rsidRPr="000D65DB">
        <w:t xml:space="preserve"> </w:t>
      </w:r>
      <w:r w:rsidRPr="000D65DB">
        <w:t>регламента</w:t>
      </w:r>
    </w:p>
    <w:p w:rsidR="005D3FB3" w:rsidRPr="000D65DB" w:rsidRDefault="005D3FB3" w:rsidP="000D65DB">
      <w:pPr>
        <w:pStyle w:val="a7"/>
      </w:pPr>
      <w:r w:rsidRPr="000D65DB">
        <w:t>__________________________________________________________________</w:t>
      </w:r>
    </w:p>
    <w:p w:rsidR="005D3FB3" w:rsidRPr="000D65DB" w:rsidRDefault="005D3FB3" w:rsidP="000D65DB">
      <w:pPr>
        <w:pStyle w:val="a7"/>
      </w:pPr>
      <w:r w:rsidRPr="000D65DB">
        <w:rPr>
          <w:i/>
          <w:iCs/>
        </w:rPr>
        <w:t>(</w:t>
      </w:r>
      <w:r w:rsidRPr="000D65DB">
        <w:rPr>
          <w:i/>
          <w:iCs/>
        </w:rPr>
        <w:t>наименование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проекта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административного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регламента</w:t>
      </w:r>
      <w:r w:rsidRPr="000D65DB">
        <w:rPr>
          <w:i/>
          <w:iCs/>
        </w:rPr>
        <w:t>)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 xml:space="preserve">    1.2. </w:t>
      </w:r>
      <w:r w:rsidRPr="000D65DB">
        <w:t>Проект</w:t>
      </w:r>
      <w:r w:rsidRPr="000D65DB">
        <w:t xml:space="preserve"> </w:t>
      </w:r>
      <w:r w:rsidRPr="000D65DB">
        <w:t>административного</w:t>
      </w:r>
      <w:r w:rsidRPr="000D65DB">
        <w:t xml:space="preserve"> </w:t>
      </w:r>
      <w:r w:rsidRPr="000D65DB">
        <w:t>регламента</w:t>
      </w:r>
      <w:r w:rsidRPr="000D65DB">
        <w:t xml:space="preserve"> </w:t>
      </w:r>
      <w:r w:rsidRPr="000D65DB">
        <w:t>разработан</w:t>
      </w:r>
      <w:r w:rsidRPr="000D65DB">
        <w:t xml:space="preserve"> __________________________________________________________________</w:t>
      </w:r>
    </w:p>
    <w:p w:rsidR="005D3FB3" w:rsidRPr="000D65DB" w:rsidRDefault="005D3FB3" w:rsidP="000D65DB">
      <w:pPr>
        <w:pStyle w:val="a7"/>
      </w:pPr>
      <w:r w:rsidRPr="000D65DB">
        <w:rPr>
          <w:i/>
          <w:iCs/>
        </w:rPr>
        <w:t xml:space="preserve">        (</w:t>
      </w:r>
      <w:r w:rsidRPr="000D65DB">
        <w:rPr>
          <w:i/>
          <w:iCs/>
        </w:rPr>
        <w:t>наименование</w:t>
      </w:r>
      <w:r w:rsidRPr="000D65DB">
        <w:rPr>
          <w:i/>
          <w:iCs/>
        </w:rPr>
        <w:t xml:space="preserve"> </w:t>
      </w:r>
      <w:r w:rsidR="0000708E" w:rsidRPr="000D65DB">
        <w:rPr>
          <w:i/>
          <w:iCs/>
        </w:rPr>
        <w:t>органа</w:t>
      </w:r>
      <w:r w:rsidR="0000708E" w:rsidRPr="000D65DB">
        <w:rPr>
          <w:i/>
          <w:iCs/>
        </w:rPr>
        <w:t xml:space="preserve"> </w:t>
      </w:r>
      <w:r w:rsidR="0000708E" w:rsidRPr="000D65DB">
        <w:rPr>
          <w:i/>
          <w:iCs/>
        </w:rPr>
        <w:t>местного</w:t>
      </w:r>
      <w:r w:rsidR="0000708E" w:rsidRPr="000D65DB">
        <w:rPr>
          <w:i/>
          <w:iCs/>
        </w:rPr>
        <w:t xml:space="preserve"> </w:t>
      </w:r>
      <w:r w:rsidR="0000708E" w:rsidRPr="000D65DB">
        <w:rPr>
          <w:i/>
          <w:iCs/>
        </w:rPr>
        <w:t>самоуправления</w:t>
      </w:r>
      <w:r w:rsidRPr="000D65DB">
        <w:rPr>
          <w:i/>
          <w:iCs/>
        </w:rPr>
        <w:t xml:space="preserve">, </w:t>
      </w:r>
      <w:r w:rsidRPr="000D65DB">
        <w:rPr>
          <w:i/>
          <w:iCs/>
        </w:rPr>
        <w:t>разработавше</w:t>
      </w:r>
      <w:r w:rsidR="0000708E" w:rsidRPr="000D65DB">
        <w:rPr>
          <w:i/>
          <w:iCs/>
        </w:rPr>
        <w:t>го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проект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административного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регламента</w:t>
      </w:r>
      <w:r w:rsidRPr="000D65DB">
        <w:rPr>
          <w:i/>
          <w:iCs/>
        </w:rPr>
        <w:t>)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 xml:space="preserve">    1.3. </w:t>
      </w:r>
      <w:r w:rsidRPr="000D65DB">
        <w:t>Дата</w:t>
      </w:r>
      <w:r w:rsidRPr="000D65DB">
        <w:t xml:space="preserve"> </w:t>
      </w:r>
      <w:r w:rsidRPr="000D65DB">
        <w:t>проведения</w:t>
      </w:r>
      <w:r w:rsidRPr="000D65DB">
        <w:t xml:space="preserve"> </w:t>
      </w:r>
      <w:r w:rsidRPr="000D65DB">
        <w:t>экспертизы</w:t>
      </w:r>
      <w:r w:rsidRPr="000D65DB">
        <w:t xml:space="preserve"> </w:t>
      </w:r>
      <w:r w:rsidRPr="000D65DB">
        <w:t>«</w:t>
      </w:r>
      <w:r w:rsidRPr="000D65DB">
        <w:t>___</w:t>
      </w:r>
      <w:r w:rsidRPr="000D65DB">
        <w:t>»</w:t>
      </w:r>
      <w:r w:rsidRPr="000D65DB">
        <w:t xml:space="preserve"> _______________ 20 ___ </w:t>
      </w:r>
      <w:r w:rsidRPr="000D65DB">
        <w:t>года</w:t>
      </w:r>
      <w:r w:rsidRPr="000D65DB">
        <w:t>.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 xml:space="preserve">    2. </w:t>
      </w:r>
      <w:r w:rsidRPr="000D65DB">
        <w:t>Выводы</w:t>
      </w:r>
      <w:r w:rsidRPr="000D65DB">
        <w:t xml:space="preserve"> </w:t>
      </w:r>
      <w:r w:rsidRPr="000D65DB">
        <w:t>по</w:t>
      </w:r>
      <w:r w:rsidRPr="000D65DB">
        <w:t xml:space="preserve"> </w:t>
      </w:r>
      <w:r w:rsidRPr="000D65DB">
        <w:t>результатам</w:t>
      </w:r>
      <w:r w:rsidRPr="000D65DB">
        <w:t xml:space="preserve"> </w:t>
      </w:r>
      <w:r w:rsidRPr="000D65DB">
        <w:t>проведенной</w:t>
      </w:r>
      <w:r w:rsidRPr="000D65DB">
        <w:t xml:space="preserve"> </w:t>
      </w:r>
      <w:r w:rsidRPr="000D65DB">
        <w:t>экспертизы</w:t>
      </w:r>
      <w:r w:rsidRPr="000D65DB">
        <w:t>:</w:t>
      </w:r>
    </w:p>
    <w:p w:rsidR="005D3FB3" w:rsidRPr="000D65DB" w:rsidRDefault="005D3FB3" w:rsidP="000D65DB">
      <w:pPr>
        <w:pStyle w:val="a7"/>
      </w:pPr>
      <w:r w:rsidRPr="000D65DB">
        <w:t xml:space="preserve">    _______________________________________________________________</w:t>
      </w:r>
      <w:r w:rsidRPr="000D65DB">
        <w:br/>
        <w:t>____________________________________________________________________________________________________________________________________</w:t>
      </w:r>
    </w:p>
    <w:p w:rsidR="005D3FB3" w:rsidRPr="000D65DB" w:rsidRDefault="005D3FB3" w:rsidP="000D65DB">
      <w:pPr>
        <w:pStyle w:val="a7"/>
      </w:pPr>
      <w:r w:rsidRPr="000D65DB">
        <w:t xml:space="preserve">    </w:t>
      </w:r>
      <w:r w:rsidRPr="000D65DB">
        <w:t>Рекомендуется</w:t>
      </w:r>
      <w:r w:rsidRPr="000D65DB">
        <w:t xml:space="preserve">  </w:t>
      </w:r>
      <w:r w:rsidRPr="000D65DB">
        <w:t>к</w:t>
      </w:r>
      <w:r w:rsidRPr="000D65DB">
        <w:t xml:space="preserve">  </w:t>
      </w:r>
      <w:r w:rsidRPr="000D65DB">
        <w:t>доработке</w:t>
      </w:r>
      <w:r w:rsidRPr="000D65DB">
        <w:t xml:space="preserve"> </w:t>
      </w:r>
      <w:r w:rsidRPr="000D65DB">
        <w:t>в</w:t>
      </w:r>
      <w:r w:rsidRPr="000D65DB">
        <w:t xml:space="preserve"> </w:t>
      </w:r>
      <w:r w:rsidRPr="000D65DB">
        <w:t>соответствии</w:t>
      </w:r>
      <w:r w:rsidRPr="000D65DB">
        <w:t xml:space="preserve"> </w:t>
      </w:r>
      <w:r w:rsidRPr="000D65DB">
        <w:t>с</w:t>
      </w:r>
      <w:r w:rsidRPr="000D65DB">
        <w:t xml:space="preserve"> </w:t>
      </w:r>
      <w:r w:rsidRPr="000D65DB">
        <w:t>указанными</w:t>
      </w:r>
      <w:r w:rsidRPr="000D65DB">
        <w:t xml:space="preserve"> </w:t>
      </w:r>
      <w:r w:rsidRPr="000D65DB">
        <w:t>замечаниями</w:t>
      </w:r>
      <w:r w:rsidRPr="000D65DB">
        <w:t xml:space="preserve"> </w:t>
      </w:r>
      <w:r w:rsidRPr="000D65DB">
        <w:t>и</w:t>
      </w:r>
      <w:r w:rsidRPr="000D65DB">
        <w:t xml:space="preserve"> (</w:t>
      </w:r>
      <w:r w:rsidRPr="000D65DB">
        <w:t>или</w:t>
      </w:r>
      <w:r w:rsidRPr="000D65DB">
        <w:t xml:space="preserve">) </w:t>
      </w:r>
      <w:r w:rsidRPr="000D65DB">
        <w:t>предложениями</w:t>
      </w:r>
      <w:r w:rsidRPr="000D65DB">
        <w:t xml:space="preserve">, </w:t>
      </w:r>
      <w:r w:rsidRPr="000D65DB">
        <w:t>рекомендуется</w:t>
      </w:r>
      <w:r w:rsidRPr="000D65DB">
        <w:t xml:space="preserve"> </w:t>
      </w:r>
      <w:r w:rsidRPr="000D65DB">
        <w:t>к</w:t>
      </w:r>
      <w:r w:rsidRPr="000D65DB">
        <w:t xml:space="preserve"> </w:t>
      </w:r>
      <w:r w:rsidRPr="000D65DB">
        <w:t>принятию</w:t>
      </w:r>
      <w:r w:rsidRPr="000D65DB">
        <w:t xml:space="preserve"> </w:t>
      </w:r>
      <w:r w:rsidRPr="000D65DB">
        <w:t>либо</w:t>
      </w:r>
      <w:r w:rsidRPr="000D65DB">
        <w:t xml:space="preserve"> </w:t>
      </w:r>
      <w:r w:rsidRPr="000D65DB">
        <w:t>не</w:t>
      </w:r>
      <w:r w:rsidRPr="000D65DB">
        <w:t xml:space="preserve"> </w:t>
      </w:r>
      <w:r w:rsidRPr="000D65DB">
        <w:t>рекомендуется</w:t>
      </w:r>
      <w:r w:rsidRPr="000D65DB">
        <w:t xml:space="preserve"> </w:t>
      </w:r>
      <w:r w:rsidRPr="000D65DB">
        <w:t>к</w:t>
      </w:r>
      <w:r w:rsidRPr="000D65DB">
        <w:t xml:space="preserve"> </w:t>
      </w:r>
      <w:r w:rsidRPr="000D65DB">
        <w:t>принятию</w:t>
      </w:r>
      <w:r w:rsidRPr="000D65DB">
        <w:t>.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  <w:r w:rsidRPr="000D65DB">
        <w:t>Подпись</w:t>
      </w:r>
      <w:r w:rsidRPr="000D65DB">
        <w:t xml:space="preserve"> </w:t>
      </w:r>
      <w:r w:rsidRPr="000D65DB">
        <w:t>уполномоченного</w:t>
      </w:r>
      <w:r w:rsidRPr="000D65DB">
        <w:t xml:space="preserve"> </w:t>
      </w:r>
      <w:r w:rsidRPr="000D65DB">
        <w:t>лица</w:t>
      </w:r>
      <w:r w:rsidRPr="000D65DB">
        <w:t>__________________________________</w:t>
      </w:r>
    </w:p>
    <w:p w:rsidR="005D3FB3" w:rsidRPr="000D65DB" w:rsidRDefault="005D3FB3" w:rsidP="000D65DB">
      <w:pPr>
        <w:pStyle w:val="a7"/>
      </w:pPr>
      <w:r w:rsidRPr="000D65DB">
        <w:rPr>
          <w:i/>
          <w:iCs/>
        </w:rPr>
        <w:t xml:space="preserve">                                             (</w:t>
      </w:r>
      <w:r w:rsidRPr="000D65DB">
        <w:rPr>
          <w:i/>
          <w:iCs/>
        </w:rPr>
        <w:t>фамилия</w:t>
      </w:r>
      <w:r w:rsidRPr="000D65DB">
        <w:rPr>
          <w:i/>
          <w:iCs/>
        </w:rPr>
        <w:t xml:space="preserve">, </w:t>
      </w:r>
      <w:r w:rsidRPr="000D65DB">
        <w:rPr>
          <w:i/>
          <w:iCs/>
        </w:rPr>
        <w:t>имя</w:t>
      </w:r>
      <w:r w:rsidRPr="000D65DB">
        <w:rPr>
          <w:i/>
          <w:iCs/>
        </w:rPr>
        <w:t xml:space="preserve">, </w:t>
      </w:r>
      <w:r w:rsidRPr="000D65DB">
        <w:rPr>
          <w:i/>
          <w:iCs/>
        </w:rPr>
        <w:t>отчество</w:t>
      </w:r>
      <w:r w:rsidRPr="000D65DB">
        <w:rPr>
          <w:i/>
          <w:iCs/>
        </w:rPr>
        <w:t xml:space="preserve"> (</w:t>
      </w:r>
      <w:r w:rsidRPr="000D65DB">
        <w:rPr>
          <w:i/>
          <w:iCs/>
        </w:rPr>
        <w:t>при</w:t>
      </w:r>
      <w:r w:rsidRPr="000D65DB">
        <w:rPr>
          <w:i/>
          <w:iCs/>
        </w:rPr>
        <w:t xml:space="preserve"> </w:t>
      </w:r>
      <w:r w:rsidRPr="000D65DB">
        <w:rPr>
          <w:i/>
          <w:iCs/>
        </w:rPr>
        <w:t>наличии</w:t>
      </w:r>
      <w:r w:rsidRPr="000D65DB">
        <w:rPr>
          <w:i/>
          <w:iCs/>
        </w:rPr>
        <w:t>))</w:t>
      </w:r>
    </w:p>
    <w:p w:rsidR="005D3FB3" w:rsidRPr="000D65DB" w:rsidRDefault="005D3FB3" w:rsidP="000D65DB">
      <w:pPr>
        <w:pStyle w:val="a7"/>
      </w:pPr>
    </w:p>
    <w:p w:rsidR="005D3FB3" w:rsidRPr="000D65DB" w:rsidRDefault="005D3FB3" w:rsidP="000D65DB">
      <w:pPr>
        <w:pStyle w:val="a7"/>
      </w:pPr>
    </w:p>
    <w:sectPr w:rsidR="005D3FB3" w:rsidRPr="000D65DB" w:rsidSect="005D3FB3">
      <w:footerReference w:type="default" r:id="rId9"/>
      <w:type w:val="continuous"/>
      <w:pgSz w:w="11906" w:h="16838"/>
      <w:pgMar w:top="1134" w:right="850" w:bottom="1134" w:left="1701" w:header="720" w:footer="0" w:gutter="0"/>
      <w:cols w:space="720"/>
      <w:formProt w:val="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2D" w:rsidRDefault="000F4E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F4E2D" w:rsidRDefault="000F4E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B3" w:rsidRDefault="005D3FB3">
    <w:pPr>
      <w:pStyle w:val="cde8e6ede8e9eaeeebeeedf2e8f2f3eb"/>
      <w:jc w:val="center"/>
      <w:rPr>
        <w:rFonts w:cs="Times New Roman"/>
      </w:rPr>
    </w:pPr>
  </w:p>
  <w:p w:rsidR="005D3FB3" w:rsidRDefault="00146DCD">
    <w:pPr>
      <w:pStyle w:val="cde8e6ede8e9eaeeebeeedf2e8f2f3eb"/>
      <w:jc w:val="center"/>
      <w:rPr>
        <w:rFonts w:cs="Times New Roman"/>
      </w:rPr>
    </w:pPr>
    <w:r>
      <w:fldChar w:fldCharType="begin"/>
    </w:r>
    <w:r w:rsidR="005D3FB3">
      <w:instrText xml:space="preserve"> PAGE </w:instrText>
    </w:r>
    <w:r>
      <w:fldChar w:fldCharType="separate"/>
    </w:r>
    <w:r w:rsidR="00DC3404">
      <w:rPr>
        <w:noProof/>
      </w:rPr>
      <w:t>3</w:t>
    </w:r>
    <w:r>
      <w:fldChar w:fldCharType="end"/>
    </w:r>
  </w:p>
  <w:p w:rsidR="005D3FB3" w:rsidRDefault="005D3FB3">
    <w:pPr>
      <w:pStyle w:val="ConsPlusNormal"/>
      <w:rPr>
        <w:rFonts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2D" w:rsidRDefault="000F4E2D">
      <w:pPr>
        <w:rPr>
          <w:rFonts w:cs="Times New Roman"/>
        </w:rPr>
      </w:pPr>
      <w:r>
        <w:rPr>
          <w:rFonts w:ascii="Liberation Serif" w:cs="Times New Roman"/>
          <w:color w:val="auto"/>
          <w:kern w:val="0"/>
          <w:sz w:val="24"/>
          <w:szCs w:val="24"/>
        </w:rPr>
        <w:separator/>
      </w:r>
    </w:p>
  </w:footnote>
  <w:footnote w:type="continuationSeparator" w:id="1">
    <w:p w:rsidR="000F4E2D" w:rsidRDefault="000F4E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FB3"/>
    <w:rsid w:val="00005384"/>
    <w:rsid w:val="0000708E"/>
    <w:rsid w:val="00037980"/>
    <w:rsid w:val="00054A72"/>
    <w:rsid w:val="000B3934"/>
    <w:rsid w:val="000D65DB"/>
    <w:rsid w:val="000F4E2D"/>
    <w:rsid w:val="00122E52"/>
    <w:rsid w:val="00146DCD"/>
    <w:rsid w:val="00181BC8"/>
    <w:rsid w:val="001E2E89"/>
    <w:rsid w:val="00212D45"/>
    <w:rsid w:val="0021755B"/>
    <w:rsid w:val="002955A8"/>
    <w:rsid w:val="002E1AE0"/>
    <w:rsid w:val="002F1BE0"/>
    <w:rsid w:val="002F6866"/>
    <w:rsid w:val="0033780D"/>
    <w:rsid w:val="00354FED"/>
    <w:rsid w:val="00356743"/>
    <w:rsid w:val="003935F8"/>
    <w:rsid w:val="003A553C"/>
    <w:rsid w:val="003A6AF6"/>
    <w:rsid w:val="004132CB"/>
    <w:rsid w:val="004449F9"/>
    <w:rsid w:val="00474D6D"/>
    <w:rsid w:val="00475499"/>
    <w:rsid w:val="00475646"/>
    <w:rsid w:val="004E19BC"/>
    <w:rsid w:val="005011D6"/>
    <w:rsid w:val="00505B73"/>
    <w:rsid w:val="00527D6C"/>
    <w:rsid w:val="00553ABF"/>
    <w:rsid w:val="00575F5C"/>
    <w:rsid w:val="005D3FB3"/>
    <w:rsid w:val="006052D6"/>
    <w:rsid w:val="0067492E"/>
    <w:rsid w:val="006B7225"/>
    <w:rsid w:val="006C3F4D"/>
    <w:rsid w:val="006F2304"/>
    <w:rsid w:val="00734A3D"/>
    <w:rsid w:val="007477CB"/>
    <w:rsid w:val="007E17F6"/>
    <w:rsid w:val="007F1AB4"/>
    <w:rsid w:val="008022F4"/>
    <w:rsid w:val="008301E7"/>
    <w:rsid w:val="008440D6"/>
    <w:rsid w:val="008A0DED"/>
    <w:rsid w:val="008A5EC1"/>
    <w:rsid w:val="008A6636"/>
    <w:rsid w:val="008E754C"/>
    <w:rsid w:val="0097689F"/>
    <w:rsid w:val="0098567C"/>
    <w:rsid w:val="009C7FE7"/>
    <w:rsid w:val="00A40076"/>
    <w:rsid w:val="00AF3174"/>
    <w:rsid w:val="00BA2CD6"/>
    <w:rsid w:val="00BB131E"/>
    <w:rsid w:val="00BC09C7"/>
    <w:rsid w:val="00C3409F"/>
    <w:rsid w:val="00C84FDE"/>
    <w:rsid w:val="00CA0687"/>
    <w:rsid w:val="00CA70C5"/>
    <w:rsid w:val="00CF1BD1"/>
    <w:rsid w:val="00D525AD"/>
    <w:rsid w:val="00DC3404"/>
    <w:rsid w:val="00DF19D9"/>
    <w:rsid w:val="00E20137"/>
    <w:rsid w:val="00E845B4"/>
    <w:rsid w:val="00F07907"/>
    <w:rsid w:val="00F675D9"/>
    <w:rsid w:val="00F91631"/>
    <w:rsid w:val="00FD0516"/>
    <w:rsid w:val="00FF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07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color w:val="000000"/>
      <w:kern w:val="1"/>
      <w:sz w:val="22"/>
      <w:szCs w:val="22"/>
    </w:rPr>
  </w:style>
  <w:style w:type="paragraph" w:styleId="3">
    <w:name w:val="heading 3"/>
    <w:basedOn w:val="a"/>
    <w:next w:val="a0"/>
    <w:link w:val="30"/>
    <w:uiPriority w:val="99"/>
    <w:qFormat/>
    <w:rsid w:val="005D3FB3"/>
    <w:pPr>
      <w:keepNext/>
      <w:widowControl w:val="0"/>
      <w:tabs>
        <w:tab w:val="num" w:pos="720"/>
      </w:tabs>
      <w:autoSpaceDE/>
      <w:autoSpaceDN/>
      <w:adjustRightInd/>
      <w:spacing w:before="240" w:after="60" w:line="100" w:lineRule="atLeast"/>
      <w:ind w:left="720" w:hanging="720"/>
      <w:outlineLvl w:val="2"/>
    </w:pPr>
    <w:rPr>
      <w:rFonts w:ascii="Cambria" w:hAnsi="Cambria" w:cs="Cambria"/>
      <w:b/>
      <w:bCs/>
      <w:color w:val="00000A"/>
      <w:kern w:val="0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5D3FB3"/>
    <w:rPr>
      <w:rFonts w:ascii="Cambria" w:hAnsi="Cambria" w:cs="Cambria"/>
      <w:b/>
      <w:bCs/>
      <w:color w:val="00000A"/>
      <w:sz w:val="20"/>
      <w:szCs w:val="20"/>
      <w:lang w:eastAsia="ar-SA" w:bidi="ar-SA"/>
    </w:rPr>
  </w:style>
  <w:style w:type="paragraph" w:customStyle="1" w:styleId="c7e0e3eeebeee2eeea3">
    <w:name w:val="Зc7аe0гe3оeeлebоeeвe2оeeкea 3"/>
    <w:basedOn w:val="a"/>
    <w:uiPriority w:val="99"/>
    <w:rsid w:val="00F07907"/>
    <w:pPr>
      <w:keepNext/>
      <w:widowControl w:val="0"/>
      <w:tabs>
        <w:tab w:val="left" w:pos="2160"/>
      </w:tabs>
      <w:spacing w:before="240" w:after="60" w:line="100" w:lineRule="atLeast"/>
      <w:ind w:left="720" w:hanging="720"/>
    </w:pPr>
    <w:rPr>
      <w:rFonts w:ascii="Cambria" w:cs="Cambria"/>
      <w:b/>
      <w:bCs/>
      <w:color w:val="00000A"/>
      <w:sz w:val="26"/>
      <w:szCs w:val="26"/>
    </w:rPr>
  </w:style>
  <w:style w:type="character" w:customStyle="1" w:styleId="c7e0e3eeebeee2eeea3c7ede0ea">
    <w:name w:val="Зc7аe0гe3оeeлebоeeвe2оeeкea 3 Зc7нedаe0кea"/>
    <w:basedOn w:val="a1"/>
    <w:uiPriority w:val="99"/>
    <w:rsid w:val="00F07907"/>
    <w:rPr>
      <w:rFonts w:ascii="Cambria" w:eastAsia="Times New Roman" w:cs="Cambria"/>
      <w:b/>
      <w:bCs/>
      <w:color w:val="00000A"/>
      <w:sz w:val="20"/>
      <w:szCs w:val="20"/>
    </w:rPr>
  </w:style>
  <w:style w:type="character" w:customStyle="1" w:styleId="c8edf2e5f0ede5f2-f1f1fbebeae0">
    <w:name w:val="Иc8нedтf2еe5рf0нedеe5тf2-сf1сf1ыfbлebкeaаe0"/>
    <w:basedOn w:val="a1"/>
    <w:uiPriority w:val="99"/>
    <w:rsid w:val="00F07907"/>
    <w:rPr>
      <w:rFonts w:eastAsia="Times New Roman"/>
      <w:color w:val="0000FF"/>
      <w:u w:val="single"/>
    </w:rPr>
  </w:style>
  <w:style w:type="character" w:customStyle="1" w:styleId="cef1edeee2edeee9f2e5eaf1f2c7ede0ea">
    <w:name w:val="Оceсf1нedоeeвe2нedоeeйe9 тf2еe5кeaсf1тf2 Зc7нedаe0кea"/>
    <w:basedOn w:val="a1"/>
    <w:uiPriority w:val="99"/>
    <w:rsid w:val="00F07907"/>
    <w:rPr>
      <w:rFonts w:ascii="Calibri" w:eastAsia="Times New Roman" w:cs="Calibri"/>
      <w:color w:val="00000A"/>
      <w:sz w:val="20"/>
      <w:szCs w:val="20"/>
    </w:rPr>
  </w:style>
  <w:style w:type="character" w:customStyle="1" w:styleId="ConsPlusNormalc7ede0ea">
    <w:name w:val="ConsPlusNormal Зc7нedаe0кea"/>
    <w:uiPriority w:val="99"/>
    <w:rsid w:val="00F07907"/>
    <w:rPr>
      <w:rFonts w:ascii="Arial" w:eastAsia="Times New Roman" w:cs="Arial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basedOn w:val="a1"/>
    <w:uiPriority w:val="99"/>
    <w:rsid w:val="00F07907"/>
    <w:rPr>
      <w:rFonts w:eastAsia="Times New Roman"/>
    </w:rPr>
  </w:style>
  <w:style w:type="character" w:customStyle="1" w:styleId="cde8e6ede8e9eaeeebeeedf2e8f2f3ebc7ede0ea">
    <w:name w:val="Нcdиe8жe6нedиe8йe9 кeaоeeлebоeeнedтf2иe8тf2уf3лeb Зc7нedаe0кea"/>
    <w:basedOn w:val="a1"/>
    <w:uiPriority w:val="99"/>
    <w:rsid w:val="00F07907"/>
    <w:rPr>
      <w:rFonts w:eastAsia="Times New Roman"/>
    </w:rPr>
  </w:style>
  <w:style w:type="character" w:customStyle="1" w:styleId="d2e5eaf1f2e2fbedeef1eae8c7ede0ea">
    <w:name w:val="Тd2еe5кeaсf1тf2 вe2ыfbнedоeeсf1кeaиe8 Зc7нedаe0кea"/>
    <w:basedOn w:val="a1"/>
    <w:uiPriority w:val="99"/>
    <w:rsid w:val="00F07907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sid w:val="00F07907"/>
    <w:rPr>
      <w:rFonts w:eastAsia="Times New Roman"/>
    </w:rPr>
  </w:style>
  <w:style w:type="character" w:customStyle="1" w:styleId="ListLabel2">
    <w:name w:val="ListLabel 2"/>
    <w:uiPriority w:val="99"/>
    <w:rsid w:val="00F07907"/>
    <w:rPr>
      <w:rFonts w:eastAsia="Times New Roman"/>
    </w:rPr>
  </w:style>
  <w:style w:type="character" w:customStyle="1" w:styleId="ListLabel3">
    <w:name w:val="ListLabel 3"/>
    <w:uiPriority w:val="99"/>
    <w:rsid w:val="00F07907"/>
    <w:rPr>
      <w:rFonts w:ascii="Times New Roman" w:eastAsia="Times New Roman" w:cs="Times New Roman"/>
      <w:b/>
      <w:bCs/>
      <w:sz w:val="28"/>
      <w:szCs w:val="28"/>
    </w:rPr>
  </w:style>
  <w:style w:type="character" w:customStyle="1" w:styleId="ListLabel4">
    <w:name w:val="ListLabel 4"/>
    <w:uiPriority w:val="99"/>
    <w:rsid w:val="00F07907"/>
    <w:rPr>
      <w:rFonts w:eastAsia="Times New Roman"/>
    </w:rPr>
  </w:style>
  <w:style w:type="character" w:customStyle="1" w:styleId="ListLabel5">
    <w:name w:val="ListLabel 5"/>
    <w:uiPriority w:val="99"/>
    <w:rsid w:val="00F07907"/>
    <w:rPr>
      <w:rFonts w:eastAsia="Times New Roman"/>
    </w:rPr>
  </w:style>
  <w:style w:type="character" w:customStyle="1" w:styleId="ListLabel6">
    <w:name w:val="ListLabel 6"/>
    <w:uiPriority w:val="99"/>
    <w:rsid w:val="00F07907"/>
    <w:rPr>
      <w:rFonts w:eastAsia="Times New Roman"/>
    </w:rPr>
  </w:style>
  <w:style w:type="character" w:customStyle="1" w:styleId="ListLabel7">
    <w:name w:val="ListLabel 7"/>
    <w:uiPriority w:val="99"/>
    <w:rsid w:val="00F07907"/>
    <w:rPr>
      <w:rFonts w:eastAsia="Times New Roman"/>
    </w:rPr>
  </w:style>
  <w:style w:type="character" w:customStyle="1" w:styleId="ListLabel8">
    <w:name w:val="ListLabel 8"/>
    <w:uiPriority w:val="99"/>
    <w:rsid w:val="00F07907"/>
    <w:rPr>
      <w:rFonts w:eastAsia="Times New Roman"/>
    </w:rPr>
  </w:style>
  <w:style w:type="character" w:customStyle="1" w:styleId="ListLabel9">
    <w:name w:val="ListLabel 9"/>
    <w:uiPriority w:val="99"/>
    <w:rsid w:val="00F07907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F07907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F07907"/>
    <w:pPr>
      <w:spacing w:after="140" w:line="288" w:lineRule="auto"/>
    </w:pPr>
    <w:rPr>
      <w:color w:val="00000A"/>
      <w:sz w:val="20"/>
      <w:szCs w:val="20"/>
    </w:rPr>
  </w:style>
  <w:style w:type="paragraph" w:customStyle="1" w:styleId="d1efe8f1eeea">
    <w:name w:val="Сd1пefиe8сf1оeeкea"/>
    <w:basedOn w:val="cef1edeee2edeee9f2e5eaf1f2"/>
    <w:uiPriority w:val="99"/>
    <w:rsid w:val="00F07907"/>
  </w:style>
  <w:style w:type="paragraph" w:customStyle="1" w:styleId="cde0e7e2e0ede8e5">
    <w:name w:val="Нcdаe0зe7вe2аe0нedиe8еe5"/>
    <w:basedOn w:val="a"/>
    <w:uiPriority w:val="99"/>
    <w:rsid w:val="00F07907"/>
    <w:pPr>
      <w:spacing w:before="120" w:after="120"/>
    </w:pPr>
    <w:rPr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sid w:val="00F07907"/>
  </w:style>
  <w:style w:type="paragraph" w:customStyle="1" w:styleId="DocumentMap">
    <w:name w:val="DocumentMap"/>
    <w:uiPriority w:val="99"/>
    <w:rsid w:val="00F07907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color w:val="000000"/>
      <w:kern w:val="1"/>
      <w:sz w:val="22"/>
      <w:szCs w:val="22"/>
    </w:rPr>
  </w:style>
  <w:style w:type="paragraph" w:customStyle="1" w:styleId="ConsPlusNormal">
    <w:name w:val="ConsPlusNormal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</w:rPr>
  </w:style>
  <w:style w:type="paragraph" w:customStyle="1" w:styleId="ConsPlusNonformat">
    <w:name w:val="ConsPlusNonformat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</w:rPr>
  </w:style>
  <w:style w:type="paragraph" w:customStyle="1" w:styleId="ConsPlusTitle">
    <w:name w:val="ConsPlusTitle"/>
    <w:rsid w:val="00F07907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b/>
      <w:bCs/>
      <w:color w:val="000000"/>
      <w:kern w:val="1"/>
    </w:rPr>
  </w:style>
  <w:style w:type="paragraph" w:customStyle="1" w:styleId="ConsPlusCell">
    <w:name w:val="ConsPlusCell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</w:rPr>
  </w:style>
  <w:style w:type="paragraph" w:customStyle="1" w:styleId="ConsPlusDocList">
    <w:name w:val="ConsPlusDocList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</w:rPr>
  </w:style>
  <w:style w:type="paragraph" w:customStyle="1" w:styleId="ConsPlusTitlePage">
    <w:name w:val="ConsPlusTitlePage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Tahoma" w:hAnsi="Liberation Serif" w:cs="Tahoma"/>
      <w:color w:val="000000"/>
      <w:kern w:val="1"/>
    </w:rPr>
  </w:style>
  <w:style w:type="paragraph" w:customStyle="1" w:styleId="ConsPlusJurTerm">
    <w:name w:val="ConsPlusJurTerm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Tahoma" w:hAnsi="Liberation Serif" w:cs="Tahoma"/>
      <w:color w:val="000000"/>
      <w:kern w:val="1"/>
      <w:sz w:val="26"/>
      <w:szCs w:val="26"/>
    </w:rPr>
  </w:style>
  <w:style w:type="paragraph" w:customStyle="1" w:styleId="ConsPlusTextList">
    <w:name w:val="ConsPlusTextList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</w:rPr>
  </w:style>
  <w:style w:type="paragraph" w:customStyle="1" w:styleId="ConsPlusTextList1">
    <w:name w:val="ConsPlusTextList1"/>
    <w:uiPriority w:val="99"/>
    <w:rsid w:val="00F07907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F07907"/>
    <w:pPr>
      <w:tabs>
        <w:tab w:val="center" w:pos="4677"/>
        <w:tab w:val="right" w:pos="9355"/>
      </w:tabs>
    </w:pPr>
  </w:style>
  <w:style w:type="paragraph" w:customStyle="1" w:styleId="cde8e6ede8e9eaeeebeeedf2e8f2f3eb">
    <w:name w:val="Нcdиe8жe6нedиe8йe9 кeaоeeлebоeeнedтf2иe8тf2уf3лeb"/>
    <w:basedOn w:val="a"/>
    <w:uiPriority w:val="99"/>
    <w:rsid w:val="00F07907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uiPriority w:val="99"/>
    <w:semiHidden/>
    <w:rsid w:val="00F07907"/>
    <w:rPr>
      <w:rFonts w:asci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F07907"/>
    <w:rPr>
      <w:rFonts w:ascii="Tahoma" w:hAnsi="Tahoma" w:cs="Tahoma"/>
      <w:color w:val="000000"/>
      <w:kern w:val="1"/>
      <w:sz w:val="14"/>
      <w:szCs w:val="14"/>
    </w:rPr>
  </w:style>
  <w:style w:type="paragraph" w:styleId="a0">
    <w:name w:val="Body Text"/>
    <w:basedOn w:val="a"/>
    <w:link w:val="a6"/>
    <w:uiPriority w:val="99"/>
    <w:semiHidden/>
    <w:rsid w:val="005D3F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5D3FB3"/>
    <w:rPr>
      <w:rFonts w:ascii="Calibri" w:eastAsia="Times New Roman" w:hAnsi="Liberation Serif" w:cs="Calibri"/>
      <w:color w:val="000000"/>
      <w:kern w:val="1"/>
      <w:sz w:val="20"/>
      <w:szCs w:val="20"/>
    </w:rPr>
  </w:style>
  <w:style w:type="paragraph" w:customStyle="1" w:styleId="ConsPlusNormal0">
    <w:name w:val="ConsPlusNormal"/>
    <w:rsid w:val="00D525AD"/>
    <w:pPr>
      <w:widowControl w:val="0"/>
      <w:suppressAutoHyphens/>
      <w:autoSpaceDE w:val="0"/>
    </w:pPr>
    <w:rPr>
      <w:rFonts w:ascii="Arial" w:eastAsia="Arial" w:hAnsi="Arial" w:cs="Arial"/>
      <w:kern w:val="1"/>
      <w:sz w:val="16"/>
      <w:szCs w:val="16"/>
      <w:lang w:eastAsia="hi-IN"/>
    </w:rPr>
  </w:style>
  <w:style w:type="paragraph" w:styleId="a7">
    <w:name w:val="No Spacing"/>
    <w:uiPriority w:val="1"/>
    <w:qFormat/>
    <w:rsid w:val="000D65DB"/>
    <w:pPr>
      <w:suppressAutoHyphens/>
      <w:autoSpaceDE w:val="0"/>
      <w:autoSpaceDN w:val="0"/>
      <w:adjustRightInd w:val="0"/>
    </w:pPr>
    <w:rPr>
      <w:rFonts w:hAnsi="Liberation Serif" w:cs="Calibri"/>
      <w:color w:val="000000"/>
      <w:kern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3E8EFCA01094944FA021553634D5F9A60BEF219B4341624FF2BFF840A6E28E58ADED3A4DAC5DFEEA0B1EE3AC6828E677569A3C599DE313EF7BE965C5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</vt:lpstr>
    </vt:vector>
  </TitlesOfParts>
  <Company>КонсультантПлюс Версия 4018.00.20</Company>
  <LinksUpToDate>false</LinksUpToDate>
  <CharactersWithSpaces>26748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</dc:title>
  <dc:subject/>
  <dc:creator>Секретарь</dc:creator>
  <cp:keywords/>
  <dc:description/>
  <cp:lastModifiedBy>Specialist</cp:lastModifiedBy>
  <cp:revision>48</cp:revision>
  <cp:lastPrinted>2019-02-27T06:12:00Z</cp:lastPrinted>
  <dcterms:created xsi:type="dcterms:W3CDTF">2019-06-06T12:03:00Z</dcterms:created>
  <dcterms:modified xsi:type="dcterms:W3CDTF">2019-06-26T05:32:00Z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Министерсво экономики Пензенской области</vt:lpwstr>
  </property>
</Properties>
</file>