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B19" w:rsidRPr="00A10CA0" w:rsidRDefault="00041B19" w:rsidP="00041B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41B19" w:rsidRPr="00A10CA0" w:rsidRDefault="00041B19" w:rsidP="00041B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41B19" w:rsidRPr="00A10CA0" w:rsidRDefault="00041B19" w:rsidP="00041B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041B19" w:rsidRPr="00A10CA0" w:rsidRDefault="00041B19" w:rsidP="00041B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«Предварительное согласование</w:t>
      </w:r>
    </w:p>
    <w:p w:rsidR="00041B19" w:rsidRPr="00A10CA0" w:rsidRDefault="00041B19" w:rsidP="00041B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предоставления земельного</w:t>
      </w:r>
    </w:p>
    <w:p w:rsidR="00041B19" w:rsidRPr="00A10CA0" w:rsidRDefault="00041B19" w:rsidP="00041B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участка, находящегося в муниципальной собственности»</w:t>
      </w:r>
    </w:p>
    <w:p w:rsidR="00041B19" w:rsidRPr="00A10CA0" w:rsidRDefault="00041B19" w:rsidP="00041B19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041B19" w:rsidRPr="00A10CA0" w:rsidRDefault="00041B19" w:rsidP="00041B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 xml:space="preserve">                                   Главе Администрации _________</w:t>
      </w:r>
    </w:p>
    <w:p w:rsidR="00041B19" w:rsidRPr="00A10CA0" w:rsidRDefault="00041B19" w:rsidP="00041B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041B19" w:rsidRPr="00A10CA0" w:rsidRDefault="00041B19" w:rsidP="00041B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______________________________________</w:t>
      </w:r>
    </w:p>
    <w:p w:rsidR="00041B19" w:rsidRPr="00A10CA0" w:rsidRDefault="00041B19" w:rsidP="00041B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041B19" w:rsidRPr="00A10CA0" w:rsidRDefault="00041B19" w:rsidP="00041B19">
      <w:pPr>
        <w:pStyle w:val="ConsPlusNonformat"/>
        <w:jc w:val="right"/>
        <w:rPr>
          <w:rFonts w:eastAsia="Courier New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A10CA0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041B19" w:rsidRPr="00A10CA0" w:rsidRDefault="00041B19" w:rsidP="00041B19">
      <w:pPr>
        <w:pStyle w:val="ConsPlusNonformat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A10CA0">
        <w:rPr>
          <w:rFonts w:eastAsia="Courier New"/>
          <w:sz w:val="24"/>
          <w:szCs w:val="24"/>
        </w:rPr>
        <w:t xml:space="preserve">                                   </w:t>
      </w:r>
      <w:r w:rsidRPr="00A10CA0">
        <w:rPr>
          <w:rFonts w:ascii="Times New Roman" w:hAnsi="Times New Roman" w:cs="Times New Roman"/>
          <w:sz w:val="24"/>
          <w:szCs w:val="24"/>
        </w:rPr>
        <w:t>место жительства заявителя и</w:t>
      </w:r>
    </w:p>
    <w:p w:rsidR="00041B19" w:rsidRPr="00A10CA0" w:rsidRDefault="00041B19" w:rsidP="00041B19">
      <w:pPr>
        <w:pStyle w:val="ConsPlusNonformat"/>
        <w:jc w:val="right"/>
        <w:rPr>
          <w:rFonts w:ascii="Times New Roman" w:eastAsia="Courier New" w:hAnsi="Times New Roman" w:cs="Times New Roman"/>
          <w:sz w:val="24"/>
          <w:szCs w:val="24"/>
        </w:rPr>
      </w:pPr>
      <w:r w:rsidRPr="00A10CA0"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     </w:t>
      </w:r>
      <w:r w:rsidRPr="00A10CA0">
        <w:rPr>
          <w:rFonts w:ascii="Times New Roman" w:hAnsi="Times New Roman" w:cs="Times New Roman"/>
          <w:sz w:val="24"/>
          <w:szCs w:val="24"/>
        </w:rPr>
        <w:t>реквизиты документа,</w:t>
      </w:r>
    </w:p>
    <w:p w:rsidR="00041B19" w:rsidRPr="00A10CA0" w:rsidRDefault="00041B19" w:rsidP="00041B19">
      <w:pPr>
        <w:pStyle w:val="ConsPlusNonformat"/>
        <w:jc w:val="right"/>
        <w:rPr>
          <w:rFonts w:ascii="Times New Roman" w:eastAsia="Courier New" w:hAnsi="Times New Roman" w:cs="Times New Roman"/>
          <w:sz w:val="24"/>
          <w:szCs w:val="24"/>
        </w:rPr>
      </w:pPr>
      <w:r w:rsidRPr="00A10CA0"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A10CA0">
        <w:rPr>
          <w:rFonts w:ascii="Times New Roman" w:hAnsi="Times New Roman" w:cs="Times New Roman"/>
          <w:sz w:val="24"/>
          <w:szCs w:val="24"/>
        </w:rPr>
        <w:t>удостоверяющего личность заявителя (для</w:t>
      </w:r>
      <w:proofErr w:type="gramEnd"/>
    </w:p>
    <w:p w:rsidR="00041B19" w:rsidRPr="00A10CA0" w:rsidRDefault="00041B19" w:rsidP="00041B19">
      <w:pPr>
        <w:pStyle w:val="ConsPlusNonformat"/>
        <w:jc w:val="right"/>
        <w:rPr>
          <w:rFonts w:ascii="Times New Roman" w:eastAsia="Courier New" w:hAnsi="Times New Roman" w:cs="Times New Roman"/>
          <w:sz w:val="24"/>
          <w:szCs w:val="24"/>
        </w:rPr>
      </w:pPr>
      <w:r w:rsidRPr="00A10CA0"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     </w:t>
      </w:r>
      <w:r w:rsidRPr="00A10CA0">
        <w:rPr>
          <w:rFonts w:ascii="Times New Roman" w:hAnsi="Times New Roman" w:cs="Times New Roman"/>
          <w:sz w:val="24"/>
          <w:szCs w:val="24"/>
        </w:rPr>
        <w:t>гражданина) или наименование и место</w:t>
      </w:r>
    </w:p>
    <w:p w:rsidR="00041B19" w:rsidRPr="00A10CA0" w:rsidRDefault="00041B19" w:rsidP="00041B19">
      <w:pPr>
        <w:pStyle w:val="ConsPlusNonformat"/>
        <w:jc w:val="right"/>
        <w:rPr>
          <w:rFonts w:ascii="Times New Roman" w:eastAsia="Courier New" w:hAnsi="Times New Roman" w:cs="Times New Roman"/>
          <w:sz w:val="24"/>
          <w:szCs w:val="24"/>
        </w:rPr>
      </w:pPr>
      <w:r w:rsidRPr="00A10CA0"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A10CA0">
        <w:rPr>
          <w:rFonts w:ascii="Times New Roman" w:hAnsi="Times New Roman" w:cs="Times New Roman"/>
          <w:sz w:val="24"/>
          <w:szCs w:val="24"/>
        </w:rPr>
        <w:t>нахождения заявителя (для юридического</w:t>
      </w:r>
      <w:proofErr w:type="gramEnd"/>
    </w:p>
    <w:p w:rsidR="00041B19" w:rsidRPr="00A10CA0" w:rsidRDefault="00041B19" w:rsidP="00041B19">
      <w:pPr>
        <w:pStyle w:val="ConsPlusNonformat"/>
        <w:jc w:val="right"/>
        <w:rPr>
          <w:rFonts w:ascii="Times New Roman" w:eastAsia="Courier New" w:hAnsi="Times New Roman" w:cs="Times New Roman"/>
          <w:sz w:val="24"/>
          <w:szCs w:val="24"/>
        </w:rPr>
      </w:pPr>
      <w:r w:rsidRPr="00A10CA0"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     </w:t>
      </w:r>
      <w:r w:rsidRPr="00A10CA0">
        <w:rPr>
          <w:rFonts w:ascii="Times New Roman" w:hAnsi="Times New Roman" w:cs="Times New Roman"/>
          <w:sz w:val="24"/>
          <w:szCs w:val="24"/>
        </w:rPr>
        <w:t>лица) __________________________________</w:t>
      </w:r>
    </w:p>
    <w:p w:rsidR="00041B19" w:rsidRPr="00A10CA0" w:rsidRDefault="00041B19" w:rsidP="00041B19">
      <w:pPr>
        <w:pStyle w:val="ConsPlusNonformat"/>
        <w:jc w:val="right"/>
        <w:rPr>
          <w:rFonts w:ascii="Times New Roman" w:eastAsia="Courier New" w:hAnsi="Times New Roman" w:cs="Times New Roman"/>
          <w:sz w:val="24"/>
          <w:szCs w:val="24"/>
        </w:rPr>
      </w:pPr>
      <w:r w:rsidRPr="00A10CA0"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     </w:t>
      </w:r>
      <w:r w:rsidRPr="00A10CA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41B19" w:rsidRPr="00A10CA0" w:rsidRDefault="00041B19" w:rsidP="00041B19">
      <w:pPr>
        <w:pStyle w:val="ConsPlusNonformat"/>
        <w:jc w:val="right"/>
        <w:rPr>
          <w:rFonts w:ascii="Times New Roman" w:eastAsia="Courier New" w:hAnsi="Times New Roman" w:cs="Times New Roman"/>
          <w:sz w:val="24"/>
          <w:szCs w:val="24"/>
        </w:rPr>
      </w:pPr>
      <w:r w:rsidRPr="00A10CA0"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A10CA0">
        <w:rPr>
          <w:rFonts w:ascii="Times New Roman" w:hAnsi="Times New Roman" w:cs="Times New Roman"/>
          <w:sz w:val="24"/>
          <w:szCs w:val="24"/>
        </w:rPr>
        <w:t>(государственный регистрационный номер</w:t>
      </w:r>
      <w:proofErr w:type="gramEnd"/>
    </w:p>
    <w:p w:rsidR="00041B19" w:rsidRPr="00A10CA0" w:rsidRDefault="00041B19" w:rsidP="00041B19">
      <w:pPr>
        <w:pStyle w:val="ConsPlusNonformat"/>
        <w:jc w:val="right"/>
        <w:rPr>
          <w:rFonts w:ascii="Times New Roman" w:eastAsia="Courier New" w:hAnsi="Times New Roman" w:cs="Times New Roman"/>
          <w:sz w:val="24"/>
          <w:szCs w:val="24"/>
        </w:rPr>
      </w:pPr>
      <w:r w:rsidRPr="00A10CA0"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     </w:t>
      </w:r>
      <w:r w:rsidRPr="00A10CA0">
        <w:rPr>
          <w:rFonts w:ascii="Times New Roman" w:hAnsi="Times New Roman" w:cs="Times New Roman"/>
          <w:sz w:val="24"/>
          <w:szCs w:val="24"/>
        </w:rPr>
        <w:t>записи о государственной регистрации</w:t>
      </w:r>
    </w:p>
    <w:p w:rsidR="00041B19" w:rsidRPr="00A10CA0" w:rsidRDefault="00041B19" w:rsidP="00041B19">
      <w:pPr>
        <w:pStyle w:val="ConsPlusNonformat"/>
        <w:jc w:val="right"/>
        <w:rPr>
          <w:rFonts w:ascii="Times New Roman" w:eastAsia="Courier New" w:hAnsi="Times New Roman" w:cs="Times New Roman"/>
          <w:sz w:val="24"/>
          <w:szCs w:val="24"/>
        </w:rPr>
      </w:pPr>
      <w:r w:rsidRPr="00A10CA0"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     </w:t>
      </w:r>
      <w:r w:rsidRPr="00A10CA0">
        <w:rPr>
          <w:rFonts w:ascii="Times New Roman" w:hAnsi="Times New Roman" w:cs="Times New Roman"/>
          <w:sz w:val="24"/>
          <w:szCs w:val="24"/>
        </w:rPr>
        <w:t xml:space="preserve">юридического лица в ЕГРЮЛ и ИНН, </w:t>
      </w:r>
      <w:proofErr w:type="gramStart"/>
      <w:r w:rsidRPr="00A10CA0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041B19" w:rsidRPr="00A10CA0" w:rsidRDefault="00041B19" w:rsidP="00041B19">
      <w:pPr>
        <w:pStyle w:val="ConsPlusNonformat"/>
        <w:jc w:val="right"/>
        <w:rPr>
          <w:rFonts w:ascii="Times New Roman" w:eastAsia="Courier New" w:hAnsi="Times New Roman" w:cs="Times New Roman"/>
          <w:sz w:val="24"/>
          <w:szCs w:val="24"/>
        </w:rPr>
      </w:pPr>
      <w:r w:rsidRPr="00A10CA0"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     </w:t>
      </w:r>
      <w:r w:rsidRPr="00A10CA0">
        <w:rPr>
          <w:rFonts w:ascii="Times New Roman" w:hAnsi="Times New Roman" w:cs="Times New Roman"/>
          <w:sz w:val="24"/>
          <w:szCs w:val="24"/>
        </w:rPr>
        <w:t>исключением случаев, если заявителем</w:t>
      </w:r>
    </w:p>
    <w:p w:rsidR="00041B19" w:rsidRPr="00A10CA0" w:rsidRDefault="00041B19" w:rsidP="00041B19">
      <w:pPr>
        <w:pStyle w:val="ConsPlusNonformat"/>
        <w:jc w:val="right"/>
        <w:rPr>
          <w:rFonts w:ascii="Times New Roman" w:eastAsia="Courier New" w:hAnsi="Times New Roman" w:cs="Times New Roman"/>
          <w:sz w:val="24"/>
          <w:szCs w:val="24"/>
        </w:rPr>
      </w:pPr>
      <w:r w:rsidRPr="00A10CA0"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     </w:t>
      </w:r>
      <w:r w:rsidRPr="00A10CA0">
        <w:rPr>
          <w:rFonts w:ascii="Times New Roman" w:hAnsi="Times New Roman" w:cs="Times New Roman"/>
          <w:sz w:val="24"/>
          <w:szCs w:val="24"/>
        </w:rPr>
        <w:t>является иностранное юридическое лицо)</w:t>
      </w:r>
    </w:p>
    <w:p w:rsidR="00041B19" w:rsidRPr="00A10CA0" w:rsidRDefault="00041B19" w:rsidP="00041B19">
      <w:pPr>
        <w:pStyle w:val="ConsPlusNonformat"/>
        <w:jc w:val="right"/>
        <w:rPr>
          <w:rFonts w:ascii="Times New Roman" w:eastAsia="Courier New" w:hAnsi="Times New Roman" w:cs="Times New Roman"/>
          <w:sz w:val="24"/>
          <w:szCs w:val="24"/>
        </w:rPr>
      </w:pPr>
      <w:r w:rsidRPr="00A10CA0"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     </w:t>
      </w:r>
      <w:r w:rsidRPr="00A10CA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41B19" w:rsidRPr="00A10CA0" w:rsidRDefault="00041B19" w:rsidP="00041B19">
      <w:pPr>
        <w:pStyle w:val="ConsPlusNonformat"/>
        <w:jc w:val="right"/>
        <w:rPr>
          <w:rFonts w:ascii="Times New Roman" w:eastAsia="Courier New" w:hAnsi="Times New Roman" w:cs="Times New Roman"/>
          <w:sz w:val="24"/>
          <w:szCs w:val="24"/>
        </w:rPr>
      </w:pPr>
      <w:r w:rsidRPr="00A10CA0"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     </w:t>
      </w:r>
      <w:r w:rsidRPr="00A10CA0">
        <w:rPr>
          <w:rFonts w:ascii="Times New Roman" w:hAnsi="Times New Roman" w:cs="Times New Roman"/>
          <w:sz w:val="24"/>
          <w:szCs w:val="24"/>
        </w:rPr>
        <w:t xml:space="preserve">почтовый адрес и (или) адрес </w:t>
      </w:r>
      <w:proofErr w:type="gramStart"/>
      <w:r w:rsidRPr="00A10CA0">
        <w:rPr>
          <w:rFonts w:ascii="Times New Roman" w:hAnsi="Times New Roman" w:cs="Times New Roman"/>
          <w:sz w:val="24"/>
          <w:szCs w:val="24"/>
        </w:rPr>
        <w:t>электронной</w:t>
      </w:r>
      <w:proofErr w:type="gramEnd"/>
    </w:p>
    <w:p w:rsidR="00041B19" w:rsidRPr="00A10CA0" w:rsidRDefault="00041B19" w:rsidP="00041B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     </w:t>
      </w:r>
      <w:r w:rsidRPr="00A10CA0">
        <w:rPr>
          <w:rFonts w:ascii="Times New Roman" w:hAnsi="Times New Roman" w:cs="Times New Roman"/>
          <w:sz w:val="24"/>
          <w:szCs w:val="24"/>
        </w:rPr>
        <w:t>почты для связи с заявителем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1B19" w:rsidRPr="00A10CA0" w:rsidRDefault="00041B19" w:rsidP="00041B19">
      <w:pPr>
        <w:pStyle w:val="ConsPlusNonformat"/>
        <w:jc w:val="both"/>
        <w:rPr>
          <w:rFonts w:ascii="Times New Roman" w:eastAsia="Courier New" w:hAnsi="Times New Roman" w:cs="Times New Roman"/>
          <w:sz w:val="24"/>
          <w:szCs w:val="24"/>
        </w:rPr>
      </w:pPr>
      <w:bookmarkStart w:id="0" w:name="P490"/>
      <w:bookmarkEnd w:id="0"/>
      <w:r w:rsidRPr="00A10CA0"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   </w:t>
      </w:r>
      <w:r w:rsidRPr="00A10CA0">
        <w:rPr>
          <w:rFonts w:ascii="Times New Roman" w:hAnsi="Times New Roman" w:cs="Times New Roman"/>
          <w:sz w:val="24"/>
          <w:szCs w:val="24"/>
        </w:rPr>
        <w:t>ЗАЯВЛЕНИЕ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eastAsia="Courier New" w:hAnsi="Times New Roman" w:cs="Times New Roman"/>
          <w:sz w:val="24"/>
          <w:szCs w:val="24"/>
        </w:rPr>
        <w:t xml:space="preserve">               </w:t>
      </w:r>
      <w:r w:rsidRPr="00A10CA0">
        <w:rPr>
          <w:rFonts w:ascii="Times New Roman" w:hAnsi="Times New Roman" w:cs="Times New Roman"/>
          <w:sz w:val="24"/>
          <w:szCs w:val="24"/>
        </w:rPr>
        <w:t>о предварительном согласовании предоставления</w:t>
      </w:r>
    </w:p>
    <w:p w:rsidR="00041B19" w:rsidRPr="00A10CA0" w:rsidRDefault="00041B19" w:rsidP="00041B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земельного участка, находящегося в муниципальной собственности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A10CA0">
        <w:rPr>
          <w:rFonts w:ascii="Times New Roman" w:hAnsi="Times New Roman" w:cs="Times New Roman"/>
          <w:sz w:val="24"/>
          <w:szCs w:val="24"/>
        </w:rPr>
        <w:t>Прошу предварительно согласовать предоставление земельного участка: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CA0">
        <w:rPr>
          <w:rFonts w:ascii="Times New Roman" w:hAnsi="Times New Roman" w:cs="Times New Roman"/>
          <w:sz w:val="24"/>
          <w:szCs w:val="24"/>
        </w:rPr>
        <w:t>кадастровый  номер  земельного  участка  (далее  -  испрашиваемый земельный</w:t>
      </w:r>
      <w:proofErr w:type="gramEnd"/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участок),   в  случае  если  границы  такого  земельного  участка  подлежат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 xml:space="preserve">уточнению  в соответствии с Федеральным </w:t>
      </w:r>
      <w:hyperlink r:id="rId4" w:history="1">
        <w:r w:rsidRPr="00A10CA0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10CA0">
        <w:rPr>
          <w:rFonts w:ascii="Times New Roman" w:hAnsi="Times New Roman" w:cs="Times New Roman"/>
          <w:sz w:val="24"/>
          <w:szCs w:val="24"/>
        </w:rPr>
        <w:t xml:space="preserve"> от 13.07.2015 N 218-ФЗ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"О государственной регистрации недвижимости"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Основание  предоставления земельного участка без проведения торгов из числа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CA0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A10CA0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Pr="00A10CA0">
          <w:rPr>
            <w:rStyle w:val="a3"/>
            <w:rFonts w:ascii="Times New Roman" w:hAnsi="Times New Roman" w:cs="Times New Roman"/>
            <w:sz w:val="24"/>
            <w:szCs w:val="24"/>
          </w:rPr>
          <w:t>пунктом 2 статьи 39.3</w:t>
        </w:r>
      </w:hyperlink>
      <w:r w:rsidRPr="00A10CA0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A10CA0">
          <w:rPr>
            <w:rStyle w:val="a3"/>
            <w:rFonts w:ascii="Times New Roman" w:hAnsi="Times New Roman" w:cs="Times New Roman"/>
            <w:sz w:val="24"/>
            <w:szCs w:val="24"/>
          </w:rPr>
          <w:t>статьей 39.5</w:t>
        </w:r>
      </w:hyperlink>
      <w:r w:rsidRPr="00A10CA0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A10CA0">
          <w:rPr>
            <w:rStyle w:val="a3"/>
            <w:rFonts w:ascii="Times New Roman" w:hAnsi="Times New Roman" w:cs="Times New Roman"/>
            <w:sz w:val="24"/>
            <w:szCs w:val="24"/>
          </w:rPr>
          <w:t>пунктом 2 статьи 39.6</w:t>
        </w:r>
      </w:hyperlink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 xml:space="preserve">или </w:t>
      </w:r>
      <w:hyperlink r:id="rId8" w:history="1">
        <w:r w:rsidRPr="00A10CA0">
          <w:rPr>
            <w:rStyle w:val="a3"/>
            <w:rFonts w:ascii="Times New Roman" w:hAnsi="Times New Roman" w:cs="Times New Roman"/>
            <w:sz w:val="24"/>
            <w:szCs w:val="24"/>
          </w:rPr>
          <w:t>пунктом 2 статьи 39.10</w:t>
        </w:r>
      </w:hyperlink>
      <w:r w:rsidRPr="00A10CA0">
        <w:rPr>
          <w:rFonts w:ascii="Times New Roman" w:hAnsi="Times New Roman" w:cs="Times New Roman"/>
          <w:sz w:val="24"/>
          <w:szCs w:val="24"/>
        </w:rPr>
        <w:t xml:space="preserve"> Земельного кодекса оснований ___________________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реквизиты   решения  об  утверждении  проекта  межевания  территории,  если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 xml:space="preserve">образование   испрашиваемого  земельного  участка  предусмотрено  </w:t>
      </w:r>
      <w:proofErr w:type="gramStart"/>
      <w:r w:rsidRPr="00A10CA0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проектом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 xml:space="preserve">кадастровый  номер  земельного  участка  или  кадастровые  номера </w:t>
      </w:r>
      <w:proofErr w:type="gramStart"/>
      <w:r w:rsidRPr="00A10CA0">
        <w:rPr>
          <w:rFonts w:ascii="Times New Roman" w:hAnsi="Times New Roman" w:cs="Times New Roman"/>
          <w:sz w:val="24"/>
          <w:szCs w:val="24"/>
        </w:rPr>
        <w:t>земельных</w:t>
      </w:r>
      <w:proofErr w:type="gramEnd"/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 xml:space="preserve">участков,  из  которых  в  соответствии с проектом межевания территории  </w:t>
      </w:r>
      <w:proofErr w:type="gramStart"/>
      <w:r w:rsidRPr="00A10CA0"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схемой  расположения  земельного  участка  или  с проектной документацией о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CA0">
        <w:rPr>
          <w:rFonts w:ascii="Times New Roman" w:hAnsi="Times New Roman" w:cs="Times New Roman"/>
          <w:sz w:val="24"/>
          <w:szCs w:val="24"/>
        </w:rPr>
        <w:t>местоположении</w:t>
      </w:r>
      <w:proofErr w:type="gramEnd"/>
      <w:r w:rsidRPr="00A10CA0">
        <w:rPr>
          <w:rFonts w:ascii="Times New Roman" w:hAnsi="Times New Roman" w:cs="Times New Roman"/>
          <w:sz w:val="24"/>
          <w:szCs w:val="24"/>
        </w:rPr>
        <w:t>,  границах,  площади и об иных количественных и качественных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 xml:space="preserve">характеристиках  лесных  участков  предусмотрено образование </w:t>
      </w:r>
      <w:proofErr w:type="gramStart"/>
      <w:r w:rsidRPr="00A10CA0">
        <w:rPr>
          <w:rFonts w:ascii="Times New Roman" w:hAnsi="Times New Roman" w:cs="Times New Roman"/>
          <w:sz w:val="24"/>
          <w:szCs w:val="24"/>
        </w:rPr>
        <w:t>испрашиваемого</w:t>
      </w:r>
      <w:proofErr w:type="gramEnd"/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земельного  участка,  в случае  если  сведения о таких  земельных  участках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внесены в Единый государственный реестр недвижимости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вид  права,  на котором заявитель желает приобрести земельный участок, если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предоставление земельного участка возможно на нескольких видах прав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цель использования земельного участка _____________________________________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 xml:space="preserve">реквизиты  решения  об  изъятии  земельного участка для </w:t>
      </w:r>
      <w:proofErr w:type="gramStart"/>
      <w:r w:rsidRPr="00A10CA0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A10CA0">
        <w:rPr>
          <w:rFonts w:ascii="Times New Roman" w:hAnsi="Times New Roman" w:cs="Times New Roman"/>
          <w:sz w:val="24"/>
          <w:szCs w:val="24"/>
        </w:rPr>
        <w:t xml:space="preserve"> или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муниципальных,  ну</w:t>
      </w:r>
      <w:proofErr w:type="gramStart"/>
      <w:r w:rsidRPr="00A10CA0"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 w:rsidRPr="00A10CA0">
        <w:rPr>
          <w:rFonts w:ascii="Times New Roman" w:hAnsi="Times New Roman" w:cs="Times New Roman"/>
          <w:sz w:val="24"/>
          <w:szCs w:val="24"/>
        </w:rPr>
        <w:t>учае если земельный участок предоставляется взамен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земельного участка, изымаемого для государственных или муниципальных нужд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реквизиты  решения  об  утверждении документа территориального планирования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и (или)  проекта  планировки  территории,  в  случае если земельный участок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 xml:space="preserve">предоставляется   для   размещения   объектов,  предусмотренных  </w:t>
      </w:r>
      <w:proofErr w:type="gramStart"/>
      <w:r w:rsidRPr="00A10CA0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документом и (или) проектом _______________________________________________</w:t>
      </w: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41B19" w:rsidRPr="00A10CA0" w:rsidRDefault="00041B19" w:rsidP="00041B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1B19" w:rsidRPr="00A10CA0" w:rsidRDefault="00041B19" w:rsidP="00041B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9" w:history="1">
        <w:r w:rsidRPr="00A10CA0">
          <w:rPr>
            <w:rStyle w:val="a3"/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A10CA0">
        <w:rPr>
          <w:rFonts w:ascii="Times New Roman" w:hAnsi="Times New Roman" w:cs="Times New Roman"/>
          <w:sz w:val="24"/>
          <w:szCs w:val="24"/>
        </w:rPr>
        <w:t xml:space="preserve"> Минэкономразвития России N 7 результат рассмотрения заявления и документов прошу предоставить </w:t>
      </w:r>
      <w:hyperlink w:anchor="P556" w:history="1">
        <w:r w:rsidRPr="00A10CA0">
          <w:rPr>
            <w:rStyle w:val="a3"/>
            <w:rFonts w:ascii="Times New Roman" w:hAnsi="Times New Roman" w:cs="Times New Roman"/>
            <w:sz w:val="24"/>
            <w:szCs w:val="24"/>
          </w:rPr>
          <w:t>&lt;*&gt;</w:t>
        </w:r>
      </w:hyperlink>
      <w:r w:rsidRPr="00A10CA0">
        <w:rPr>
          <w:rFonts w:ascii="Times New Roman" w:hAnsi="Times New Roman" w:cs="Times New Roman"/>
          <w:sz w:val="24"/>
          <w:szCs w:val="24"/>
        </w:rPr>
        <w:t>:</w:t>
      </w:r>
    </w:p>
    <w:p w:rsidR="00041B19" w:rsidRPr="00A10CA0" w:rsidRDefault="00041B19" w:rsidP="00041B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6"/>
        <w:gridCol w:w="8260"/>
      </w:tblGrid>
      <w:tr w:rsidR="00041B19" w:rsidRPr="00A10CA0" w:rsidTr="002D1097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B19" w:rsidRPr="00A10CA0" w:rsidRDefault="00041B19" w:rsidP="002D1097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B19" w:rsidRPr="00A10CA0" w:rsidRDefault="00041B19" w:rsidP="002D10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CA0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041B19" w:rsidRPr="00A10CA0" w:rsidTr="002D1097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B19" w:rsidRPr="00A10CA0" w:rsidRDefault="00041B19" w:rsidP="002D1097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B19" w:rsidRPr="00A10CA0" w:rsidRDefault="00041B19" w:rsidP="002D10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CA0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041B19" w:rsidRPr="00A10CA0" w:rsidTr="002D1097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B19" w:rsidRPr="00A10CA0" w:rsidRDefault="00041B19" w:rsidP="002D1097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B19" w:rsidRPr="00A10CA0" w:rsidRDefault="00041B19" w:rsidP="002D10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CA0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041B19" w:rsidRPr="00A10CA0" w:rsidTr="002D1097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B19" w:rsidRPr="00A10CA0" w:rsidRDefault="00041B19" w:rsidP="002D1097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B19" w:rsidRPr="00A10CA0" w:rsidRDefault="00041B19" w:rsidP="002D10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CA0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041B19" w:rsidRPr="00A10CA0" w:rsidRDefault="00041B19" w:rsidP="00041B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1B19" w:rsidRPr="00A10CA0" w:rsidRDefault="00041B19" w:rsidP="00041B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Постановление Администрации</w:t>
      </w:r>
      <w:proofErr w:type="gramStart"/>
      <w:r w:rsidRPr="00A10CA0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A10CA0">
        <w:rPr>
          <w:rFonts w:ascii="Times New Roman" w:hAnsi="Times New Roman" w:cs="Times New Roman"/>
          <w:sz w:val="24"/>
          <w:szCs w:val="24"/>
        </w:rPr>
        <w:t xml:space="preserve"> предварительном согласовании предоставления земельного участка, находящегося в муниципальной собственности;</w:t>
      </w:r>
    </w:p>
    <w:p w:rsidR="00041B19" w:rsidRPr="00A10CA0" w:rsidRDefault="00041B19" w:rsidP="00041B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Постановление Администрации</w:t>
      </w:r>
      <w:proofErr w:type="gramStart"/>
      <w:r w:rsidRPr="00A10CA0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A10CA0">
        <w:rPr>
          <w:rFonts w:ascii="Times New Roman" w:hAnsi="Times New Roman" w:cs="Times New Roman"/>
          <w:sz w:val="24"/>
          <w:szCs w:val="24"/>
        </w:rPr>
        <w:t>б отказе в предварительном согласовании предоставления земельного участка, находящегося в муниципальной собственности;</w:t>
      </w:r>
    </w:p>
    <w:p w:rsidR="00041B19" w:rsidRPr="00A10CA0" w:rsidRDefault="00041B19" w:rsidP="00041B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041B19" w:rsidRPr="00A10CA0" w:rsidRDefault="00041B19" w:rsidP="00041B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6"/>
        <w:gridCol w:w="8260"/>
      </w:tblGrid>
      <w:tr w:rsidR="00041B19" w:rsidRPr="00A10CA0" w:rsidTr="002D1097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B19" w:rsidRPr="00A10CA0" w:rsidRDefault="00041B19" w:rsidP="002D1097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B19" w:rsidRPr="00A10CA0" w:rsidRDefault="00041B19" w:rsidP="002D10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CA0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041B19" w:rsidRPr="00A10CA0" w:rsidTr="002D1097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B19" w:rsidRPr="00A10CA0" w:rsidRDefault="00041B19" w:rsidP="002D1097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B19" w:rsidRPr="00A10CA0" w:rsidRDefault="00041B19" w:rsidP="002D10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CA0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041B19" w:rsidRPr="00A10CA0" w:rsidRDefault="00041B19" w:rsidP="00041B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1B19" w:rsidRPr="00A10CA0" w:rsidRDefault="00041B19" w:rsidP="00041B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41B19" w:rsidRPr="00A10CA0" w:rsidRDefault="00041B19" w:rsidP="00041B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56"/>
      <w:bookmarkEnd w:id="1"/>
      <w:r w:rsidRPr="00A10CA0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документов.</w:t>
      </w:r>
    </w:p>
    <w:p w:rsidR="00041B19" w:rsidRPr="00A10CA0" w:rsidRDefault="00041B19" w:rsidP="00041B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1B19" w:rsidRPr="00A10CA0" w:rsidRDefault="00041B19" w:rsidP="00041B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hAnsi="Times New Roman" w:cs="Times New Roman"/>
          <w:sz w:val="24"/>
          <w:szCs w:val="24"/>
        </w:rPr>
        <w:t>Приложение:</w:t>
      </w:r>
    </w:p>
    <w:p w:rsidR="00041B19" w:rsidRPr="00A10CA0" w:rsidRDefault="00041B19" w:rsidP="00041B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1B19" w:rsidRPr="00A10CA0" w:rsidRDefault="00041B19" w:rsidP="00041B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CA0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A10CA0">
        <w:rPr>
          <w:rFonts w:ascii="Times New Roman" w:hAnsi="Times New Roman" w:cs="Times New Roman"/>
          <w:sz w:val="24"/>
          <w:szCs w:val="24"/>
        </w:rPr>
        <w:t>Дата                                                  Подпись заявителя</w:t>
      </w:r>
    </w:p>
    <w:p w:rsidR="00627D3A" w:rsidRDefault="00627D3A"/>
    <w:sectPr w:rsidR="00627D3A" w:rsidSect="00041B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B19"/>
    <w:rsid w:val="00041B19"/>
    <w:rsid w:val="00307E03"/>
    <w:rsid w:val="00627D3A"/>
    <w:rsid w:val="00CF7B92"/>
    <w:rsid w:val="00E3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19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1B19"/>
    <w:rPr>
      <w:color w:val="0000FF"/>
      <w:u w:val="single"/>
    </w:rPr>
  </w:style>
  <w:style w:type="paragraph" w:customStyle="1" w:styleId="ConsPlusNormal">
    <w:name w:val="ConsPlusNormal"/>
    <w:rsid w:val="00041B19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041B19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DF29FD25F3D014AACB2B4CC06731347FCD8F43AB0C6264FE58BC4D4B90EE6B90613379CpBo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5DF29FD25F3D014AACB2B4CC06731347FCD8F43AB0C6264FE58BC4D4B90EE6B90613369DpBo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5DF29FD25F3D014AACB2B4CC06731347FCD8F43AB0C6264FE58BC4D4B90EE6B90613369EpBo0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C5DF29FD25F3D014AACB2B4CC06731347FCD8F43AB0C6264FE58BC4D4B90EE6B906133698pBo0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C5DF29FD25F3D014AACB2B4CC06731347FCD9FC32B0C6264FE58BC4D4pBo9I" TargetMode="External"/><Relationship Id="rId9" Type="http://schemas.openxmlformats.org/officeDocument/2006/relationships/hyperlink" Target="consultantplus://offline/ref=0C5DF29FD25F3D014AACB2B4CC06731344F3DBFA3ABDC6264FE58BC4D4pBo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Атмис</dc:creator>
  <cp:lastModifiedBy>Атмис</cp:lastModifiedBy>
  <cp:revision>2</cp:revision>
  <dcterms:created xsi:type="dcterms:W3CDTF">2021-03-17T11:10:00Z</dcterms:created>
  <dcterms:modified xsi:type="dcterms:W3CDTF">2021-03-17T11:10:00Z</dcterms:modified>
</cp:coreProperties>
</file>