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AB" w:rsidRDefault="00197DAB">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197DAB" w:rsidRDefault="00197DA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97DAB">
        <w:tc>
          <w:tcPr>
            <w:tcW w:w="4677" w:type="dxa"/>
            <w:tcBorders>
              <w:top w:val="nil"/>
              <w:left w:val="nil"/>
              <w:bottom w:val="nil"/>
              <w:right w:val="nil"/>
            </w:tcBorders>
          </w:tcPr>
          <w:p w:rsidR="00197DAB" w:rsidRDefault="00197DAB">
            <w:pPr>
              <w:pStyle w:val="ConsPlusNormal"/>
              <w:outlineLvl w:val="0"/>
            </w:pPr>
            <w:r>
              <w:t>8 сентября 2004 года</w:t>
            </w:r>
          </w:p>
        </w:tc>
        <w:tc>
          <w:tcPr>
            <w:tcW w:w="4677" w:type="dxa"/>
            <w:tcBorders>
              <w:top w:val="nil"/>
              <w:left w:val="nil"/>
              <w:bottom w:val="nil"/>
              <w:right w:val="nil"/>
            </w:tcBorders>
          </w:tcPr>
          <w:p w:rsidR="00197DAB" w:rsidRDefault="00197DAB">
            <w:pPr>
              <w:pStyle w:val="ConsPlusNormal"/>
              <w:jc w:val="right"/>
              <w:outlineLvl w:val="0"/>
            </w:pPr>
            <w:r>
              <w:t>N 653-ЗПО</w:t>
            </w:r>
          </w:p>
        </w:tc>
      </w:tr>
    </w:tbl>
    <w:p w:rsidR="00197DAB" w:rsidRDefault="00197DAB">
      <w:pPr>
        <w:pStyle w:val="ConsPlusNormal"/>
        <w:pBdr>
          <w:top w:val="single" w:sz="6" w:space="0" w:color="auto"/>
        </w:pBdr>
        <w:spacing w:before="100" w:after="100"/>
        <w:jc w:val="both"/>
        <w:rPr>
          <w:sz w:val="2"/>
          <w:szCs w:val="2"/>
        </w:rPr>
      </w:pPr>
    </w:p>
    <w:p w:rsidR="00197DAB" w:rsidRDefault="00197DAB">
      <w:pPr>
        <w:pStyle w:val="ConsPlusNormal"/>
        <w:jc w:val="both"/>
      </w:pPr>
    </w:p>
    <w:p w:rsidR="00197DAB" w:rsidRDefault="00197DAB">
      <w:pPr>
        <w:pStyle w:val="ConsPlusTitle"/>
        <w:jc w:val="center"/>
      </w:pPr>
      <w:r>
        <w:t>ЗАКОН</w:t>
      </w:r>
    </w:p>
    <w:p w:rsidR="00197DAB" w:rsidRDefault="00197DAB">
      <w:pPr>
        <w:pStyle w:val="ConsPlusTitle"/>
        <w:jc w:val="center"/>
      </w:pPr>
      <w:r>
        <w:t>ПЕНЗЕНСКОЙ ОБЛАСТИ</w:t>
      </w:r>
    </w:p>
    <w:p w:rsidR="00197DAB" w:rsidRDefault="00197DAB">
      <w:pPr>
        <w:pStyle w:val="ConsPlusTitle"/>
        <w:jc w:val="center"/>
      </w:pPr>
    </w:p>
    <w:p w:rsidR="00197DAB" w:rsidRDefault="00197DAB">
      <w:pPr>
        <w:pStyle w:val="ConsPlusTitle"/>
        <w:jc w:val="center"/>
      </w:pPr>
      <w:r>
        <w:t>О ГОСУДАРСТВЕННОМ ПЕНСИОННОМ ОБЕСПЕЧЕНИИ ЗА ВЫСЛУГУ ЛЕТ</w:t>
      </w:r>
    </w:p>
    <w:p w:rsidR="00197DAB" w:rsidRDefault="00197DAB">
      <w:pPr>
        <w:pStyle w:val="ConsPlusTitle"/>
        <w:jc w:val="center"/>
      </w:pPr>
      <w:r>
        <w:t>ГОСУДАРСТВЕННЫХ ГРАЖДАНСКИХ СЛУЖАЩИХ ПЕНЗЕНСКОЙ ОБЛАСТИ</w:t>
      </w:r>
    </w:p>
    <w:p w:rsidR="00197DAB" w:rsidRDefault="00197DAB">
      <w:pPr>
        <w:pStyle w:val="ConsPlusTitle"/>
        <w:jc w:val="center"/>
      </w:pPr>
      <w:r>
        <w:t>И ЛИЦ, ЗАМЕЩАЮЩИХ ГОСУДАРСТВЕННЫЕ ДОЛЖНОСТИ</w:t>
      </w:r>
    </w:p>
    <w:p w:rsidR="00197DAB" w:rsidRDefault="00197DAB">
      <w:pPr>
        <w:pStyle w:val="ConsPlusTitle"/>
        <w:jc w:val="center"/>
      </w:pPr>
      <w:r>
        <w:t>ПЕНЗЕНСКОЙ ОБЛАСТИ</w:t>
      </w:r>
    </w:p>
    <w:p w:rsidR="00197DAB" w:rsidRDefault="00197DAB">
      <w:pPr>
        <w:pStyle w:val="ConsPlusNormal"/>
        <w:jc w:val="both"/>
      </w:pPr>
    </w:p>
    <w:p w:rsidR="00197DAB" w:rsidRDefault="006403DF">
      <w:pPr>
        <w:pStyle w:val="ConsPlusNormal"/>
        <w:jc w:val="right"/>
      </w:pPr>
      <w:hyperlink r:id="rId5" w:history="1">
        <w:r w:rsidR="00197DAB">
          <w:rPr>
            <w:color w:val="0000FF"/>
          </w:rPr>
          <w:t>Принят</w:t>
        </w:r>
      </w:hyperlink>
    </w:p>
    <w:p w:rsidR="00197DAB" w:rsidRDefault="00197DAB">
      <w:pPr>
        <w:pStyle w:val="ConsPlusNormal"/>
        <w:jc w:val="right"/>
      </w:pPr>
      <w:r>
        <w:t>Законодательным Собранием</w:t>
      </w:r>
    </w:p>
    <w:p w:rsidR="00197DAB" w:rsidRDefault="00197DAB">
      <w:pPr>
        <w:pStyle w:val="ConsPlusNormal"/>
        <w:jc w:val="right"/>
      </w:pPr>
      <w:r>
        <w:t>Пензенской области</w:t>
      </w:r>
    </w:p>
    <w:p w:rsidR="00197DAB" w:rsidRDefault="00197DAB">
      <w:pPr>
        <w:pStyle w:val="ConsPlusNormal"/>
        <w:jc w:val="right"/>
      </w:pPr>
      <w:r>
        <w:t>3 сентября 2004 года</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 ред. Законов Пензенской обл. от 09.03.2005 </w:t>
      </w:r>
      <w:hyperlink r:id="rId6" w:history="1">
        <w:r>
          <w:rPr>
            <w:color w:val="0000FF"/>
          </w:rPr>
          <w:t>N 755-ЗПО</w:t>
        </w:r>
      </w:hyperlink>
      <w:r>
        <w:t>,</w:t>
      </w:r>
    </w:p>
    <w:p w:rsidR="00197DAB" w:rsidRDefault="00197DAB">
      <w:pPr>
        <w:pStyle w:val="ConsPlusNormal"/>
        <w:jc w:val="center"/>
      </w:pPr>
      <w:r>
        <w:t xml:space="preserve">от 26.02.2006 </w:t>
      </w:r>
      <w:hyperlink r:id="rId7" w:history="1">
        <w:r>
          <w:rPr>
            <w:color w:val="0000FF"/>
          </w:rPr>
          <w:t>N 958-ЗПО</w:t>
        </w:r>
      </w:hyperlink>
      <w:r>
        <w:t xml:space="preserve">, от 29.06.2006 </w:t>
      </w:r>
      <w:hyperlink r:id="rId8" w:history="1">
        <w:r>
          <w:rPr>
            <w:color w:val="0000FF"/>
          </w:rPr>
          <w:t>N 1053-ЗПО</w:t>
        </w:r>
      </w:hyperlink>
      <w:r>
        <w:t>,</w:t>
      </w:r>
    </w:p>
    <w:p w:rsidR="00197DAB" w:rsidRDefault="00197DAB">
      <w:pPr>
        <w:pStyle w:val="ConsPlusNormal"/>
        <w:jc w:val="center"/>
      </w:pPr>
      <w:r>
        <w:t xml:space="preserve">от 20.05.2008 </w:t>
      </w:r>
      <w:hyperlink r:id="rId9" w:history="1">
        <w:r>
          <w:rPr>
            <w:color w:val="0000FF"/>
          </w:rPr>
          <w:t>N 1530-ЗПО</w:t>
        </w:r>
      </w:hyperlink>
      <w:r>
        <w:t xml:space="preserve">, от 27.02.2009 </w:t>
      </w:r>
      <w:hyperlink r:id="rId10" w:history="1">
        <w:r>
          <w:rPr>
            <w:color w:val="0000FF"/>
          </w:rPr>
          <w:t>N 1695-ЗПО</w:t>
        </w:r>
      </w:hyperlink>
      <w:r>
        <w:t>,</w:t>
      </w:r>
    </w:p>
    <w:p w:rsidR="00197DAB" w:rsidRDefault="00197DAB">
      <w:pPr>
        <w:pStyle w:val="ConsPlusNormal"/>
        <w:jc w:val="center"/>
      </w:pPr>
      <w:r>
        <w:t xml:space="preserve">от 16.09.2009 </w:t>
      </w:r>
      <w:hyperlink r:id="rId11" w:history="1">
        <w:r>
          <w:rPr>
            <w:color w:val="0000FF"/>
          </w:rPr>
          <w:t>N 1779-ЗПО</w:t>
        </w:r>
      </w:hyperlink>
      <w:r>
        <w:t xml:space="preserve">, от 17.12.2009 </w:t>
      </w:r>
      <w:hyperlink r:id="rId12" w:history="1">
        <w:r>
          <w:rPr>
            <w:color w:val="0000FF"/>
          </w:rPr>
          <w:t>N 1818-ЗПО</w:t>
        </w:r>
      </w:hyperlink>
      <w:r>
        <w:t>,</w:t>
      </w:r>
    </w:p>
    <w:p w:rsidR="00197DAB" w:rsidRDefault="00197DAB">
      <w:pPr>
        <w:pStyle w:val="ConsPlusNormal"/>
        <w:jc w:val="center"/>
      </w:pPr>
      <w:r>
        <w:t xml:space="preserve">от 27.02.2010 </w:t>
      </w:r>
      <w:hyperlink r:id="rId13" w:history="1">
        <w:r>
          <w:rPr>
            <w:color w:val="0000FF"/>
          </w:rPr>
          <w:t>N 1863-ЗПО</w:t>
        </w:r>
      </w:hyperlink>
      <w:r>
        <w:t xml:space="preserve">, от 15.09.2010 </w:t>
      </w:r>
      <w:hyperlink r:id="rId14" w:history="1">
        <w:r>
          <w:rPr>
            <w:color w:val="0000FF"/>
          </w:rPr>
          <w:t>N 1944-ЗПО</w:t>
        </w:r>
      </w:hyperlink>
      <w:r>
        <w:t>,</w:t>
      </w:r>
    </w:p>
    <w:p w:rsidR="00197DAB" w:rsidRDefault="00197DAB">
      <w:pPr>
        <w:pStyle w:val="ConsPlusNormal"/>
        <w:jc w:val="center"/>
      </w:pPr>
      <w:r>
        <w:t xml:space="preserve">от 12.08.2011 </w:t>
      </w:r>
      <w:hyperlink r:id="rId15" w:history="1">
        <w:r>
          <w:rPr>
            <w:color w:val="0000FF"/>
          </w:rPr>
          <w:t>N 2105-ЗПО</w:t>
        </w:r>
      </w:hyperlink>
      <w:r>
        <w:t xml:space="preserve">, от 04.07.2014 </w:t>
      </w:r>
      <w:hyperlink r:id="rId16" w:history="1">
        <w:r>
          <w:rPr>
            <w:color w:val="0000FF"/>
          </w:rPr>
          <w:t>N 2575-ЗПО</w:t>
        </w:r>
      </w:hyperlink>
      <w:r>
        <w:t>,</w:t>
      </w:r>
    </w:p>
    <w:p w:rsidR="00197DAB" w:rsidRDefault="00197DAB">
      <w:pPr>
        <w:pStyle w:val="ConsPlusNormal"/>
        <w:jc w:val="center"/>
      </w:pPr>
      <w:r>
        <w:t xml:space="preserve">от 16.10.2014 </w:t>
      </w:r>
      <w:hyperlink r:id="rId17" w:history="1">
        <w:r>
          <w:rPr>
            <w:color w:val="0000FF"/>
          </w:rPr>
          <w:t>N 2628-ЗПО</w:t>
        </w:r>
      </w:hyperlink>
      <w:r>
        <w:t xml:space="preserve">, от 18.02.2016 </w:t>
      </w:r>
      <w:hyperlink r:id="rId18" w:history="1">
        <w:r>
          <w:rPr>
            <w:color w:val="0000FF"/>
          </w:rPr>
          <w:t>N 2870-ЗПО</w:t>
        </w:r>
      </w:hyperlink>
      <w:r>
        <w:t>,</w:t>
      </w:r>
    </w:p>
    <w:p w:rsidR="00197DAB" w:rsidRDefault="00197DAB">
      <w:pPr>
        <w:pStyle w:val="ConsPlusNormal"/>
        <w:jc w:val="center"/>
      </w:pPr>
      <w:r>
        <w:t xml:space="preserve">от 18.02.2016 </w:t>
      </w:r>
      <w:hyperlink r:id="rId19" w:history="1">
        <w:r>
          <w:rPr>
            <w:color w:val="0000FF"/>
          </w:rPr>
          <w:t>N 2871-ЗПО</w:t>
        </w:r>
      </w:hyperlink>
      <w:r>
        <w:t xml:space="preserve">, от 18.02.2016 </w:t>
      </w:r>
      <w:hyperlink r:id="rId20" w:history="1">
        <w:r>
          <w:rPr>
            <w:color w:val="0000FF"/>
          </w:rPr>
          <w:t>N 2877-ЗПО</w:t>
        </w:r>
      </w:hyperlink>
      <w:r>
        <w:t>,</w:t>
      </w:r>
    </w:p>
    <w:p w:rsidR="00197DAB" w:rsidRDefault="00197DAB">
      <w:pPr>
        <w:pStyle w:val="ConsPlusNormal"/>
        <w:jc w:val="center"/>
      </w:pPr>
      <w:r>
        <w:t xml:space="preserve">от 26.08.2016 </w:t>
      </w:r>
      <w:hyperlink r:id="rId21" w:history="1">
        <w:r>
          <w:rPr>
            <w:color w:val="0000FF"/>
          </w:rPr>
          <w:t>N 2938-ЗПО</w:t>
        </w:r>
      </w:hyperlink>
      <w:r>
        <w:t>)</w:t>
      </w:r>
    </w:p>
    <w:p w:rsidR="00197DAB" w:rsidRDefault="00197DAB">
      <w:pPr>
        <w:pStyle w:val="ConsPlusNormal"/>
        <w:jc w:val="both"/>
      </w:pPr>
    </w:p>
    <w:p w:rsidR="00197DAB" w:rsidRDefault="00197DAB">
      <w:pPr>
        <w:pStyle w:val="ConsPlusNormal"/>
        <w:ind w:firstLine="540"/>
        <w:jc w:val="both"/>
      </w:pPr>
      <w:r>
        <w:t xml:space="preserve">Настоящий Закон устанавливает в соответствии с федеральными законами от 27 июля 2004 года </w:t>
      </w:r>
      <w:hyperlink r:id="rId22" w:history="1">
        <w:r>
          <w:rPr>
            <w:color w:val="0000FF"/>
          </w:rPr>
          <w:t>N 79-ФЗ</w:t>
        </w:r>
      </w:hyperlink>
      <w:r>
        <w:t xml:space="preserve"> "О государственной гражданской службе Российской Федерации" (далее - Федеральный закон "О государственной гражданской службе Российской Федерации"), от 15 декабря 2001 года </w:t>
      </w:r>
      <w:hyperlink r:id="rId23" w:history="1">
        <w:r>
          <w:rPr>
            <w:color w:val="0000FF"/>
          </w:rPr>
          <w:t>N 166-ФЗ</w:t>
        </w:r>
      </w:hyperlink>
      <w:r>
        <w:t xml:space="preserve">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от 28 декабря 2013 года </w:t>
      </w:r>
      <w:hyperlink r:id="rId24" w:history="1">
        <w:r>
          <w:rPr>
            <w:color w:val="0000FF"/>
          </w:rPr>
          <w:t>N 400-ФЗ</w:t>
        </w:r>
      </w:hyperlink>
      <w:r>
        <w:t xml:space="preserve"> "О страховых пенсиях" (далее - Федеральный закон "О страховых пенсиях"), </w:t>
      </w:r>
      <w:hyperlink r:id="rId25" w:history="1">
        <w:r>
          <w:rPr>
            <w:color w:val="0000FF"/>
          </w:rPr>
          <w:t>Законом</w:t>
        </w:r>
      </w:hyperlink>
      <w:r>
        <w:t xml:space="preserve"> Пензенской области от 9 марта 2005 года N 751-ЗПО "О государственной гражданской службе Пензенской области" основания возникновения права на пенсию за выслугу лет и порядок ее назначения и выплаты государственным гражданским служащим Пензенской области и лицам, замещающим государственные должности Пензенской области.</w:t>
      </w:r>
    </w:p>
    <w:p w:rsidR="00197DAB" w:rsidRDefault="00197DAB">
      <w:pPr>
        <w:pStyle w:val="ConsPlusNormal"/>
        <w:jc w:val="both"/>
      </w:pPr>
      <w:r>
        <w:t xml:space="preserve">(в ред. </w:t>
      </w:r>
      <w:hyperlink r:id="rId26" w:history="1">
        <w:r>
          <w:rPr>
            <w:color w:val="0000FF"/>
          </w:rPr>
          <w:t>Закона</w:t>
        </w:r>
      </w:hyperlink>
      <w:r>
        <w:t xml:space="preserve"> Пензенской обл. от 16.10.2014 N 2628-ЗПО)</w:t>
      </w:r>
    </w:p>
    <w:p w:rsidR="00197DAB" w:rsidRDefault="00197DAB">
      <w:pPr>
        <w:pStyle w:val="ConsPlusNormal"/>
        <w:spacing w:before="220"/>
        <w:ind w:firstLine="540"/>
        <w:jc w:val="both"/>
      </w:pPr>
      <w:r>
        <w:t xml:space="preserve">Государственное пенсионное обеспечение Губернатору Пензенской области, прекратившему исполнение своих полномочий, устанавливается </w:t>
      </w:r>
      <w:hyperlink r:id="rId27" w:history="1">
        <w:r>
          <w:rPr>
            <w:color w:val="0000FF"/>
          </w:rPr>
          <w:t>Законом</w:t>
        </w:r>
      </w:hyperlink>
      <w:r>
        <w:t xml:space="preserve"> Пензенской области от 10 апреля 2006 года N 1005-ЗПО "О Губернаторе Пензенской области".</w:t>
      </w:r>
    </w:p>
    <w:p w:rsidR="00197DAB" w:rsidRDefault="00197DAB">
      <w:pPr>
        <w:pStyle w:val="ConsPlusNormal"/>
        <w:jc w:val="both"/>
      </w:pPr>
      <w:r>
        <w:t xml:space="preserve">(в ред. </w:t>
      </w:r>
      <w:hyperlink r:id="rId28"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 Законодательство Пензенской области о пенсии за выслугу лет</w:t>
      </w:r>
    </w:p>
    <w:p w:rsidR="00197DAB" w:rsidRDefault="00197DAB">
      <w:pPr>
        <w:pStyle w:val="ConsPlusNormal"/>
        <w:jc w:val="both"/>
      </w:pPr>
    </w:p>
    <w:p w:rsidR="00197DAB" w:rsidRDefault="00197DAB">
      <w:pPr>
        <w:pStyle w:val="ConsPlusNormal"/>
        <w:ind w:firstLine="540"/>
        <w:jc w:val="both"/>
      </w:pPr>
      <w:r>
        <w:t>Пенсия за выслугу лет государственным гражданским служащим Пензенской области и лицам, замещающим государственные должности Пензенской области, назначается и выплачивается в соответствии с настоящим Законом.</w:t>
      </w:r>
    </w:p>
    <w:p w:rsidR="00197DAB" w:rsidRDefault="00197DAB">
      <w:pPr>
        <w:pStyle w:val="ConsPlusNormal"/>
        <w:jc w:val="both"/>
      </w:pPr>
      <w:r>
        <w:t xml:space="preserve">(в ред. </w:t>
      </w:r>
      <w:hyperlink r:id="rId29"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r>
        <w:lastRenderedPageBreak/>
        <w:t>Изменение условий и порядка назначения и выплаты пенсии за выслугу лет государственным гражданским служащим Пензенской области и лицам, замещающим государственные должности Пензенской области, осуществляется не иначе как путем внесения соответствующих изменений и дополнений в настоящий Закон.</w:t>
      </w:r>
    </w:p>
    <w:p w:rsidR="00197DAB" w:rsidRDefault="00197DAB">
      <w:pPr>
        <w:pStyle w:val="ConsPlusNormal"/>
        <w:jc w:val="both"/>
      </w:pPr>
      <w:r>
        <w:t xml:space="preserve">(в ред. Законов Пензенской обл. от 09.03.2005 </w:t>
      </w:r>
      <w:hyperlink r:id="rId30" w:history="1">
        <w:r>
          <w:rPr>
            <w:color w:val="0000FF"/>
          </w:rPr>
          <w:t>N 755-ЗПО</w:t>
        </w:r>
      </w:hyperlink>
      <w:r>
        <w:t xml:space="preserve">, от 12.08.2011 </w:t>
      </w:r>
      <w:hyperlink r:id="rId31" w:history="1">
        <w:r>
          <w:rPr>
            <w:color w:val="0000FF"/>
          </w:rPr>
          <w:t>N 2105-ЗПО</w:t>
        </w:r>
      </w:hyperlink>
      <w:r>
        <w:t>)</w:t>
      </w:r>
    </w:p>
    <w:p w:rsidR="00197DAB" w:rsidRDefault="00197DAB">
      <w:pPr>
        <w:pStyle w:val="ConsPlusNormal"/>
        <w:jc w:val="both"/>
      </w:pPr>
    </w:p>
    <w:p w:rsidR="00197DAB" w:rsidRDefault="00197DAB">
      <w:pPr>
        <w:pStyle w:val="ConsPlusNormal"/>
        <w:ind w:firstLine="540"/>
        <w:jc w:val="both"/>
        <w:outlineLvl w:val="1"/>
      </w:pPr>
      <w:r>
        <w:t>Статья 2. Основные понятия, используемые в настоящем Законе</w:t>
      </w:r>
    </w:p>
    <w:p w:rsidR="00197DAB" w:rsidRDefault="00197DAB">
      <w:pPr>
        <w:pStyle w:val="ConsPlusNormal"/>
        <w:jc w:val="both"/>
      </w:pPr>
    </w:p>
    <w:p w:rsidR="00197DAB" w:rsidRDefault="00197DAB">
      <w:pPr>
        <w:pStyle w:val="ConsPlusNormal"/>
        <w:ind w:firstLine="540"/>
        <w:jc w:val="both"/>
      </w:pPr>
      <w:r>
        <w:t>В настоящем Законе используются следующие основные понятия:</w:t>
      </w:r>
    </w:p>
    <w:p w:rsidR="00197DAB" w:rsidRDefault="00197DAB">
      <w:pPr>
        <w:pStyle w:val="ConsPlusNormal"/>
        <w:spacing w:before="220"/>
        <w:ind w:firstLine="540"/>
        <w:jc w:val="both"/>
      </w:pPr>
      <w:r>
        <w:t>пенсия за выслугу лет - ежемесячная денежная выплата, устанавливаемая в соответствии с настоящим Законом, которая предоставляется гражданам в целях компенсации им заработка (дохода), утраченного в связи с прекращением государственной гражданской службы Пензенской области, при достижении установленной Законом выслуги при выходе на страховую пенсию по старости (инвалидности);</w:t>
      </w:r>
    </w:p>
    <w:p w:rsidR="00197DAB" w:rsidRDefault="00197DAB">
      <w:pPr>
        <w:pStyle w:val="ConsPlusNormal"/>
        <w:jc w:val="both"/>
      </w:pPr>
      <w:r>
        <w:t xml:space="preserve">(в ред. Законов Пензенской обл. от 16.09.2009 </w:t>
      </w:r>
      <w:hyperlink r:id="rId32" w:history="1">
        <w:r>
          <w:rPr>
            <w:color w:val="0000FF"/>
          </w:rPr>
          <w:t>N 1779-ЗПО</w:t>
        </w:r>
      </w:hyperlink>
      <w:r>
        <w:t xml:space="preserve">, от 16.10.2014 </w:t>
      </w:r>
      <w:hyperlink r:id="rId33" w:history="1">
        <w:r>
          <w:rPr>
            <w:color w:val="0000FF"/>
          </w:rPr>
          <w:t>N 2628-ЗПО</w:t>
        </w:r>
      </w:hyperlink>
      <w:r>
        <w:t>)</w:t>
      </w:r>
    </w:p>
    <w:p w:rsidR="00197DAB" w:rsidRDefault="00197DAB">
      <w:pPr>
        <w:pStyle w:val="ConsPlusNormal"/>
        <w:spacing w:before="220"/>
        <w:ind w:firstLine="540"/>
        <w:jc w:val="both"/>
      </w:pPr>
      <w:r>
        <w:t>стаж государственной гражданской службы - суммарная продолжительность периодов замещения государственных должностей Пензенской области, должностей государственной гражданской службы Пензенской области и иной деятельности на день увольнения с государственной гражданской службы Пензенской области (освобождения от государственной должности Пензенской области), учитываемая при определении права на пенсию за выслугу лет государственных гражданских служащих Пензенской области и лиц, замещающих государственные должности Пензенской области, а также при исчислении размера этой пенсии;</w:t>
      </w:r>
    </w:p>
    <w:p w:rsidR="00197DAB" w:rsidRDefault="00197DAB">
      <w:pPr>
        <w:pStyle w:val="ConsPlusNormal"/>
        <w:jc w:val="both"/>
      </w:pPr>
      <w:r>
        <w:t xml:space="preserve">(в ред. Законов Пензенской обл. от 09.03.2005 </w:t>
      </w:r>
      <w:hyperlink r:id="rId34" w:history="1">
        <w:r>
          <w:rPr>
            <w:color w:val="0000FF"/>
          </w:rPr>
          <w:t>N 755-ЗПО</w:t>
        </w:r>
      </w:hyperlink>
      <w:r>
        <w:t xml:space="preserve">, от 26.08.2016 </w:t>
      </w:r>
      <w:hyperlink r:id="rId35" w:history="1">
        <w:r>
          <w:rPr>
            <w:color w:val="0000FF"/>
          </w:rPr>
          <w:t>N 2938-ЗПО</w:t>
        </w:r>
      </w:hyperlink>
      <w:r>
        <w:t>)</w:t>
      </w:r>
    </w:p>
    <w:p w:rsidR="00197DAB" w:rsidRDefault="00197DAB">
      <w:pPr>
        <w:pStyle w:val="ConsPlusNormal"/>
        <w:spacing w:before="220"/>
        <w:ind w:firstLine="540"/>
        <w:jc w:val="both"/>
      </w:pPr>
      <w:r>
        <w:t>среднемесячный заработок - денежное содержание (денежное вознаграждение) государственного гражданского служащего Пензенской области или лица, замещающего государственную должность Пензенской области, учитываемое для исчисления размера пенсии за выслугу лет и приходящееся на периоды службы и иной деятельности, включаемые в его выслугу;</w:t>
      </w:r>
    </w:p>
    <w:p w:rsidR="00197DAB" w:rsidRDefault="00197DAB">
      <w:pPr>
        <w:pStyle w:val="ConsPlusNormal"/>
        <w:jc w:val="both"/>
      </w:pPr>
      <w:r>
        <w:t xml:space="preserve">(в ред. </w:t>
      </w:r>
      <w:hyperlink r:id="rId36"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r>
        <w:t>государственный гражданский служащий Пензенской области - гражданин Российской Федерации, взявший на себя обязательства по прохождению гражданской службы Пензенской области и осуществляющий профессиональную служебную деятельность на должности государственной гражданской службы Пензенской области в соответствии с актом о назначении на должность и со служебным контрактом и получающий денежное содержание (вознаграждение) за счет средств бюджета Пензенской области;</w:t>
      </w:r>
    </w:p>
    <w:p w:rsidR="00197DAB" w:rsidRDefault="00197DAB">
      <w:pPr>
        <w:pStyle w:val="ConsPlusNormal"/>
        <w:jc w:val="both"/>
      </w:pPr>
      <w:r>
        <w:t xml:space="preserve">(в ред. </w:t>
      </w:r>
      <w:hyperlink r:id="rId37" w:history="1">
        <w:r>
          <w:rPr>
            <w:color w:val="0000FF"/>
          </w:rPr>
          <w:t>Закона</w:t>
        </w:r>
      </w:hyperlink>
      <w:r>
        <w:t xml:space="preserve"> Пензенской обл. от 17.12.2009 N 1818-ЗПО)</w:t>
      </w:r>
    </w:p>
    <w:p w:rsidR="00197DAB" w:rsidRDefault="00197DAB">
      <w:pPr>
        <w:pStyle w:val="ConsPlusNormal"/>
        <w:spacing w:before="220"/>
        <w:ind w:firstLine="540"/>
        <w:jc w:val="both"/>
      </w:pPr>
      <w:r>
        <w:t xml:space="preserve">лицо, замещающее государственную должность Пензенской области,- гражданин Российской Федерации, исполняющий в определенном законом порядке обязанности по должности, установленной </w:t>
      </w:r>
      <w:hyperlink r:id="rId38" w:history="1">
        <w:r>
          <w:rPr>
            <w:color w:val="0000FF"/>
          </w:rPr>
          <w:t>Уставом</w:t>
        </w:r>
      </w:hyperlink>
      <w:r>
        <w:t xml:space="preserve"> Пензенской области, законами Пензенской области, за денежное содержание (денежное вознаграждение), выплачиваемое за счет средств бюджета Пензенской области.</w:t>
      </w:r>
    </w:p>
    <w:p w:rsidR="00197DAB" w:rsidRDefault="00197DAB">
      <w:pPr>
        <w:pStyle w:val="ConsPlusNormal"/>
        <w:jc w:val="both"/>
      </w:pPr>
      <w:r>
        <w:t xml:space="preserve">(в ред. </w:t>
      </w:r>
      <w:hyperlink r:id="rId39" w:history="1">
        <w:r>
          <w:rPr>
            <w:color w:val="0000FF"/>
          </w:rPr>
          <w:t>Закона</w:t>
        </w:r>
      </w:hyperlink>
      <w:r>
        <w:t xml:space="preserve"> Пензенской обл. от 09.03.2005 N 755-ЗПО)</w:t>
      </w:r>
    </w:p>
    <w:p w:rsidR="00197DAB" w:rsidRDefault="00197DAB">
      <w:pPr>
        <w:pStyle w:val="ConsPlusNormal"/>
        <w:jc w:val="both"/>
      </w:pPr>
    </w:p>
    <w:p w:rsidR="00197DAB" w:rsidRDefault="00197DAB">
      <w:pPr>
        <w:pStyle w:val="ConsPlusNormal"/>
        <w:ind w:firstLine="540"/>
        <w:jc w:val="both"/>
        <w:outlineLvl w:val="1"/>
      </w:pPr>
      <w:bookmarkStart w:id="1" w:name="P54"/>
      <w:bookmarkEnd w:id="1"/>
      <w:r>
        <w:t>Статья 3. Право на пенсию в соответствии с настоящим Законом</w:t>
      </w:r>
    </w:p>
    <w:p w:rsidR="00197DAB" w:rsidRDefault="00197DAB">
      <w:pPr>
        <w:pStyle w:val="ConsPlusNormal"/>
        <w:jc w:val="both"/>
      </w:pPr>
    </w:p>
    <w:p w:rsidR="00197DAB" w:rsidRDefault="00197DAB">
      <w:pPr>
        <w:pStyle w:val="ConsPlusNormal"/>
        <w:ind w:firstLine="540"/>
        <w:jc w:val="both"/>
      </w:pPr>
      <w:r>
        <w:t>1. Право на пенсию за выслугу лет в соответствии с настоящим Законом имеют:</w:t>
      </w:r>
    </w:p>
    <w:p w:rsidR="00197DAB" w:rsidRDefault="00197DAB">
      <w:pPr>
        <w:pStyle w:val="ConsPlusNormal"/>
        <w:spacing w:before="220"/>
        <w:ind w:firstLine="540"/>
        <w:jc w:val="both"/>
      </w:pPr>
      <w:bookmarkStart w:id="2" w:name="P57"/>
      <w:bookmarkEnd w:id="2"/>
      <w:r>
        <w:t>1) лица, замещавшие на 16 июня 1998 года и позднее на постоянной основе государственные должности Пензенской области и должности государственной гражданской службы Пензенской области;</w:t>
      </w:r>
    </w:p>
    <w:p w:rsidR="00197DAB" w:rsidRDefault="00197DAB">
      <w:pPr>
        <w:pStyle w:val="ConsPlusNormal"/>
        <w:jc w:val="both"/>
      </w:pPr>
      <w:r>
        <w:t xml:space="preserve">(в ред. </w:t>
      </w:r>
      <w:hyperlink r:id="rId40"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bookmarkStart w:id="3" w:name="P59"/>
      <w:bookmarkEnd w:id="3"/>
      <w:r>
        <w:lastRenderedPageBreak/>
        <w:t>2) лица, замещавшие до 16 июня 1998 года должности, приравненные к государственным должностям Пензенской области (</w:t>
      </w:r>
      <w:hyperlink w:anchor="P223" w:history="1">
        <w:r>
          <w:rPr>
            <w:color w:val="0000FF"/>
          </w:rPr>
          <w:t>приложение 1</w:t>
        </w:r>
      </w:hyperlink>
      <w:r>
        <w:t>) и должностям государственной гражданской службы Пензенской области (</w:t>
      </w:r>
      <w:hyperlink w:anchor="P249" w:history="1">
        <w:r>
          <w:rPr>
            <w:color w:val="0000FF"/>
          </w:rPr>
          <w:t>приложение 2</w:t>
        </w:r>
      </w:hyperlink>
      <w:r>
        <w:t>).</w:t>
      </w:r>
    </w:p>
    <w:p w:rsidR="00197DAB" w:rsidRDefault="00197DAB">
      <w:pPr>
        <w:pStyle w:val="ConsPlusNormal"/>
        <w:jc w:val="both"/>
      </w:pPr>
      <w:r>
        <w:t xml:space="preserve">(в ред. </w:t>
      </w:r>
      <w:hyperlink r:id="rId41"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r>
        <w:t xml:space="preserve">2. Государственным гражданским служащим Пензенской области, имеющим одновременно право на пенсию за выслугу лет в соответствии со </w:t>
      </w:r>
      <w:hyperlink r:id="rId42" w:history="1">
        <w:r>
          <w:rPr>
            <w:color w:val="0000FF"/>
          </w:rPr>
          <w:t>статьей 7</w:t>
        </w:r>
      </w:hyperlink>
      <w:r>
        <w:t xml:space="preserve"> Федерального закона "О государственном пенсионном обеспечении в Российской Федерации",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устанавливаемую в соответствии с настоящим Законом, на пенсию за выслугу лет (ежемесячную доплату к пенсии, иные выплаты), устанавливаемые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настоящим Законом или одна из иных указанных пенсий (ежемесячная доплата к пенсии, иные выплаты) по их выбору.</w:t>
      </w:r>
    </w:p>
    <w:p w:rsidR="00197DAB" w:rsidRDefault="00197DAB">
      <w:pPr>
        <w:pStyle w:val="ConsPlusNormal"/>
        <w:jc w:val="both"/>
      </w:pPr>
      <w:r>
        <w:t xml:space="preserve">(часть 2 в ред. </w:t>
      </w:r>
      <w:hyperlink r:id="rId43" w:history="1">
        <w:r>
          <w:rPr>
            <w:color w:val="0000FF"/>
          </w:rPr>
          <w:t>Закона</w:t>
        </w:r>
      </w:hyperlink>
      <w:r>
        <w:t xml:space="preserve"> Пензенской обл. от 16.10.2014 N 2628-ЗПО)</w:t>
      </w:r>
    </w:p>
    <w:p w:rsidR="00197DAB" w:rsidRDefault="00197DAB">
      <w:pPr>
        <w:pStyle w:val="ConsPlusNormal"/>
        <w:spacing w:before="220"/>
        <w:ind w:firstLine="540"/>
        <w:jc w:val="both"/>
      </w:pPr>
      <w:r>
        <w:t xml:space="preserve">3. Государственные гражданские служащие Пензенской области имеют право на одновременное получение пенсии за выслугу лет, предусмотренной настоящим Законом, и доли страховой пенсии по старости, устанавливаемой к указанной пенсии за выслугу лет в соответствии с Федеральным </w:t>
      </w:r>
      <w:hyperlink r:id="rId44" w:history="1">
        <w:r>
          <w:rPr>
            <w:color w:val="0000FF"/>
          </w:rPr>
          <w:t>законом</w:t>
        </w:r>
      </w:hyperlink>
      <w:r>
        <w:t xml:space="preserve"> "О страховых пенсиях".</w:t>
      </w:r>
    </w:p>
    <w:p w:rsidR="00197DAB" w:rsidRDefault="00197DAB">
      <w:pPr>
        <w:pStyle w:val="ConsPlusNormal"/>
        <w:jc w:val="both"/>
      </w:pPr>
      <w:r>
        <w:t xml:space="preserve">(часть 3 введена </w:t>
      </w:r>
      <w:hyperlink r:id="rId45" w:history="1">
        <w:r>
          <w:rPr>
            <w:color w:val="0000FF"/>
          </w:rPr>
          <w:t>Законом</w:t>
        </w:r>
      </w:hyperlink>
      <w:r>
        <w:t xml:space="preserve"> Пензенской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4. Финансирование пенсий за выслугу лет, установленных в соответствии с настоящим Законом</w:t>
      </w:r>
    </w:p>
    <w:p w:rsidR="00197DAB" w:rsidRDefault="00197DAB">
      <w:pPr>
        <w:pStyle w:val="ConsPlusNormal"/>
        <w:jc w:val="both"/>
      </w:pPr>
    </w:p>
    <w:p w:rsidR="00197DAB" w:rsidRDefault="00197DAB">
      <w:pPr>
        <w:pStyle w:val="ConsPlusNormal"/>
        <w:ind w:firstLine="540"/>
        <w:jc w:val="both"/>
      </w:pPr>
      <w:r>
        <w:t>Финансирование пенсий за выслугу лет и расходов по их доставке, денежного вознаграждения при выходе на пенсию за выслугу лет государственным гражданским служащим Пензенской области и лицам, замещающим государственные должности Пензенской области, производится за счет средств бюджета Пензенской области.</w:t>
      </w:r>
    </w:p>
    <w:p w:rsidR="00197DAB" w:rsidRDefault="00197DAB">
      <w:pPr>
        <w:pStyle w:val="ConsPlusNormal"/>
        <w:jc w:val="both"/>
      </w:pPr>
      <w:r>
        <w:t xml:space="preserve">(в ред. </w:t>
      </w:r>
      <w:hyperlink r:id="rId46" w:history="1">
        <w:r>
          <w:rPr>
            <w:color w:val="0000FF"/>
          </w:rPr>
          <w:t>Закона</w:t>
        </w:r>
      </w:hyperlink>
      <w:r>
        <w:t xml:space="preserve"> Пензенской обл. от 09.03.2005 N 755-ЗПО)</w:t>
      </w:r>
    </w:p>
    <w:p w:rsidR="00197DAB" w:rsidRDefault="00197DAB">
      <w:pPr>
        <w:pStyle w:val="ConsPlusNormal"/>
        <w:jc w:val="both"/>
      </w:pPr>
    </w:p>
    <w:p w:rsidR="00197DAB" w:rsidRDefault="00197DAB">
      <w:pPr>
        <w:pStyle w:val="ConsPlusNormal"/>
        <w:ind w:firstLine="540"/>
        <w:jc w:val="both"/>
        <w:outlineLvl w:val="1"/>
      </w:pPr>
      <w:r>
        <w:t>Статья 5. Условия назначения пенсии за выслугу лет</w:t>
      </w:r>
    </w:p>
    <w:p w:rsidR="00197DAB" w:rsidRDefault="00197DAB">
      <w:pPr>
        <w:pStyle w:val="ConsPlusNormal"/>
        <w:jc w:val="both"/>
      </w:pPr>
    </w:p>
    <w:p w:rsidR="00197DAB" w:rsidRDefault="00197DAB">
      <w:pPr>
        <w:pStyle w:val="ConsPlusNormal"/>
        <w:ind w:firstLine="540"/>
        <w:jc w:val="both"/>
      </w:pPr>
      <w:r>
        <w:t xml:space="preserve">1. Лицам, имеющим право на пенсию за выслугу лет в соответствии со </w:t>
      </w:r>
      <w:hyperlink w:anchor="P54" w:history="1">
        <w:r>
          <w:rPr>
            <w:color w:val="0000FF"/>
          </w:rPr>
          <w:t>статьей 3</w:t>
        </w:r>
      </w:hyperlink>
      <w:r>
        <w:t xml:space="preserve"> настоящего Закона, указанная пенсия назначается при наличии стажа государственной гражданской службы, минимальная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и устанавливается к страховой пенсии по старости (инвалидности), назначенной в соответствии с Федеральным </w:t>
      </w:r>
      <w:hyperlink r:id="rId47" w:history="1">
        <w:r>
          <w:rPr>
            <w:color w:val="0000FF"/>
          </w:rPr>
          <w:t>законом</w:t>
        </w:r>
      </w:hyperlink>
      <w:r>
        <w:t xml:space="preserve"> "О страховых пенсиях" либо досрочно назначенной в соответствии с </w:t>
      </w:r>
      <w:hyperlink r:id="rId48" w:history="1">
        <w:r>
          <w:rPr>
            <w:color w:val="0000FF"/>
          </w:rPr>
          <w:t>Законом</w:t>
        </w:r>
      </w:hyperlink>
      <w:r>
        <w:t xml:space="preserve"> Российской Федерации от 19 апреля 1991 года N 1032-I "О занятости населения в Российской Федерации".</w:t>
      </w:r>
    </w:p>
    <w:p w:rsidR="00197DAB" w:rsidRDefault="00197DAB">
      <w:pPr>
        <w:pStyle w:val="ConsPlusNormal"/>
        <w:jc w:val="both"/>
      </w:pPr>
      <w:r>
        <w:t xml:space="preserve">(в ред. </w:t>
      </w:r>
      <w:hyperlink r:id="rId49" w:history="1">
        <w:r>
          <w:rPr>
            <w:color w:val="0000FF"/>
          </w:rPr>
          <w:t>Закона</w:t>
        </w:r>
      </w:hyperlink>
      <w:r>
        <w:t xml:space="preserve"> Пензенской обл. от 26.08.2016 N 2938-ЗПО)</w:t>
      </w:r>
    </w:p>
    <w:p w:rsidR="00197DAB" w:rsidRDefault="00197DAB">
      <w:pPr>
        <w:pStyle w:val="ConsPlusNormal"/>
        <w:spacing w:before="220"/>
        <w:ind w:firstLine="540"/>
        <w:jc w:val="both"/>
      </w:pPr>
      <w:r>
        <w:t>Лицам, замещающим государственные должности Пензенской области, пенсия за выслугу лет назначается при установлении страховой пенсии по инвалидности в связи с потерей трудоспособности в период осуществления ими полномочий по государственной должности Пензенской области.</w:t>
      </w:r>
    </w:p>
    <w:p w:rsidR="00197DAB" w:rsidRDefault="00197DAB">
      <w:pPr>
        <w:pStyle w:val="ConsPlusNormal"/>
        <w:jc w:val="both"/>
      </w:pPr>
      <w:r>
        <w:t xml:space="preserve">(абзац введен </w:t>
      </w:r>
      <w:hyperlink r:id="rId50" w:history="1">
        <w:r>
          <w:rPr>
            <w:color w:val="0000FF"/>
          </w:rPr>
          <w:t>Законом</w:t>
        </w:r>
      </w:hyperlink>
      <w:r>
        <w:t xml:space="preserve"> Пензенской обл. от 18.02.2016 N 2870-ЗПО)</w:t>
      </w:r>
    </w:p>
    <w:p w:rsidR="00197DAB" w:rsidRDefault="00197DAB">
      <w:pPr>
        <w:pStyle w:val="ConsPlusNormal"/>
        <w:spacing w:before="220"/>
        <w:ind w:firstLine="540"/>
        <w:jc w:val="both"/>
      </w:pPr>
      <w:r>
        <w:lastRenderedPageBreak/>
        <w:t xml:space="preserve">2. Право на пенсию за выслугу лет не имеют лица, освобожденные от замещаемой должности государственной гражданской службы Пензенской области по основаниям, предусмотренным </w:t>
      </w:r>
      <w:hyperlink r:id="rId51" w:history="1">
        <w:r>
          <w:rPr>
            <w:color w:val="0000FF"/>
          </w:rPr>
          <w:t>пунктами 11</w:t>
        </w:r>
      </w:hyperlink>
      <w:r>
        <w:t xml:space="preserve"> - </w:t>
      </w:r>
      <w:hyperlink r:id="rId52" w:history="1">
        <w:r>
          <w:rPr>
            <w:color w:val="0000FF"/>
          </w:rPr>
          <w:t>14 части 1 статьи 33</w:t>
        </w:r>
      </w:hyperlink>
      <w:r>
        <w:t xml:space="preserve">, </w:t>
      </w:r>
      <w:hyperlink r:id="rId53" w:history="1">
        <w:r>
          <w:rPr>
            <w:color w:val="0000FF"/>
          </w:rPr>
          <w:t>пунктами 1-1</w:t>
        </w:r>
      </w:hyperlink>
      <w:r>
        <w:t xml:space="preserve">, </w:t>
      </w:r>
      <w:hyperlink r:id="rId54" w:history="1">
        <w:r>
          <w:rPr>
            <w:color w:val="0000FF"/>
          </w:rPr>
          <w:t>2</w:t>
        </w:r>
      </w:hyperlink>
      <w:r>
        <w:t xml:space="preserve"> - </w:t>
      </w:r>
      <w:hyperlink r:id="rId55" w:history="1">
        <w:r>
          <w:rPr>
            <w:color w:val="0000FF"/>
          </w:rPr>
          <w:t>8 части 1 статьи 37</w:t>
        </w:r>
      </w:hyperlink>
      <w:r>
        <w:t xml:space="preserve">, </w:t>
      </w:r>
      <w:hyperlink r:id="rId56" w:history="1">
        <w:r>
          <w:rPr>
            <w:color w:val="0000FF"/>
          </w:rPr>
          <w:t>пунктами 1</w:t>
        </w:r>
      </w:hyperlink>
      <w:r>
        <w:t xml:space="preserve"> и </w:t>
      </w:r>
      <w:hyperlink r:id="rId57" w:history="1">
        <w:r>
          <w:rPr>
            <w:color w:val="0000FF"/>
          </w:rPr>
          <w:t>5 части 2 статьи 39</w:t>
        </w:r>
      </w:hyperlink>
      <w:r>
        <w:t xml:space="preserve"> Федерального закона "О государственной гражданской службе Российской Федерации".</w:t>
      </w:r>
    </w:p>
    <w:p w:rsidR="00197DAB" w:rsidRDefault="00197DAB">
      <w:pPr>
        <w:pStyle w:val="ConsPlusNormal"/>
        <w:jc w:val="both"/>
      </w:pPr>
      <w:r>
        <w:t xml:space="preserve">(в ред. Законов Пензенской обл. от 18.02.2016 </w:t>
      </w:r>
      <w:hyperlink r:id="rId58" w:history="1">
        <w:r>
          <w:rPr>
            <w:color w:val="0000FF"/>
          </w:rPr>
          <w:t>N 2870-ЗПО</w:t>
        </w:r>
      </w:hyperlink>
      <w:r>
        <w:t xml:space="preserve">, от 26.08.2016 </w:t>
      </w:r>
      <w:hyperlink r:id="rId59" w:history="1">
        <w:r>
          <w:rPr>
            <w:color w:val="0000FF"/>
          </w:rPr>
          <w:t>N 2938-ЗПО</w:t>
        </w:r>
      </w:hyperlink>
      <w:r>
        <w:t>)</w:t>
      </w:r>
    </w:p>
    <w:p w:rsidR="00197DAB" w:rsidRDefault="00197DAB">
      <w:pPr>
        <w:pStyle w:val="ConsPlusNormal"/>
        <w:spacing w:before="220"/>
        <w:ind w:firstLine="540"/>
        <w:jc w:val="both"/>
      </w:pPr>
      <w:r>
        <w:t>2-1. Право на пенсию за выслугу лет не имеют лица, освобожденные от замещаемой государственной должности Пензенской области:</w:t>
      </w:r>
    </w:p>
    <w:p w:rsidR="00197DAB" w:rsidRDefault="00197DAB">
      <w:pPr>
        <w:pStyle w:val="ConsPlusNormal"/>
        <w:spacing w:before="220"/>
        <w:ind w:firstLine="540"/>
        <w:jc w:val="both"/>
      </w:pPr>
      <w:r>
        <w:t xml:space="preserve">1) в связи с несоблюдением ограничений, запретов, неисполнением обязанностей, установленных Федеральным </w:t>
      </w:r>
      <w:hyperlink r:id="rId60" w:history="1">
        <w:r>
          <w:rPr>
            <w:color w:val="0000FF"/>
          </w:rPr>
          <w:t>законом</w:t>
        </w:r>
      </w:hyperlink>
      <w:r>
        <w:t xml:space="preserve"> от 25 декабря 2008 года N 273-ФЗ "О противодействии коррупции", Федеральным </w:t>
      </w:r>
      <w:hyperlink r:id="rId6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7DAB" w:rsidRDefault="00197DAB">
      <w:pPr>
        <w:pStyle w:val="ConsPlusNormal"/>
        <w:spacing w:before="220"/>
        <w:ind w:firstLine="540"/>
        <w:jc w:val="both"/>
      </w:pPr>
      <w:r>
        <w:t xml:space="preserve">2) по основаниям, предусмотренным </w:t>
      </w:r>
      <w:hyperlink r:id="rId63" w:history="1">
        <w:r>
          <w:rPr>
            <w:color w:val="0000FF"/>
          </w:rPr>
          <w:t>подпунктами "б"</w:t>
        </w:r>
      </w:hyperlink>
      <w:r>
        <w:t xml:space="preserve">, </w:t>
      </w:r>
      <w:hyperlink r:id="rId64" w:history="1">
        <w:r>
          <w:rPr>
            <w:color w:val="0000FF"/>
          </w:rPr>
          <w:t>"г" пункта 1 статьи 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97DAB" w:rsidRDefault="00197DAB">
      <w:pPr>
        <w:pStyle w:val="ConsPlusNormal"/>
        <w:spacing w:before="220"/>
        <w:ind w:firstLine="540"/>
        <w:jc w:val="both"/>
      </w:pPr>
      <w:r>
        <w:t xml:space="preserve">3) в связи с несоблюдением ограничений, установленных </w:t>
      </w:r>
      <w:hyperlink r:id="rId65" w:history="1">
        <w:r>
          <w:rPr>
            <w:color w:val="0000FF"/>
          </w:rPr>
          <w:t>пунктом 1 статьи 12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97DAB" w:rsidRDefault="00197DAB">
      <w:pPr>
        <w:pStyle w:val="ConsPlusNormal"/>
        <w:jc w:val="both"/>
      </w:pPr>
      <w:r>
        <w:t xml:space="preserve">(часть 2-1 введена </w:t>
      </w:r>
      <w:hyperlink r:id="rId66" w:history="1">
        <w:r>
          <w:rPr>
            <w:color w:val="0000FF"/>
          </w:rPr>
          <w:t>Законом</w:t>
        </w:r>
      </w:hyperlink>
      <w:r>
        <w:t xml:space="preserve"> Пензенской обл. от 18.02.2016 N 2870-ЗПО)</w:t>
      </w:r>
    </w:p>
    <w:p w:rsidR="00197DAB" w:rsidRDefault="00197DAB">
      <w:pPr>
        <w:pStyle w:val="ConsPlusNormal"/>
        <w:spacing w:before="220"/>
        <w:ind w:firstLine="540"/>
        <w:jc w:val="both"/>
      </w:pPr>
      <w:r>
        <w:t xml:space="preserve">3. Гражданам, имеющим стаж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а стаж работы на государственных должностях Пензенской области и должностях государственной гражданской службы Пензенской области менее 4-х лет, пенсия за выслугу лет назначается, если в течение 12 полных месяцев, непосредственно предшествующих обращению за пенсией, они замещали государственные должности Пензенской области или должности государственной гражданской службы Пензенской области.</w:t>
      </w:r>
    </w:p>
    <w:p w:rsidR="00197DAB" w:rsidRDefault="00197DAB">
      <w:pPr>
        <w:pStyle w:val="ConsPlusNormal"/>
        <w:jc w:val="both"/>
      </w:pPr>
      <w:r>
        <w:t xml:space="preserve">(в ред. Законов Пензенской обл. от 09.03.2005 </w:t>
      </w:r>
      <w:hyperlink r:id="rId67" w:history="1">
        <w:r>
          <w:rPr>
            <w:color w:val="0000FF"/>
          </w:rPr>
          <w:t>N 755-ЗПО</w:t>
        </w:r>
      </w:hyperlink>
      <w:r>
        <w:t xml:space="preserve">, от 26.08.2016 </w:t>
      </w:r>
      <w:hyperlink r:id="rId68" w:history="1">
        <w:r>
          <w:rPr>
            <w:color w:val="0000FF"/>
          </w:rPr>
          <w:t>N 2938-ЗПО</w:t>
        </w:r>
      </w:hyperlink>
      <w:r>
        <w:t>)</w:t>
      </w:r>
    </w:p>
    <w:p w:rsidR="00197DAB" w:rsidRDefault="00197DAB">
      <w:pPr>
        <w:pStyle w:val="ConsPlusNormal"/>
        <w:spacing w:before="220"/>
        <w:ind w:firstLine="540"/>
        <w:jc w:val="both"/>
      </w:pPr>
      <w:r>
        <w:t>4. Пенсия за выслугу лет, назначенная в соответствии с настоящим Законом,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Пензенской области,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197DAB" w:rsidRDefault="00197DAB">
      <w:pPr>
        <w:pStyle w:val="ConsPlusNormal"/>
        <w:jc w:val="both"/>
      </w:pPr>
      <w:r>
        <w:t xml:space="preserve">(часть 4 в ред. </w:t>
      </w:r>
      <w:hyperlink r:id="rId69"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bookmarkStart w:id="4" w:name="P89"/>
      <w:bookmarkEnd w:id="4"/>
      <w:r>
        <w:lastRenderedPageBreak/>
        <w:t>Статья 6. Размер пенсии за выслугу лет</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70" w:history="1">
        <w:r>
          <w:rPr>
            <w:color w:val="0000FF"/>
          </w:rPr>
          <w:t>Закона</w:t>
        </w:r>
      </w:hyperlink>
      <w:r>
        <w:t xml:space="preserve"> Пензенской обл. от 16.09.2009 N 1779-ЗПО)</w:t>
      </w:r>
    </w:p>
    <w:p w:rsidR="00197DAB" w:rsidRDefault="00197DAB">
      <w:pPr>
        <w:pStyle w:val="ConsPlusNormal"/>
        <w:jc w:val="both"/>
      </w:pPr>
    </w:p>
    <w:p w:rsidR="00197DAB" w:rsidRDefault="00197DAB">
      <w:pPr>
        <w:pStyle w:val="ConsPlusNormal"/>
        <w:ind w:firstLine="540"/>
        <w:jc w:val="both"/>
      </w:pPr>
      <w:bookmarkStart w:id="5" w:name="P93"/>
      <w:bookmarkEnd w:id="5"/>
      <w:r>
        <w:t xml:space="preserve">1. Государственным гражданским служащим Пензенской области и лицам, замещающим государственные должности Пензенской области,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в размере 45 процентов их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71" w:history="1">
        <w:r>
          <w:rPr>
            <w:color w:val="0000FF"/>
          </w:rPr>
          <w:t>законом</w:t>
        </w:r>
      </w:hyperlink>
      <w:r>
        <w:t xml:space="preserve"> "О страховых пенсиях". За каждый полный год стажа государственной гражданской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государственного гражданского служащего или лица, замещающего государственную должность Пензенской области, определенного в соответствии со </w:t>
      </w:r>
      <w:hyperlink w:anchor="P108" w:history="1">
        <w:r>
          <w:rPr>
            <w:color w:val="0000FF"/>
          </w:rPr>
          <w:t>статьей 8 настоящего</w:t>
        </w:r>
      </w:hyperlink>
      <w:r>
        <w:t xml:space="preserve"> Закона.</w:t>
      </w:r>
    </w:p>
    <w:p w:rsidR="00197DAB" w:rsidRDefault="00197DAB">
      <w:pPr>
        <w:pStyle w:val="ConsPlusNormal"/>
        <w:jc w:val="both"/>
      </w:pPr>
      <w:r>
        <w:t xml:space="preserve">(в ред. Законов Пензенской обл. от 16.10.2014 </w:t>
      </w:r>
      <w:hyperlink r:id="rId72" w:history="1">
        <w:r>
          <w:rPr>
            <w:color w:val="0000FF"/>
          </w:rPr>
          <w:t>N 2628-ЗПО</w:t>
        </w:r>
      </w:hyperlink>
      <w:r>
        <w:t xml:space="preserve">, от 26.08.2016 </w:t>
      </w:r>
      <w:hyperlink r:id="rId73" w:history="1">
        <w:r>
          <w:rPr>
            <w:color w:val="0000FF"/>
          </w:rPr>
          <w:t>N 2938-ЗПО</w:t>
        </w:r>
      </w:hyperlink>
      <w:r>
        <w:t>)</w:t>
      </w:r>
    </w:p>
    <w:p w:rsidR="00197DAB" w:rsidRDefault="00197DAB">
      <w:pPr>
        <w:pStyle w:val="ConsPlusNormal"/>
        <w:spacing w:before="220"/>
        <w:ind w:firstLine="540"/>
        <w:jc w:val="both"/>
      </w:pPr>
      <w:r>
        <w:t xml:space="preserve">2. При определении размера пенсии за выслугу лет в порядке, установленном </w:t>
      </w:r>
      <w:hyperlink w:anchor="P93" w:history="1">
        <w:r>
          <w:rPr>
            <w:color w:val="0000FF"/>
          </w:rPr>
          <w:t>частью 1</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74" w:history="1">
        <w:r>
          <w:rPr>
            <w:color w:val="0000FF"/>
          </w:rPr>
          <w:t>законом</w:t>
        </w:r>
      </w:hyperlink>
      <w:r>
        <w:t xml:space="preserve"> от 17 декабря 2001 года N 173-ФЗ "О трудовых пенсиях в Российской Федерации", размер доли страховой пенсии, установленной и исчисленной в соответствии с Федеральным </w:t>
      </w:r>
      <w:hyperlink r:id="rId75"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197DAB" w:rsidRDefault="00197DAB">
      <w:pPr>
        <w:pStyle w:val="ConsPlusNormal"/>
        <w:jc w:val="both"/>
      </w:pPr>
      <w:r>
        <w:t xml:space="preserve">(часть 2 в ред. </w:t>
      </w:r>
      <w:hyperlink r:id="rId76" w:history="1">
        <w:r>
          <w:rPr>
            <w:color w:val="0000FF"/>
          </w:rPr>
          <w:t>Закона</w:t>
        </w:r>
      </w:hyperlink>
      <w:r>
        <w:t xml:space="preserve"> Пензенской обл. от 16.10.2014 N 2628-ЗПО)</w:t>
      </w:r>
    </w:p>
    <w:p w:rsidR="00197DAB" w:rsidRDefault="00197DAB">
      <w:pPr>
        <w:pStyle w:val="ConsPlusNormal"/>
        <w:spacing w:before="220"/>
        <w:ind w:firstLine="540"/>
        <w:jc w:val="both"/>
      </w:pPr>
      <w:r>
        <w:t xml:space="preserve">3. Размер пенсии за выслугу лет не может быть ниже 750 рублей (далее - минимальный размер пенсии). Минимальный размер пенсии подлежит индексации в порядке, установленном </w:t>
      </w:r>
      <w:hyperlink w:anchor="P173" w:history="1">
        <w:r>
          <w:rPr>
            <w:color w:val="0000FF"/>
          </w:rPr>
          <w:t>абзацем третьим статьи 16</w:t>
        </w:r>
      </w:hyperlink>
      <w:r>
        <w:t xml:space="preserve"> настоящего Закона.</w:t>
      </w:r>
    </w:p>
    <w:p w:rsidR="00197DAB" w:rsidRDefault="00197DAB">
      <w:pPr>
        <w:pStyle w:val="ConsPlusNormal"/>
        <w:jc w:val="both"/>
      </w:pPr>
      <w:r>
        <w:t xml:space="preserve">(часть 3 введена </w:t>
      </w:r>
      <w:hyperlink r:id="rId77" w:history="1">
        <w:r>
          <w:rPr>
            <w:color w:val="0000FF"/>
          </w:rPr>
          <w:t>Законом</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7. Стаж государственной гражданской службы</w:t>
      </w:r>
    </w:p>
    <w:p w:rsidR="00197DAB" w:rsidRDefault="00197DAB">
      <w:pPr>
        <w:pStyle w:val="ConsPlusNormal"/>
        <w:jc w:val="both"/>
      </w:pPr>
      <w:r>
        <w:t xml:space="preserve">(в ред. </w:t>
      </w:r>
      <w:hyperlink r:id="rId78" w:history="1">
        <w:r>
          <w:rPr>
            <w:color w:val="0000FF"/>
          </w:rPr>
          <w:t>Закона</w:t>
        </w:r>
      </w:hyperlink>
      <w:r>
        <w:t xml:space="preserve"> Пензенской обл. от 16.09.2009 N 1779-ЗПО)</w:t>
      </w:r>
    </w:p>
    <w:p w:rsidR="00197DAB" w:rsidRDefault="00197DAB">
      <w:pPr>
        <w:pStyle w:val="ConsPlusNormal"/>
      </w:pPr>
    </w:p>
    <w:p w:rsidR="00197DAB" w:rsidRDefault="00197DAB">
      <w:pPr>
        <w:pStyle w:val="ConsPlusNormal"/>
        <w:jc w:val="both"/>
      </w:pPr>
      <w:r>
        <w:t xml:space="preserve">(в ред. </w:t>
      </w:r>
      <w:hyperlink r:id="rId79" w:history="1">
        <w:r>
          <w:rPr>
            <w:color w:val="0000FF"/>
          </w:rPr>
          <w:t>Закона</w:t>
        </w:r>
      </w:hyperlink>
      <w:r>
        <w:t xml:space="preserve"> Пензенской обл. от 20.05.2008 N 1530-ЗПО)</w:t>
      </w:r>
    </w:p>
    <w:p w:rsidR="00197DAB" w:rsidRDefault="00197DAB">
      <w:pPr>
        <w:pStyle w:val="ConsPlusNormal"/>
        <w:jc w:val="both"/>
      </w:pPr>
    </w:p>
    <w:p w:rsidR="00197DAB" w:rsidRDefault="00197DAB">
      <w:pPr>
        <w:pStyle w:val="ConsPlusNormal"/>
        <w:ind w:firstLine="540"/>
        <w:jc w:val="both"/>
      </w:pPr>
      <w:r>
        <w:t xml:space="preserve">Установить, что до принятия федерального закона о государственном пенсионном обеспечении граждан Российской Федерации, проходивших государственную службу, и членов их семей в стаж государственной гражданской службы для назначения пенсии за выслугу лет государственным гражданским служащим Пензенской области и лицам, замещающим государственные должности Пензенской области, включаются периоды замещения должностей, установленные </w:t>
      </w:r>
      <w:hyperlink r:id="rId80" w:history="1">
        <w:r>
          <w:rPr>
            <w:color w:val="0000FF"/>
          </w:rPr>
          <w:t>частями 1</w:t>
        </w:r>
      </w:hyperlink>
      <w:r>
        <w:t xml:space="preserve"> и </w:t>
      </w:r>
      <w:hyperlink r:id="rId81" w:history="1">
        <w:r>
          <w:rPr>
            <w:color w:val="0000FF"/>
          </w:rPr>
          <w:t>2 статьи 54</w:t>
        </w:r>
      </w:hyperlink>
      <w:r>
        <w:t xml:space="preserve"> Федерального закона "О государственной гражданской службе Российской Федерации".</w:t>
      </w:r>
    </w:p>
    <w:p w:rsidR="00197DAB" w:rsidRDefault="00197DAB">
      <w:pPr>
        <w:pStyle w:val="ConsPlusNormal"/>
        <w:jc w:val="both"/>
      </w:pPr>
      <w:r>
        <w:t xml:space="preserve">(в ред. Законов Пензенской обл. от 16.09.2009 </w:t>
      </w:r>
      <w:hyperlink r:id="rId82" w:history="1">
        <w:r>
          <w:rPr>
            <w:color w:val="0000FF"/>
          </w:rPr>
          <w:t>N 1779-ЗПО</w:t>
        </w:r>
      </w:hyperlink>
      <w:r>
        <w:t xml:space="preserve">, от 18.02.2016 </w:t>
      </w:r>
      <w:hyperlink r:id="rId83" w:history="1">
        <w:r>
          <w:rPr>
            <w:color w:val="0000FF"/>
          </w:rPr>
          <w:t>N 2871-ЗПО</w:t>
        </w:r>
      </w:hyperlink>
      <w:r>
        <w:t>)</w:t>
      </w:r>
    </w:p>
    <w:p w:rsidR="00197DAB" w:rsidRDefault="00197DAB">
      <w:pPr>
        <w:pStyle w:val="ConsPlusNormal"/>
        <w:jc w:val="both"/>
      </w:pPr>
    </w:p>
    <w:p w:rsidR="00197DAB" w:rsidRDefault="00197DAB">
      <w:pPr>
        <w:pStyle w:val="ConsPlusNormal"/>
        <w:ind w:firstLine="540"/>
        <w:jc w:val="both"/>
        <w:outlineLvl w:val="1"/>
      </w:pPr>
      <w:bookmarkStart w:id="6" w:name="P108"/>
      <w:bookmarkEnd w:id="6"/>
      <w:r>
        <w:t>Статья 8. Среднемесячный заработок, из которого исчисляется размер пенсии за выслугу лет</w:t>
      </w:r>
    </w:p>
    <w:p w:rsidR="00197DAB" w:rsidRDefault="00197DAB">
      <w:pPr>
        <w:pStyle w:val="ConsPlusNormal"/>
        <w:jc w:val="both"/>
      </w:pPr>
    </w:p>
    <w:p w:rsidR="00197DAB" w:rsidRDefault="00197DAB">
      <w:pPr>
        <w:pStyle w:val="ConsPlusNormal"/>
        <w:ind w:firstLine="540"/>
        <w:jc w:val="both"/>
      </w:pPr>
      <w:r>
        <w:lastRenderedPageBreak/>
        <w:t xml:space="preserve">1. Размер пенсии за выслугу лет лиц, имеющих на нее право в соответствии с настоящим Законом, исчисляется по выбору государственного гражданского служащего из среднемесячного заработка за последние 12 полных месяцев работы на государственных должностях Пензенской области и (или) должностях государственной гражданской службы Пензенской области, предшествующих дню ее прекращения либо дню достижения ими возраста, дающего право на страховую пенсию по старости в соответствии с </w:t>
      </w:r>
      <w:hyperlink r:id="rId84" w:history="1">
        <w:r>
          <w:rPr>
            <w:color w:val="0000FF"/>
          </w:rPr>
          <w:t>частью 1 статьи 8</w:t>
        </w:r>
      </w:hyperlink>
      <w:r>
        <w:t xml:space="preserve"> и </w:t>
      </w:r>
      <w:hyperlink r:id="rId85" w:history="1">
        <w:r>
          <w:rPr>
            <w:color w:val="0000FF"/>
          </w:rPr>
          <w:t>статьями 30</w:t>
        </w:r>
      </w:hyperlink>
      <w:r>
        <w:t xml:space="preserve"> - </w:t>
      </w:r>
      <w:hyperlink r:id="rId86" w:history="1">
        <w:r>
          <w:rPr>
            <w:color w:val="0000FF"/>
          </w:rPr>
          <w:t>33</w:t>
        </w:r>
      </w:hyperlink>
      <w:r>
        <w:t xml:space="preserve"> Федерального закона "О страховых пенсиях" (дававшего право на трудовую пенсию в соответствии с Федеральным </w:t>
      </w:r>
      <w:hyperlink r:id="rId87" w:history="1">
        <w:r>
          <w:rPr>
            <w:color w:val="0000FF"/>
          </w:rPr>
          <w:t>законом</w:t>
        </w:r>
      </w:hyperlink>
      <w:r>
        <w:t xml:space="preserve"> от 17 декабря 2001 года N 173-ФЗ "О трудовых пенсиях в Российской Федерации") либо исходя из среднемесячного заработка за любые 48 полных месяцев подряд работы на государственных должностях Пензенской области и (или) должностях государственной гражданской службы Пензенской области.</w:t>
      </w:r>
    </w:p>
    <w:p w:rsidR="00197DAB" w:rsidRDefault="00197DAB">
      <w:pPr>
        <w:pStyle w:val="ConsPlusNormal"/>
        <w:jc w:val="both"/>
      </w:pPr>
      <w:r>
        <w:t xml:space="preserve">(в ред. Законов Пензенской обл. от 16.10.2014 </w:t>
      </w:r>
      <w:hyperlink r:id="rId88" w:history="1">
        <w:r>
          <w:rPr>
            <w:color w:val="0000FF"/>
          </w:rPr>
          <w:t>N 2628-ЗПО</w:t>
        </w:r>
      </w:hyperlink>
      <w:r>
        <w:t xml:space="preserve">, от 26.08.2016 </w:t>
      </w:r>
      <w:hyperlink r:id="rId89" w:history="1">
        <w:r>
          <w:rPr>
            <w:color w:val="0000FF"/>
          </w:rPr>
          <w:t>N 2938-ЗПО</w:t>
        </w:r>
      </w:hyperlink>
      <w:r>
        <w:t>)</w:t>
      </w:r>
    </w:p>
    <w:p w:rsidR="00197DAB" w:rsidRDefault="00197DAB">
      <w:pPr>
        <w:pStyle w:val="ConsPlusNormal"/>
        <w:spacing w:before="220"/>
        <w:ind w:firstLine="540"/>
        <w:jc w:val="both"/>
      </w:pPr>
      <w:r>
        <w:t xml:space="preserve">2. Размер среднемесячного заработка, исходя из которого исчисляется пенсия за выслугу лет лицам, имеющим право на эту пенсию в соответствии с </w:t>
      </w:r>
      <w:hyperlink w:anchor="P57" w:history="1">
        <w:r>
          <w:rPr>
            <w:color w:val="0000FF"/>
          </w:rPr>
          <w:t>пунктом 1 части 1 статьи 3</w:t>
        </w:r>
      </w:hyperlink>
      <w:r>
        <w:t xml:space="preserve"> настоящего Закона, не может превышать 2,8 должностного оклада (0,8 денежного вознаграждения) по замещавшейся государственной должности Пензенской области или должности государственной гражданской службы Пензенской области либо 2,8 должностного оклада, сохраненного по прежней замещавшейся государственной должности Пензенской области или должности государственной гражданской службы Пензенской области.</w:t>
      </w:r>
    </w:p>
    <w:p w:rsidR="00197DAB" w:rsidRDefault="00197DAB">
      <w:pPr>
        <w:pStyle w:val="ConsPlusNormal"/>
        <w:jc w:val="both"/>
      </w:pPr>
      <w:r>
        <w:t xml:space="preserve">(в ред. Законов Пензенской обл. от 09.03.2005 </w:t>
      </w:r>
      <w:hyperlink r:id="rId90" w:history="1">
        <w:r>
          <w:rPr>
            <w:color w:val="0000FF"/>
          </w:rPr>
          <w:t>N 755-ЗПО</w:t>
        </w:r>
      </w:hyperlink>
      <w:r>
        <w:t xml:space="preserve">, от 16.09.2009 </w:t>
      </w:r>
      <w:hyperlink r:id="rId91" w:history="1">
        <w:r>
          <w:rPr>
            <w:color w:val="0000FF"/>
          </w:rPr>
          <w:t>N 1779-ЗПО</w:t>
        </w:r>
      </w:hyperlink>
      <w:r>
        <w:t>)</w:t>
      </w:r>
    </w:p>
    <w:p w:rsidR="00197DAB" w:rsidRDefault="00197DAB">
      <w:pPr>
        <w:pStyle w:val="ConsPlusNormal"/>
        <w:spacing w:before="220"/>
        <w:ind w:firstLine="540"/>
        <w:jc w:val="both"/>
      </w:pPr>
      <w:r>
        <w:t xml:space="preserve">3. При исчислении пенсии за выслугу лет лицам, имеющим право на эту пенсию в соответствии с </w:t>
      </w:r>
      <w:hyperlink w:anchor="P57" w:history="1">
        <w:r>
          <w:rPr>
            <w:color w:val="0000FF"/>
          </w:rPr>
          <w:t>пунктом 1 части 1 статьи 3</w:t>
        </w:r>
      </w:hyperlink>
      <w:r>
        <w:t xml:space="preserve"> настоящего Закона, производится индексация размера среднемесячного заработка (денежного вознаграждения) на соответствующий индекс увеличения должностных окладов государственных гражданских служащих за период с начала первого месяца исчисления среднемесячного заработка до месяца обращения за назначением пенсии.</w:t>
      </w:r>
    </w:p>
    <w:p w:rsidR="00197DAB" w:rsidRDefault="00197DAB">
      <w:pPr>
        <w:pStyle w:val="ConsPlusNormal"/>
        <w:jc w:val="both"/>
      </w:pPr>
      <w:r>
        <w:t xml:space="preserve">(в ред. </w:t>
      </w:r>
      <w:hyperlink r:id="rId92"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r>
        <w:t xml:space="preserve">4. Размер среднемесячного заработка, исходя из которого исчисляется пенсия за выслугу лет лицам, получающим на нее право в соответствии с </w:t>
      </w:r>
      <w:hyperlink w:anchor="P59" w:history="1">
        <w:r>
          <w:rPr>
            <w:color w:val="0000FF"/>
          </w:rPr>
          <w:t>пунктом 2 части 1 статьи 3</w:t>
        </w:r>
      </w:hyperlink>
      <w:r>
        <w:t xml:space="preserve"> настоящего Закона, составляет 2,44 должностных оклада (0,8 денежного вознаграждения) по соответствующей приравненной государственной должности Пензенской области или должности государственной гражданской службы Пензенской области (</w:t>
      </w:r>
      <w:hyperlink w:anchor="P294" w:history="1">
        <w:r>
          <w:rPr>
            <w:color w:val="0000FF"/>
          </w:rPr>
          <w:t>приложение 3</w:t>
        </w:r>
      </w:hyperlink>
      <w:r>
        <w:t>).</w:t>
      </w:r>
    </w:p>
    <w:p w:rsidR="00197DAB" w:rsidRDefault="00197DAB">
      <w:pPr>
        <w:pStyle w:val="ConsPlusNormal"/>
        <w:jc w:val="both"/>
      </w:pPr>
      <w:r>
        <w:t xml:space="preserve">(в ред. Законов Пензенской обл. от 09.03.2005 </w:t>
      </w:r>
      <w:hyperlink r:id="rId93" w:history="1">
        <w:r>
          <w:rPr>
            <w:color w:val="0000FF"/>
          </w:rPr>
          <w:t>N 755-ЗПО</w:t>
        </w:r>
      </w:hyperlink>
      <w:r>
        <w:t xml:space="preserve">, от 16.09.2009 </w:t>
      </w:r>
      <w:hyperlink r:id="rId94" w:history="1">
        <w:r>
          <w:rPr>
            <w:color w:val="0000FF"/>
          </w:rPr>
          <w:t>N 1779-ЗПО</w:t>
        </w:r>
      </w:hyperlink>
      <w:r>
        <w:t xml:space="preserve">, от 27.02.2010 </w:t>
      </w:r>
      <w:hyperlink r:id="rId95" w:history="1">
        <w:r>
          <w:rPr>
            <w:color w:val="0000FF"/>
          </w:rPr>
          <w:t>N 1863-ЗПО</w:t>
        </w:r>
      </w:hyperlink>
      <w:r>
        <w:t>)</w:t>
      </w:r>
    </w:p>
    <w:p w:rsidR="00197DAB" w:rsidRDefault="00197DAB">
      <w:pPr>
        <w:pStyle w:val="ConsPlusNormal"/>
        <w:spacing w:before="220"/>
        <w:ind w:firstLine="540"/>
        <w:jc w:val="both"/>
      </w:pPr>
      <w:r>
        <w:t xml:space="preserve">5. Определение среднемесячного заработка, из которого исчисляется размер пенсии государственных гражданских служащих Пензенской области и лиц, замещающих государственные должности Пензенской области, осуществляется в </w:t>
      </w:r>
      <w:hyperlink r:id="rId96" w:history="1">
        <w:r>
          <w:rPr>
            <w:color w:val="0000FF"/>
          </w:rPr>
          <w:t>порядке</w:t>
        </w:r>
      </w:hyperlink>
      <w:r>
        <w:t>, устанавливаемом Правительством Пензенской области.</w:t>
      </w:r>
    </w:p>
    <w:p w:rsidR="00197DAB" w:rsidRDefault="00197DAB">
      <w:pPr>
        <w:pStyle w:val="ConsPlusNormal"/>
        <w:jc w:val="both"/>
      </w:pPr>
      <w:r>
        <w:t xml:space="preserve">(часть пятая введена </w:t>
      </w:r>
      <w:hyperlink r:id="rId97" w:history="1">
        <w:r>
          <w:rPr>
            <w:color w:val="0000FF"/>
          </w:rPr>
          <w:t>Законом</w:t>
        </w:r>
      </w:hyperlink>
      <w:r>
        <w:t xml:space="preserve"> Пензенской обл. от 16.09.2009 N 1779-ЗПО; в ред. </w:t>
      </w:r>
      <w:hyperlink r:id="rId98" w:history="1">
        <w:r>
          <w:rPr>
            <w:color w:val="0000FF"/>
          </w:rPr>
          <w:t>Закона</w:t>
        </w:r>
      </w:hyperlink>
      <w:r>
        <w:t xml:space="preserve"> Пензенской обл. от 27.02.2010 N 1863-ЗПО)</w:t>
      </w:r>
    </w:p>
    <w:p w:rsidR="00197DAB" w:rsidRDefault="00197DAB">
      <w:pPr>
        <w:pStyle w:val="ConsPlusNormal"/>
        <w:jc w:val="both"/>
      </w:pPr>
    </w:p>
    <w:p w:rsidR="00197DAB" w:rsidRDefault="00197DAB">
      <w:pPr>
        <w:pStyle w:val="ConsPlusNormal"/>
        <w:ind w:firstLine="540"/>
        <w:jc w:val="both"/>
        <w:outlineLvl w:val="1"/>
      </w:pPr>
      <w:r>
        <w:t>Статья 9. Выплата денежного вознаграждения при выходе на пенсию за выслугу лет</w:t>
      </w:r>
    </w:p>
    <w:p w:rsidR="00197DAB" w:rsidRDefault="00197DAB">
      <w:pPr>
        <w:pStyle w:val="ConsPlusNormal"/>
      </w:pPr>
    </w:p>
    <w:p w:rsidR="00197DAB" w:rsidRDefault="00197DAB">
      <w:pPr>
        <w:pStyle w:val="ConsPlusNormal"/>
        <w:jc w:val="both"/>
      </w:pPr>
      <w:r>
        <w:t xml:space="preserve">(в ред. </w:t>
      </w:r>
      <w:hyperlink r:id="rId99"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pPr>
      <w:r>
        <w:t xml:space="preserve">Гражданам, имеющим право на пенсию за выслугу лет в соответствии с настоящим Законом, при увольнении с государственной гражданской службы Пензенской области или освобождении от государственной должности Пензенской области в связи с выходом на пенсию за выслугу лет однократно выплачивается денежное вознаграждение в размере четырехмесячного денежного содержания (денежного вознаграждения). Право на денежное вознаграждение имеют лица, замещавшие государственные должности Пензенской области и (или) должности государственной </w:t>
      </w:r>
      <w:r>
        <w:lastRenderedPageBreak/>
        <w:t>гражданской службы Пензенской области не менее 12 полных месяцев непосредственно перед увольнением (освобождением от государственной должности Пензенской области).</w:t>
      </w:r>
    </w:p>
    <w:p w:rsidR="00197DAB" w:rsidRDefault="00197DAB">
      <w:pPr>
        <w:pStyle w:val="ConsPlusNormal"/>
        <w:jc w:val="both"/>
      </w:pPr>
    </w:p>
    <w:p w:rsidR="00197DAB" w:rsidRDefault="00197DAB">
      <w:pPr>
        <w:pStyle w:val="ConsPlusNormal"/>
        <w:ind w:firstLine="540"/>
        <w:jc w:val="both"/>
        <w:outlineLvl w:val="1"/>
      </w:pPr>
      <w:r>
        <w:t>Статья 10. Назначение пенсии за выслугу лет</w:t>
      </w:r>
    </w:p>
    <w:p w:rsidR="00197DAB" w:rsidRDefault="00197DAB">
      <w:pPr>
        <w:pStyle w:val="ConsPlusNormal"/>
        <w:jc w:val="both"/>
      </w:pPr>
    </w:p>
    <w:p w:rsidR="00197DAB" w:rsidRDefault="00197DAB">
      <w:pPr>
        <w:pStyle w:val="ConsPlusNormal"/>
        <w:ind w:firstLine="540"/>
        <w:jc w:val="both"/>
      </w:pPr>
      <w:r>
        <w:t>Назначение пенсии за выслугу лет производится по заявлению гражданина. Обращение за назначением пенсии за выслугу лет может осуществляться в любое время после возникновения права на пенсию.</w:t>
      </w:r>
    </w:p>
    <w:p w:rsidR="00197DAB" w:rsidRDefault="00197DAB">
      <w:pPr>
        <w:pStyle w:val="ConsPlusNormal"/>
        <w:jc w:val="both"/>
      </w:pPr>
    </w:p>
    <w:p w:rsidR="00197DAB" w:rsidRDefault="00197DAB">
      <w:pPr>
        <w:pStyle w:val="ConsPlusNormal"/>
        <w:ind w:firstLine="540"/>
        <w:jc w:val="both"/>
        <w:outlineLvl w:val="1"/>
      </w:pPr>
      <w:r>
        <w:t>Статья 11. Срок назначения пенсии за выслугу лет</w:t>
      </w:r>
    </w:p>
    <w:p w:rsidR="00197DAB" w:rsidRDefault="00197DAB">
      <w:pPr>
        <w:pStyle w:val="ConsPlusNormal"/>
        <w:jc w:val="both"/>
      </w:pPr>
    </w:p>
    <w:p w:rsidR="00197DAB" w:rsidRDefault="00197DAB">
      <w:pPr>
        <w:pStyle w:val="ConsPlusNormal"/>
        <w:ind w:firstLine="540"/>
        <w:jc w:val="both"/>
      </w:pPr>
      <w:r>
        <w:t>1. Пенсия, предусмотренная настоящим Законом, назначается с 1-го числа месяца, в котором гражданин обратился за ней, но не ранее чем со дня возникновения права на пенсию за выслугу лет. Днем обращения за назначением пенсии считается день подачи заявления со всеми необходимыми документами. При направлении заявления и других необходимых документов по почте днем обращения считается дата их отправления.</w:t>
      </w:r>
    </w:p>
    <w:p w:rsidR="00197DAB" w:rsidRDefault="00197DAB">
      <w:pPr>
        <w:pStyle w:val="ConsPlusNormal"/>
        <w:spacing w:before="220"/>
        <w:ind w:firstLine="540"/>
        <w:jc w:val="both"/>
      </w:pPr>
      <w:r>
        <w:t>2. Пенсия за выслугу лет (за исключением пенсии за выслугу лет, установленной к страховой пенсии по инвалидности) назначается бессрочно.</w:t>
      </w:r>
    </w:p>
    <w:p w:rsidR="00197DAB" w:rsidRDefault="00197DAB">
      <w:pPr>
        <w:pStyle w:val="ConsPlusNormal"/>
        <w:spacing w:before="220"/>
        <w:ind w:firstLine="540"/>
        <w:jc w:val="both"/>
      </w:pPr>
      <w:r>
        <w:t>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rsidR="00197DAB" w:rsidRDefault="00197DAB">
      <w:pPr>
        <w:pStyle w:val="ConsPlusNormal"/>
        <w:spacing w:before="220"/>
        <w:ind w:firstLine="540"/>
        <w:jc w:val="both"/>
      </w:pPr>
      <w:r>
        <w:t xml:space="preserve">Государственным гражданским служащим Пензенской области и лицам, замещающим государственные должности Пензенской области,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w:anchor="P89" w:history="1">
        <w:r>
          <w:rPr>
            <w:color w:val="0000FF"/>
          </w:rPr>
          <w:t>статьей 6</w:t>
        </w:r>
      </w:hyperlink>
      <w:r>
        <w:t xml:space="preserve"> настоящего Закона, с учетом размера установленной страховой пенсии по старости. По желанию указанных государственных гражданских служащих Пензенской области и лиц, замещающих государственные должности Пензенской области, пенсия за выслугу лет им может быть установлена заново в порядке, предусмотренном настоящим Законом.</w:t>
      </w:r>
    </w:p>
    <w:p w:rsidR="00197DAB" w:rsidRDefault="00197DAB">
      <w:pPr>
        <w:pStyle w:val="ConsPlusNormal"/>
        <w:jc w:val="both"/>
      </w:pPr>
      <w:r>
        <w:t xml:space="preserve">(часть 2 в ред. </w:t>
      </w:r>
      <w:hyperlink r:id="rId100" w:history="1">
        <w:r>
          <w:rPr>
            <w:color w:val="0000FF"/>
          </w:rPr>
          <w:t>Закона</w:t>
        </w:r>
      </w:hyperlink>
      <w:r>
        <w:t xml:space="preserve"> Пензенской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12. Выплата пенсии за выслугу лет, не полученной в связи со смертью пенсионера</w:t>
      </w:r>
    </w:p>
    <w:p w:rsidR="00197DAB" w:rsidRDefault="00197DAB">
      <w:pPr>
        <w:pStyle w:val="ConsPlusNormal"/>
      </w:pPr>
    </w:p>
    <w:p w:rsidR="00197DAB" w:rsidRDefault="00197DAB">
      <w:pPr>
        <w:pStyle w:val="ConsPlusNormal"/>
        <w:jc w:val="both"/>
      </w:pPr>
      <w:r>
        <w:t xml:space="preserve">(в ред. </w:t>
      </w:r>
      <w:hyperlink r:id="rId101"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pPr>
      <w:r>
        <w:t xml:space="preserve">Начисленные суммы пенсии за выслугу лет, причитавшиеся пенсионеру в текущем месяце и оставшиеся не полученными в связи с его смертью в указанном месяце, выплачиваются в порядке, предусмотренном Федеральным </w:t>
      </w:r>
      <w:hyperlink r:id="rId102" w:history="1">
        <w:r>
          <w:rPr>
            <w:color w:val="0000FF"/>
          </w:rPr>
          <w:t>законом</w:t>
        </w:r>
      </w:hyperlink>
      <w:r>
        <w:t xml:space="preserve"> "О страховых пенсиях.</w:t>
      </w:r>
    </w:p>
    <w:p w:rsidR="00197DAB" w:rsidRDefault="00197DAB">
      <w:pPr>
        <w:pStyle w:val="ConsPlusNormal"/>
        <w:jc w:val="both"/>
      </w:pPr>
      <w:r>
        <w:t xml:space="preserve">(в ред. </w:t>
      </w:r>
      <w:hyperlink r:id="rId103" w:history="1">
        <w:r>
          <w:rPr>
            <w:color w:val="0000FF"/>
          </w:rPr>
          <w:t>Закона</w:t>
        </w:r>
      </w:hyperlink>
      <w:r>
        <w:t xml:space="preserve"> Пензенской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13. Выплата пенсии за выслугу лет пенсионерам, находящимся в организациях социального обслуживания, предоставляющих социальные услуги в стационарной форме</w:t>
      </w:r>
    </w:p>
    <w:p w:rsidR="00197DAB" w:rsidRDefault="00197DAB">
      <w:pPr>
        <w:pStyle w:val="ConsPlusNormal"/>
      </w:pPr>
    </w:p>
    <w:p w:rsidR="00197DAB" w:rsidRDefault="00197DAB">
      <w:pPr>
        <w:pStyle w:val="ConsPlusNormal"/>
        <w:jc w:val="both"/>
      </w:pPr>
      <w:r>
        <w:t xml:space="preserve">(в ред. </w:t>
      </w:r>
      <w:hyperlink r:id="rId104" w:history="1">
        <w:r>
          <w:rPr>
            <w:color w:val="0000FF"/>
          </w:rPr>
          <w:t>Закона</w:t>
        </w:r>
      </w:hyperlink>
      <w:r>
        <w:t xml:space="preserve"> Пензенской обл. от 18.02.2016 N 2877-ЗПО)</w:t>
      </w:r>
    </w:p>
    <w:p w:rsidR="00197DAB" w:rsidRDefault="00197DAB">
      <w:pPr>
        <w:pStyle w:val="ConsPlusNormal"/>
        <w:jc w:val="both"/>
      </w:pPr>
    </w:p>
    <w:p w:rsidR="00197DAB" w:rsidRDefault="00197DAB">
      <w:pPr>
        <w:pStyle w:val="ConsPlusNormal"/>
        <w:ind w:firstLine="540"/>
        <w:jc w:val="both"/>
      </w:pPr>
      <w:r>
        <w:t xml:space="preserve">Выплата пенсии за выслугу лет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w:t>
      </w:r>
      <w:hyperlink r:id="rId105" w:history="1">
        <w:r>
          <w:rPr>
            <w:color w:val="0000FF"/>
          </w:rPr>
          <w:t>законом</w:t>
        </w:r>
      </w:hyperlink>
      <w:r>
        <w:t xml:space="preserve"> "О страховых </w:t>
      </w:r>
      <w:r>
        <w:lastRenderedPageBreak/>
        <w:t>пенсиях".</w:t>
      </w:r>
    </w:p>
    <w:p w:rsidR="00197DAB" w:rsidRDefault="00197DAB">
      <w:pPr>
        <w:pStyle w:val="ConsPlusNormal"/>
        <w:jc w:val="both"/>
      </w:pPr>
    </w:p>
    <w:p w:rsidR="00197DAB" w:rsidRDefault="00197DAB">
      <w:pPr>
        <w:pStyle w:val="ConsPlusNormal"/>
        <w:ind w:firstLine="540"/>
        <w:jc w:val="both"/>
        <w:outlineLvl w:val="1"/>
      </w:pPr>
      <w:r>
        <w:t>Статья 14. Выплата пенсии за выслугу лет, не полученной пенсионером своевременно</w:t>
      </w:r>
    </w:p>
    <w:p w:rsidR="00197DAB" w:rsidRDefault="00197DAB">
      <w:pPr>
        <w:pStyle w:val="ConsPlusNormal"/>
        <w:jc w:val="both"/>
      </w:pPr>
    </w:p>
    <w:p w:rsidR="00197DAB" w:rsidRDefault="00197DAB">
      <w:pPr>
        <w:pStyle w:val="ConsPlusNormal"/>
        <w:ind w:firstLine="540"/>
        <w:jc w:val="both"/>
      </w:pPr>
      <w:r>
        <w:t>1. Суммы назначенной пенсии за выслугу лет, не полученной пенсионером своевременно, выплачиваются за период не более трех лет.</w:t>
      </w:r>
    </w:p>
    <w:p w:rsidR="00197DAB" w:rsidRDefault="00197DAB">
      <w:pPr>
        <w:pStyle w:val="ConsPlusNormal"/>
        <w:jc w:val="both"/>
      </w:pPr>
      <w:r>
        <w:t xml:space="preserve">(в ред. </w:t>
      </w:r>
      <w:hyperlink r:id="rId106" w:history="1">
        <w:r>
          <w:rPr>
            <w:color w:val="0000FF"/>
          </w:rPr>
          <w:t>Закона</w:t>
        </w:r>
      </w:hyperlink>
      <w:r>
        <w:t xml:space="preserve"> Пензенской обл. от 12.08.2011 N 2105-ЗПО)</w:t>
      </w:r>
    </w:p>
    <w:p w:rsidR="00197DAB" w:rsidRDefault="00197DAB">
      <w:pPr>
        <w:pStyle w:val="ConsPlusNormal"/>
        <w:spacing w:before="220"/>
        <w:ind w:firstLine="540"/>
        <w:jc w:val="both"/>
      </w:pPr>
      <w:r>
        <w:t>2. Пенсия за выслугу лет,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197DAB" w:rsidRDefault="00197DAB">
      <w:pPr>
        <w:pStyle w:val="ConsPlusNormal"/>
        <w:jc w:val="both"/>
      </w:pPr>
      <w:r>
        <w:t xml:space="preserve">(часть 2 введена </w:t>
      </w:r>
      <w:hyperlink r:id="rId107" w:history="1">
        <w:r>
          <w:rPr>
            <w:color w:val="0000FF"/>
          </w:rPr>
          <w:t>Законом</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15. Органы, осуществляющие пенсионное обеспечение</w:t>
      </w:r>
    </w:p>
    <w:p w:rsidR="00197DAB" w:rsidRDefault="00197DAB">
      <w:pPr>
        <w:pStyle w:val="ConsPlusNormal"/>
        <w:jc w:val="both"/>
      </w:pPr>
    </w:p>
    <w:p w:rsidR="00197DAB" w:rsidRDefault="00197DAB">
      <w:pPr>
        <w:pStyle w:val="ConsPlusNormal"/>
        <w:ind w:firstLine="540"/>
        <w:jc w:val="both"/>
      </w:pPr>
      <w:r>
        <w:t xml:space="preserve">1. В соответствии с </w:t>
      </w:r>
      <w:hyperlink r:id="rId108" w:history="1">
        <w:r>
          <w:rPr>
            <w:color w:val="0000FF"/>
          </w:rPr>
          <w:t>Законом</w:t>
        </w:r>
      </w:hyperlink>
      <w:r>
        <w:t xml:space="preserve"> Пензенской области от 22 декабря 2006 года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органы местного самоуправления (далее - уполномоченные органы) по месту жительства лица, обратившегося за пенсией, осуществляют прием документов для назначения пенсии за выслугу лет, ее исчисление и выплату. При выезде пенсионера за пределы Пензенской области выплата ему пенсии за выслугу лет осуществляется уполномоченным органом по прежнему месту жительства путем зачисления пенсии на счет в банковском учреждении.</w:t>
      </w:r>
    </w:p>
    <w:p w:rsidR="00197DAB" w:rsidRDefault="00197DAB">
      <w:pPr>
        <w:pStyle w:val="ConsPlusNormal"/>
        <w:jc w:val="both"/>
      </w:pPr>
      <w:r>
        <w:t xml:space="preserve">(в ред. Законов Пензенской обл. от 20.05.2008 </w:t>
      </w:r>
      <w:hyperlink r:id="rId109" w:history="1">
        <w:r>
          <w:rPr>
            <w:color w:val="0000FF"/>
          </w:rPr>
          <w:t>N 1530-ЗПО</w:t>
        </w:r>
      </w:hyperlink>
      <w:r>
        <w:t xml:space="preserve">, от 04.07.2014 </w:t>
      </w:r>
      <w:hyperlink r:id="rId110" w:history="1">
        <w:r>
          <w:rPr>
            <w:color w:val="0000FF"/>
          </w:rPr>
          <w:t>N 2575-ЗПО</w:t>
        </w:r>
      </w:hyperlink>
      <w:r>
        <w:t>)</w:t>
      </w:r>
    </w:p>
    <w:p w:rsidR="00197DAB" w:rsidRDefault="00197DAB">
      <w:pPr>
        <w:pStyle w:val="ConsPlusNormal"/>
        <w:spacing w:before="220"/>
        <w:ind w:firstLine="540"/>
        <w:jc w:val="both"/>
      </w:pPr>
      <w:r>
        <w:t xml:space="preserve">2. Перечень документов, необходимых для назначения пенсии за выслугу лет, </w:t>
      </w:r>
      <w:hyperlink r:id="rId111" w:history="1">
        <w:r>
          <w:rPr>
            <w:color w:val="0000FF"/>
          </w:rPr>
          <w:t>правила</w:t>
        </w:r>
      </w:hyperlink>
      <w:r>
        <w:t xml:space="preserve"> обращения за пенсией, назначения, исчисления и выплаты пенсии, ведения пенсионной документации устанавливаются Правительством Пензенской области.</w:t>
      </w:r>
    </w:p>
    <w:p w:rsidR="00197DAB" w:rsidRDefault="00197DAB">
      <w:pPr>
        <w:pStyle w:val="ConsPlusNormal"/>
        <w:jc w:val="both"/>
      </w:pPr>
    </w:p>
    <w:p w:rsidR="00197DAB" w:rsidRDefault="00197DAB">
      <w:pPr>
        <w:pStyle w:val="ConsPlusNormal"/>
        <w:ind w:firstLine="540"/>
        <w:jc w:val="both"/>
        <w:outlineLvl w:val="1"/>
      </w:pPr>
      <w:r>
        <w:t>Статья 16. Порядок перерасчета и индексации пенсии за выслугу лет</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112" w:history="1">
        <w:r>
          <w:rPr>
            <w:color w:val="0000FF"/>
          </w:rPr>
          <w:t>Закона</w:t>
        </w:r>
      </w:hyperlink>
      <w:r>
        <w:t xml:space="preserve"> Пензенской обл. от 16.09.2009 N 1779-ЗПО)</w:t>
      </w:r>
    </w:p>
    <w:p w:rsidR="00197DAB" w:rsidRDefault="00197DAB">
      <w:pPr>
        <w:pStyle w:val="ConsPlusNormal"/>
        <w:jc w:val="both"/>
      </w:pPr>
    </w:p>
    <w:p w:rsidR="00197DAB" w:rsidRDefault="00197DAB">
      <w:pPr>
        <w:pStyle w:val="ConsPlusNormal"/>
        <w:ind w:firstLine="540"/>
        <w:jc w:val="both"/>
      </w:pPr>
      <w:r>
        <w:t xml:space="preserve">Перерасчет размера пенсий за выслугу лет государственных гражданских служащих Пензенской области и лиц, замещающих государственные должности Пензенской области может производиться с учетом положений </w:t>
      </w:r>
      <w:hyperlink w:anchor="P89" w:history="1">
        <w:r>
          <w:rPr>
            <w:color w:val="0000FF"/>
          </w:rPr>
          <w:t>статей 6</w:t>
        </w:r>
      </w:hyperlink>
      <w:r>
        <w:t xml:space="preserve"> и </w:t>
      </w:r>
      <w:hyperlink w:anchor="P108" w:history="1">
        <w:r>
          <w:rPr>
            <w:color w:val="0000FF"/>
          </w:rPr>
          <w:t>8</w:t>
        </w:r>
      </w:hyperlink>
      <w:r>
        <w:t xml:space="preserve"> настоящего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государственной гражданской службы Пензенской области не менее 12 полных месяцев с более высоким должностным окладом.</w:t>
      </w:r>
    </w:p>
    <w:p w:rsidR="00197DAB" w:rsidRDefault="00197DAB">
      <w:pPr>
        <w:pStyle w:val="ConsPlusNormal"/>
        <w:jc w:val="both"/>
      </w:pPr>
      <w:r>
        <w:t xml:space="preserve">(в ред. Законов Пензенской обл. от 12.08.2011 </w:t>
      </w:r>
      <w:hyperlink r:id="rId113" w:history="1">
        <w:r>
          <w:rPr>
            <w:color w:val="0000FF"/>
          </w:rPr>
          <w:t>N 2105-ЗПО</w:t>
        </w:r>
      </w:hyperlink>
      <w:r>
        <w:t xml:space="preserve">, от 16.10.2014 </w:t>
      </w:r>
      <w:hyperlink r:id="rId114" w:history="1">
        <w:r>
          <w:rPr>
            <w:color w:val="0000FF"/>
          </w:rPr>
          <w:t>N 2628-ЗПО</w:t>
        </w:r>
      </w:hyperlink>
      <w:r>
        <w:t>)</w:t>
      </w:r>
    </w:p>
    <w:p w:rsidR="00197DAB" w:rsidRDefault="00197DAB">
      <w:pPr>
        <w:pStyle w:val="ConsPlusNormal"/>
        <w:spacing w:before="220"/>
        <w:ind w:firstLine="540"/>
        <w:jc w:val="both"/>
      </w:pPr>
      <w:r>
        <w:t xml:space="preserve">Пенсии за выслугу лет государственных гражданских служащих Пензенской области и лиц, замещающих государственные должности Пензенской области, и минимальный размер пенсии увеличиваются одновременно с индексацией должностных окладов (денежного вознаграждения) государственных гражданских служащих. При этом новая величина пенсии за выслугу лет определяется исходя из увеличенного на индекс роста среднемесячного заработка, учтенного при ее исчислении, за вычетом страховой пенсии по старости либо за вычетом страховой пенсии по инвалидности, установленной в соответствии с Федеральным </w:t>
      </w:r>
      <w:hyperlink r:id="rId115" w:history="1">
        <w:r>
          <w:rPr>
            <w:color w:val="0000FF"/>
          </w:rPr>
          <w:t>законом</w:t>
        </w:r>
      </w:hyperlink>
      <w:r>
        <w:t xml:space="preserve"> "О страховых пенсиях".</w:t>
      </w:r>
    </w:p>
    <w:p w:rsidR="00197DAB" w:rsidRDefault="00197DAB">
      <w:pPr>
        <w:pStyle w:val="ConsPlusNormal"/>
        <w:jc w:val="both"/>
      </w:pPr>
      <w:r>
        <w:lastRenderedPageBreak/>
        <w:t xml:space="preserve">(в ред. Законов Пензенской обл. от 12.08.2011 </w:t>
      </w:r>
      <w:hyperlink r:id="rId116" w:history="1">
        <w:r>
          <w:rPr>
            <w:color w:val="0000FF"/>
          </w:rPr>
          <w:t>N 2105-ЗПО</w:t>
        </w:r>
      </w:hyperlink>
      <w:r>
        <w:t xml:space="preserve">, от 16.10.2014 </w:t>
      </w:r>
      <w:hyperlink r:id="rId117" w:history="1">
        <w:r>
          <w:rPr>
            <w:color w:val="0000FF"/>
          </w:rPr>
          <w:t>N 2628-ЗПО</w:t>
        </w:r>
      </w:hyperlink>
      <w:r>
        <w:t>)</w:t>
      </w:r>
    </w:p>
    <w:p w:rsidR="00197DAB" w:rsidRDefault="00197DAB">
      <w:pPr>
        <w:pStyle w:val="ConsPlusNormal"/>
        <w:spacing w:before="220"/>
        <w:ind w:firstLine="540"/>
        <w:jc w:val="both"/>
      </w:pPr>
      <w:bookmarkStart w:id="7" w:name="P173"/>
      <w:bookmarkEnd w:id="7"/>
      <w:r>
        <w:t>Минимальный размер пенсии индексируется при повышении размеров должностных окладов государственных гражданских служащих Пензенской области на индекс повышения должностных окладов государственных гражданских служащих Пензенской области.</w:t>
      </w:r>
    </w:p>
    <w:p w:rsidR="00197DAB" w:rsidRDefault="00197DAB">
      <w:pPr>
        <w:pStyle w:val="ConsPlusNormal"/>
        <w:jc w:val="both"/>
      </w:pPr>
      <w:r>
        <w:t xml:space="preserve">(абзац введен </w:t>
      </w:r>
      <w:hyperlink r:id="rId118" w:history="1">
        <w:r>
          <w:rPr>
            <w:color w:val="0000FF"/>
          </w:rPr>
          <w:t>Законом</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17. Основания для прекращения выплаты пенсии за выслугу лет</w:t>
      </w:r>
    </w:p>
    <w:p w:rsidR="00197DAB" w:rsidRDefault="00197DAB">
      <w:pPr>
        <w:pStyle w:val="ConsPlusNormal"/>
      </w:pPr>
    </w:p>
    <w:p w:rsidR="00197DAB" w:rsidRDefault="00197DAB">
      <w:pPr>
        <w:pStyle w:val="ConsPlusNormal"/>
        <w:jc w:val="both"/>
      </w:pPr>
      <w:r>
        <w:t xml:space="preserve">(в ред. </w:t>
      </w:r>
      <w:hyperlink r:id="rId119"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pPr>
      <w:r>
        <w:t xml:space="preserve">Выплата пенсии за выслугу лет, установленной в соответствии с настоящим Законом, прекращается в случае назначения пенсионеру иной пенсии по государственному пенсионному обеспечению на основании Федерального </w:t>
      </w:r>
      <w:hyperlink r:id="rId120" w:history="1">
        <w:r>
          <w:rPr>
            <w:color w:val="0000FF"/>
          </w:rPr>
          <w:t>закона</w:t>
        </w:r>
      </w:hyperlink>
      <w:r>
        <w:t xml:space="preserve"> "О государственном пенсионном обеспечении в Российской Федерации", а также в случае смерти пенсионера или признания его в установленном порядке умершим или безвестно отсутствующим.</w:t>
      </w:r>
    </w:p>
    <w:p w:rsidR="00197DAB" w:rsidRDefault="00197DAB">
      <w:pPr>
        <w:pStyle w:val="ConsPlusNormal"/>
        <w:jc w:val="both"/>
      </w:pPr>
    </w:p>
    <w:p w:rsidR="00197DAB" w:rsidRDefault="00197DAB">
      <w:pPr>
        <w:pStyle w:val="ConsPlusNormal"/>
        <w:ind w:firstLine="540"/>
        <w:jc w:val="both"/>
        <w:outlineLvl w:val="1"/>
      </w:pPr>
      <w:r>
        <w:t>Статья 18. Пенсионное обеспечение муниципального служащего в Пензенской области</w:t>
      </w:r>
    </w:p>
    <w:p w:rsidR="00197DAB" w:rsidRDefault="00197DAB">
      <w:pPr>
        <w:pStyle w:val="ConsPlusNormal"/>
        <w:jc w:val="both"/>
      </w:pPr>
    </w:p>
    <w:p w:rsidR="00197DAB" w:rsidRDefault="00197DAB">
      <w:pPr>
        <w:pStyle w:val="ConsPlusNormal"/>
        <w:ind w:firstLine="540"/>
        <w:jc w:val="both"/>
      </w:pPr>
      <w:r>
        <w:t>1. На муниципального служащего в Пензенской области в части пенсионного обеспечения за выслугу лет распространяются права государственного гражданского служащего Пензенской области, установленные настоящим Законом.</w:t>
      </w:r>
    </w:p>
    <w:p w:rsidR="00197DAB" w:rsidRDefault="00197DAB">
      <w:pPr>
        <w:pStyle w:val="ConsPlusNormal"/>
        <w:jc w:val="both"/>
      </w:pPr>
      <w:r>
        <w:t xml:space="preserve">(в ред. </w:t>
      </w:r>
      <w:hyperlink r:id="rId121" w:history="1">
        <w:r>
          <w:rPr>
            <w:color w:val="0000FF"/>
          </w:rPr>
          <w:t>Закона</w:t>
        </w:r>
      </w:hyperlink>
      <w:r>
        <w:t xml:space="preserve"> Пензенской обл. от 20.05.2008 N 1530-ЗПО)</w:t>
      </w:r>
    </w:p>
    <w:p w:rsidR="00197DAB" w:rsidRDefault="00197DAB">
      <w:pPr>
        <w:pStyle w:val="ConsPlusNormal"/>
        <w:spacing w:before="220"/>
        <w:ind w:firstLine="540"/>
        <w:jc w:val="both"/>
      </w:pPr>
      <w:r>
        <w:t>2. Порядок предоставления права на пенсию за выслугу лет и ее размер муниципальному служащему в Пензенской области определяются актами органов местного самоуправления за счет средств бюджета соответствующего муниципального образования.</w:t>
      </w:r>
    </w:p>
    <w:p w:rsidR="00197DAB" w:rsidRDefault="00197DAB">
      <w:pPr>
        <w:pStyle w:val="ConsPlusNormal"/>
        <w:jc w:val="both"/>
      </w:pPr>
      <w:r>
        <w:t xml:space="preserve">(в ред. </w:t>
      </w:r>
      <w:hyperlink r:id="rId122" w:history="1">
        <w:r>
          <w:rPr>
            <w:color w:val="0000FF"/>
          </w:rPr>
          <w:t>Закона</w:t>
        </w:r>
      </w:hyperlink>
      <w:r>
        <w:t xml:space="preserve"> Пензенской обл. от 20.05.2008 N 1530-ЗПО)</w:t>
      </w:r>
    </w:p>
    <w:p w:rsidR="00197DAB" w:rsidRDefault="00197DAB">
      <w:pPr>
        <w:pStyle w:val="ConsPlusNormal"/>
        <w:jc w:val="both"/>
      </w:pPr>
    </w:p>
    <w:p w:rsidR="00197DAB" w:rsidRDefault="00197DAB">
      <w:pPr>
        <w:pStyle w:val="ConsPlusNormal"/>
        <w:ind w:firstLine="540"/>
        <w:jc w:val="both"/>
        <w:outlineLvl w:val="1"/>
      </w:pPr>
      <w:r>
        <w:t>Статья 19. Вступление в силу настоящего Закона</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123" w:history="1">
        <w:r>
          <w:rPr>
            <w:color w:val="0000FF"/>
          </w:rPr>
          <w:t>Закона</w:t>
        </w:r>
      </w:hyperlink>
      <w:r>
        <w:t xml:space="preserve"> Пензенской обл. от 09.03.2005 N 755-ЗПО)</w:t>
      </w:r>
    </w:p>
    <w:p w:rsidR="00197DAB" w:rsidRDefault="00197DAB">
      <w:pPr>
        <w:pStyle w:val="ConsPlusNormal"/>
        <w:jc w:val="both"/>
      </w:pPr>
    </w:p>
    <w:p w:rsidR="00197DAB" w:rsidRDefault="00197DAB">
      <w:pPr>
        <w:pStyle w:val="ConsPlusNormal"/>
        <w:ind w:firstLine="540"/>
        <w:jc w:val="both"/>
      </w:pPr>
      <w:r>
        <w:t>1. Настоящий Закон вступает в силу:</w:t>
      </w:r>
    </w:p>
    <w:p w:rsidR="00197DAB" w:rsidRDefault="00197DAB">
      <w:pPr>
        <w:pStyle w:val="ConsPlusNormal"/>
        <w:spacing w:before="220"/>
        <w:ind w:firstLine="540"/>
        <w:jc w:val="both"/>
      </w:pPr>
      <w:r>
        <w:t>1) для лиц 1935 года рождения и старше, инвалидов, имеющих третью степень ограничения способности к трудовой деятельности, - с 1 января 2005 года;</w:t>
      </w:r>
    </w:p>
    <w:p w:rsidR="00197DAB" w:rsidRDefault="00197DAB">
      <w:pPr>
        <w:pStyle w:val="ConsPlusNormal"/>
        <w:spacing w:before="220"/>
        <w:ind w:firstLine="540"/>
        <w:jc w:val="both"/>
      </w:pPr>
      <w:r>
        <w:t>2) для лиц с 1936 по 1940 год рождения, инвалидов, имеющих вторую степень ограничения способности к трудовой деятельности, - с 1 июля 2005 года;</w:t>
      </w:r>
    </w:p>
    <w:p w:rsidR="00197DAB" w:rsidRDefault="00197DAB">
      <w:pPr>
        <w:pStyle w:val="ConsPlusNormal"/>
        <w:spacing w:before="220"/>
        <w:ind w:firstLine="540"/>
        <w:jc w:val="both"/>
      </w:pPr>
      <w:r>
        <w:t>3) для остальных граждан - с 1 января 2006 года.</w:t>
      </w:r>
    </w:p>
    <w:p w:rsidR="00197DAB" w:rsidRDefault="00197DAB">
      <w:pPr>
        <w:pStyle w:val="ConsPlusNormal"/>
        <w:spacing w:before="220"/>
        <w:ind w:firstLine="540"/>
        <w:jc w:val="both"/>
      </w:pPr>
      <w:r>
        <w:t xml:space="preserve">2. Лицам, которым по состоянию на 1 января 2005 года установлена доплата к трудовой пенсии в соответствии с </w:t>
      </w:r>
      <w:hyperlink r:id="rId124" w:history="1">
        <w:r>
          <w:rPr>
            <w:color w:val="0000FF"/>
          </w:rPr>
          <w:t>Законом</w:t>
        </w:r>
      </w:hyperlink>
      <w:r>
        <w:t xml:space="preserve"> Пензенской области от 14 января 1999 года N 132-ЗПО "О некоторых социальных гарантиях государственных служащих Пензенской области и лиц, замещающих государственные должности Пензенской области" и не имеющим права на получение пенсии за выслугу лет в соответствии с настоящим Законом, сохраняется доплата к пенсии в установленном размере с последующим изменением на индекс увеличения должностных окладов государственных гражданских служащих Пензенской области.</w:t>
      </w:r>
    </w:p>
    <w:p w:rsidR="00197DAB" w:rsidRDefault="00197DAB">
      <w:pPr>
        <w:pStyle w:val="ConsPlusNormal"/>
        <w:spacing w:before="220"/>
        <w:ind w:firstLine="540"/>
        <w:jc w:val="both"/>
      </w:pPr>
      <w:r>
        <w:t>3. Признать утратившими силу с 1 января 2005 года:</w:t>
      </w:r>
    </w:p>
    <w:p w:rsidR="00197DAB" w:rsidRDefault="006403DF">
      <w:pPr>
        <w:pStyle w:val="ConsPlusNormal"/>
        <w:spacing w:before="220"/>
        <w:ind w:firstLine="540"/>
        <w:jc w:val="both"/>
      </w:pPr>
      <w:hyperlink r:id="rId125" w:history="1">
        <w:r w:rsidR="00197DAB">
          <w:rPr>
            <w:color w:val="0000FF"/>
          </w:rPr>
          <w:t>Закон</w:t>
        </w:r>
      </w:hyperlink>
      <w:r w:rsidR="00197DAB">
        <w:t xml:space="preserve"> Пензенской области от 14 января 1999 года N 132-ЗПО "О некоторых социальных гарантиях государственных служащих Пензенской области и лиц, замещающих государственные </w:t>
      </w:r>
      <w:r w:rsidR="00197DAB">
        <w:lastRenderedPageBreak/>
        <w:t>должности Пензенской области" (Ведомости Законодательного Собрания Пензенской области, 1999, N 6);</w:t>
      </w:r>
    </w:p>
    <w:p w:rsidR="00197DAB" w:rsidRDefault="006403DF">
      <w:pPr>
        <w:pStyle w:val="ConsPlusNormal"/>
        <w:spacing w:before="220"/>
        <w:ind w:firstLine="540"/>
        <w:jc w:val="both"/>
      </w:pPr>
      <w:hyperlink r:id="rId126" w:history="1">
        <w:r w:rsidR="00197DAB">
          <w:rPr>
            <w:color w:val="0000FF"/>
          </w:rPr>
          <w:t>Закон</w:t>
        </w:r>
      </w:hyperlink>
      <w:r w:rsidR="00197DAB">
        <w:t xml:space="preserve"> Пензенской области от 1 июня 1999 года N 155-ЗПО "О внесении изменений в Закон Пензенской области "О некоторых социальных гарантиях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rsidR="00197DAB" w:rsidRDefault="00197DAB">
      <w:pPr>
        <w:pStyle w:val="ConsPlusNormal"/>
        <w:jc w:val="both"/>
      </w:pPr>
    </w:p>
    <w:p w:rsidR="00197DAB" w:rsidRDefault="00197DAB">
      <w:pPr>
        <w:pStyle w:val="ConsPlusNormal"/>
        <w:jc w:val="right"/>
      </w:pPr>
      <w:r>
        <w:t>Губернатор</w:t>
      </w:r>
    </w:p>
    <w:p w:rsidR="00197DAB" w:rsidRDefault="00197DAB">
      <w:pPr>
        <w:pStyle w:val="ConsPlusNormal"/>
        <w:jc w:val="right"/>
      </w:pPr>
      <w:r>
        <w:t>Пензенской области</w:t>
      </w:r>
    </w:p>
    <w:p w:rsidR="00197DAB" w:rsidRDefault="00197DAB">
      <w:pPr>
        <w:pStyle w:val="ConsPlusNormal"/>
        <w:jc w:val="right"/>
      </w:pPr>
      <w:r>
        <w:t>В.К.БОЧКАРЕВ</w:t>
      </w:r>
    </w:p>
    <w:p w:rsidR="00197DAB" w:rsidRDefault="00197DAB">
      <w:pPr>
        <w:pStyle w:val="ConsPlusNormal"/>
        <w:jc w:val="both"/>
      </w:pPr>
      <w:r>
        <w:t>г. Пенза</w:t>
      </w:r>
    </w:p>
    <w:p w:rsidR="00197DAB" w:rsidRDefault="00197DAB">
      <w:pPr>
        <w:pStyle w:val="ConsPlusNormal"/>
        <w:spacing w:before="220"/>
        <w:jc w:val="both"/>
      </w:pPr>
      <w:r>
        <w:t>8 сентября 2004 года</w:t>
      </w:r>
    </w:p>
    <w:p w:rsidR="00197DAB" w:rsidRDefault="00197DAB">
      <w:pPr>
        <w:pStyle w:val="ConsPlusNormal"/>
        <w:spacing w:before="220"/>
        <w:jc w:val="both"/>
      </w:pPr>
      <w:r>
        <w:t>N 653-ЗПО</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1</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r>
        <w:t>обеспечении за выслугу лет</w:t>
      </w:r>
    </w:p>
    <w:p w:rsidR="00197DAB" w:rsidRDefault="00197DAB">
      <w:pPr>
        <w:pStyle w:val="ConsPlusNormal"/>
        <w:jc w:val="right"/>
      </w:pPr>
      <w:r>
        <w:t>государственных гражданских служащих</w:t>
      </w:r>
    </w:p>
    <w:p w:rsidR="00197DAB" w:rsidRDefault="00197DAB">
      <w:pPr>
        <w:pStyle w:val="ConsPlusNormal"/>
        <w:jc w:val="right"/>
      </w:pPr>
      <w:r>
        <w:t>Пензенской области и лиц,</w:t>
      </w:r>
    </w:p>
    <w:p w:rsidR="00197DAB" w:rsidRDefault="00197DAB">
      <w:pPr>
        <w:pStyle w:val="ConsPlusNormal"/>
        <w:jc w:val="right"/>
      </w:pPr>
      <w:r>
        <w:t>замещающих государственные</w:t>
      </w:r>
    </w:p>
    <w:p w:rsidR="00197DAB" w:rsidRDefault="00197DAB">
      <w:pPr>
        <w:pStyle w:val="ConsPlusNormal"/>
        <w:jc w:val="right"/>
      </w:pPr>
      <w:r>
        <w:t>должности Пензенской области"</w:t>
      </w:r>
    </w:p>
    <w:p w:rsidR="00197DAB" w:rsidRDefault="00197DAB">
      <w:pPr>
        <w:pStyle w:val="ConsPlusNormal"/>
        <w:jc w:val="both"/>
      </w:pPr>
    </w:p>
    <w:p w:rsidR="00197DAB" w:rsidRDefault="00197DAB">
      <w:pPr>
        <w:pStyle w:val="ConsPlusTitle"/>
        <w:jc w:val="center"/>
      </w:pPr>
      <w:bookmarkStart w:id="8" w:name="P223"/>
      <w:bookmarkEnd w:id="8"/>
      <w:r>
        <w:t>ПЕРЕЧЕНЬ</w:t>
      </w:r>
    </w:p>
    <w:p w:rsidR="00197DAB" w:rsidRDefault="00197DAB">
      <w:pPr>
        <w:pStyle w:val="ConsPlusTitle"/>
        <w:jc w:val="center"/>
      </w:pPr>
      <w:r>
        <w:t>ДОЛЖНОСТЕЙ, ЗАМЕЩАВШИХСЯ ДО 16 ИЮНЯ 1998 ГОДА, ПРИРАВНЕННЫХ</w:t>
      </w:r>
    </w:p>
    <w:p w:rsidR="00197DAB" w:rsidRDefault="00197DAB">
      <w:pPr>
        <w:pStyle w:val="ConsPlusTitle"/>
        <w:jc w:val="center"/>
      </w:pPr>
      <w:r>
        <w:t>К ГОСУДАРСТВЕННЫМ ДОЛЖНОСТЯМ 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 ред. </w:t>
      </w:r>
      <w:hyperlink r:id="rId127" w:history="1">
        <w:r>
          <w:rPr>
            <w:color w:val="0000FF"/>
          </w:rPr>
          <w:t>Закона</w:t>
        </w:r>
      </w:hyperlink>
      <w:r>
        <w:t xml:space="preserve"> Пензенской обл. от 09.03.2005 N 755-ЗПО)</w:t>
      </w:r>
    </w:p>
    <w:p w:rsidR="00197DAB" w:rsidRDefault="00197DAB">
      <w:pPr>
        <w:pStyle w:val="ConsPlusNormal"/>
        <w:jc w:val="both"/>
      </w:pPr>
    </w:p>
    <w:p w:rsidR="00197DAB" w:rsidRDefault="00197DAB">
      <w:pPr>
        <w:pStyle w:val="ConsPlusNormal"/>
        <w:ind w:firstLine="540"/>
        <w:jc w:val="both"/>
      </w:pPr>
      <w:r>
        <w:t>1. Первый секретарь Пензенского обкома КПСС</w:t>
      </w:r>
    </w:p>
    <w:p w:rsidR="00197DAB" w:rsidRDefault="00197DAB">
      <w:pPr>
        <w:pStyle w:val="ConsPlusNormal"/>
        <w:spacing w:before="220"/>
        <w:ind w:firstLine="540"/>
        <w:jc w:val="both"/>
      </w:pPr>
      <w:r>
        <w:t>2. Председатель Пензенского облисполкома</w:t>
      </w:r>
    </w:p>
    <w:p w:rsidR="00197DAB" w:rsidRDefault="00197DAB">
      <w:pPr>
        <w:pStyle w:val="ConsPlusNormal"/>
        <w:spacing w:before="220"/>
        <w:ind w:firstLine="540"/>
        <w:jc w:val="both"/>
      </w:pPr>
      <w:r>
        <w:t>3. Председатель Пензенского областного Совета народных депутатов</w:t>
      </w:r>
    </w:p>
    <w:p w:rsidR="00197DAB" w:rsidRDefault="00197DAB">
      <w:pPr>
        <w:pStyle w:val="ConsPlusNormal"/>
        <w:spacing w:before="220"/>
        <w:ind w:firstLine="540"/>
        <w:jc w:val="both"/>
      </w:pPr>
      <w:r>
        <w:t>4. Глава администрации Пензенской области</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2</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r>
        <w:t>обеспечении за выслугу лет</w:t>
      </w:r>
    </w:p>
    <w:p w:rsidR="00197DAB" w:rsidRDefault="00197DAB">
      <w:pPr>
        <w:pStyle w:val="ConsPlusNormal"/>
        <w:jc w:val="right"/>
      </w:pPr>
      <w:r>
        <w:lastRenderedPageBreak/>
        <w:t>государственных гражданских служащих</w:t>
      </w:r>
    </w:p>
    <w:p w:rsidR="00197DAB" w:rsidRDefault="00197DAB">
      <w:pPr>
        <w:pStyle w:val="ConsPlusNormal"/>
        <w:jc w:val="right"/>
      </w:pPr>
      <w:r>
        <w:t>Пензенской области и лиц,</w:t>
      </w:r>
    </w:p>
    <w:p w:rsidR="00197DAB" w:rsidRDefault="00197DAB">
      <w:pPr>
        <w:pStyle w:val="ConsPlusNormal"/>
        <w:jc w:val="right"/>
      </w:pPr>
      <w:r>
        <w:t>замещающих государственные</w:t>
      </w:r>
    </w:p>
    <w:p w:rsidR="00197DAB" w:rsidRDefault="00197DAB">
      <w:pPr>
        <w:pStyle w:val="ConsPlusNormal"/>
        <w:jc w:val="right"/>
      </w:pPr>
      <w:r>
        <w:t>должности Пензенской области"</w:t>
      </w:r>
    </w:p>
    <w:p w:rsidR="00197DAB" w:rsidRDefault="00197DAB">
      <w:pPr>
        <w:pStyle w:val="ConsPlusNormal"/>
        <w:jc w:val="both"/>
      </w:pPr>
    </w:p>
    <w:p w:rsidR="00197DAB" w:rsidRDefault="00197DAB">
      <w:pPr>
        <w:pStyle w:val="ConsPlusTitle"/>
        <w:jc w:val="center"/>
      </w:pPr>
      <w:bookmarkStart w:id="9" w:name="P249"/>
      <w:bookmarkEnd w:id="9"/>
      <w:r>
        <w:t>ПЕРЕЧЕНЬ</w:t>
      </w:r>
    </w:p>
    <w:p w:rsidR="00197DAB" w:rsidRDefault="00197DAB">
      <w:pPr>
        <w:pStyle w:val="ConsPlusTitle"/>
        <w:jc w:val="center"/>
      </w:pPr>
      <w:r>
        <w:t>ДОЛЖНОСТЕЙ, ЗАМЕЩАВШИХСЯ ДО 16 ИЮНЯ 1998 ГОДА, ПРИРАВНЕННЫХ</w:t>
      </w:r>
    </w:p>
    <w:p w:rsidR="00197DAB" w:rsidRDefault="00197DAB">
      <w:pPr>
        <w:pStyle w:val="ConsPlusTitle"/>
        <w:jc w:val="center"/>
      </w:pPr>
      <w:r>
        <w:t>К ВЫСШИМ ДОЛЖНОСТЯМ ГОСУДАРСТВЕННОЙ ГРАЖДАНСКОЙ СЛУЖБЫ</w:t>
      </w:r>
    </w:p>
    <w:p w:rsidR="00197DAB" w:rsidRDefault="00197DAB">
      <w:pPr>
        <w:pStyle w:val="ConsPlusTitle"/>
        <w:jc w:val="center"/>
      </w:pPr>
      <w:r>
        <w:t>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 ред. Законов Пензенской обл. от 09.03.2005 </w:t>
      </w:r>
      <w:hyperlink r:id="rId128" w:history="1">
        <w:r>
          <w:rPr>
            <w:color w:val="0000FF"/>
          </w:rPr>
          <w:t>N 755-ЗПО</w:t>
        </w:r>
      </w:hyperlink>
      <w:r>
        <w:t>,</w:t>
      </w:r>
    </w:p>
    <w:p w:rsidR="00197DAB" w:rsidRDefault="00197DAB">
      <w:pPr>
        <w:pStyle w:val="ConsPlusNormal"/>
        <w:jc w:val="center"/>
      </w:pPr>
      <w:r>
        <w:t xml:space="preserve">от 26.02.2006 </w:t>
      </w:r>
      <w:hyperlink r:id="rId129" w:history="1">
        <w:r>
          <w:rPr>
            <w:color w:val="0000FF"/>
          </w:rPr>
          <w:t>N 958-ЗПО</w:t>
        </w:r>
      </w:hyperlink>
      <w:r>
        <w:t>)</w:t>
      </w:r>
    </w:p>
    <w:p w:rsidR="00197DAB" w:rsidRDefault="00197DAB">
      <w:pPr>
        <w:pStyle w:val="ConsPlusNormal"/>
        <w:jc w:val="both"/>
      </w:pPr>
    </w:p>
    <w:p w:rsidR="00197DAB" w:rsidRDefault="00197DAB">
      <w:pPr>
        <w:pStyle w:val="ConsPlusNormal"/>
        <w:ind w:firstLine="540"/>
        <w:jc w:val="both"/>
      </w:pPr>
      <w:r>
        <w:t>1. Второй секретарь Пензенского обкома КПСС</w:t>
      </w:r>
    </w:p>
    <w:p w:rsidR="00197DAB" w:rsidRDefault="00197DAB">
      <w:pPr>
        <w:pStyle w:val="ConsPlusNormal"/>
        <w:spacing w:before="220"/>
        <w:ind w:firstLine="540"/>
        <w:jc w:val="both"/>
      </w:pPr>
      <w:r>
        <w:t>2. Секретарь Пензенского обкома КПСС</w:t>
      </w:r>
    </w:p>
    <w:p w:rsidR="00197DAB" w:rsidRDefault="00197DAB">
      <w:pPr>
        <w:pStyle w:val="ConsPlusNormal"/>
        <w:spacing w:before="220"/>
        <w:ind w:firstLine="540"/>
        <w:jc w:val="both"/>
      </w:pPr>
      <w:r>
        <w:t>3. Первый заместитель председателя Пензенского облисполкома</w:t>
      </w:r>
    </w:p>
    <w:p w:rsidR="00197DAB" w:rsidRDefault="00197DAB">
      <w:pPr>
        <w:pStyle w:val="ConsPlusNormal"/>
        <w:spacing w:before="220"/>
        <w:ind w:firstLine="540"/>
        <w:jc w:val="both"/>
      </w:pPr>
      <w:r>
        <w:t>4. Заместитель председателя Пензенского облисполкома</w:t>
      </w:r>
    </w:p>
    <w:p w:rsidR="00197DAB" w:rsidRDefault="00197DAB">
      <w:pPr>
        <w:pStyle w:val="ConsPlusNormal"/>
        <w:spacing w:before="220"/>
        <w:ind w:firstLine="540"/>
        <w:jc w:val="both"/>
      </w:pPr>
      <w:r>
        <w:t>5. Первый заместитель председателя Пензенского областного Совета народных депутатов</w:t>
      </w:r>
    </w:p>
    <w:p w:rsidR="00197DAB" w:rsidRDefault="00197DAB">
      <w:pPr>
        <w:pStyle w:val="ConsPlusNormal"/>
        <w:spacing w:before="220"/>
        <w:ind w:firstLine="540"/>
        <w:jc w:val="both"/>
      </w:pPr>
      <w:r>
        <w:t>6. Заместитель председателя Пензенского областного Совета народных депутатов</w:t>
      </w:r>
    </w:p>
    <w:p w:rsidR="00197DAB" w:rsidRDefault="00197DAB">
      <w:pPr>
        <w:pStyle w:val="ConsPlusNormal"/>
        <w:spacing w:before="220"/>
        <w:ind w:firstLine="540"/>
        <w:jc w:val="both"/>
      </w:pPr>
      <w:r>
        <w:t>7. Первый заместитель Главы администрации Пензенской области</w:t>
      </w:r>
    </w:p>
    <w:p w:rsidR="00197DAB" w:rsidRDefault="00197DAB">
      <w:pPr>
        <w:pStyle w:val="ConsPlusNormal"/>
        <w:spacing w:before="220"/>
        <w:ind w:firstLine="540"/>
        <w:jc w:val="both"/>
      </w:pPr>
      <w:r>
        <w:t>8. Заместитель Главы администрации Пензенской области</w:t>
      </w:r>
    </w:p>
    <w:p w:rsidR="00197DAB" w:rsidRDefault="00197DAB">
      <w:pPr>
        <w:pStyle w:val="ConsPlusNormal"/>
        <w:spacing w:before="220"/>
        <w:ind w:firstLine="540"/>
        <w:jc w:val="both"/>
      </w:pPr>
      <w:r>
        <w:t>9. Председатель Пензенского областного комитета народного контроля</w:t>
      </w:r>
    </w:p>
    <w:p w:rsidR="00197DAB" w:rsidRDefault="00197DAB">
      <w:pPr>
        <w:pStyle w:val="ConsPlusNormal"/>
        <w:spacing w:before="220"/>
        <w:ind w:firstLine="540"/>
        <w:jc w:val="both"/>
      </w:pPr>
      <w:r>
        <w:t>10. Председатель Пензенского областного Совета профсоюзов</w:t>
      </w:r>
    </w:p>
    <w:p w:rsidR="00197DAB" w:rsidRDefault="00197DAB">
      <w:pPr>
        <w:pStyle w:val="ConsPlusNormal"/>
        <w:spacing w:before="220"/>
        <w:ind w:firstLine="540"/>
        <w:jc w:val="both"/>
      </w:pPr>
      <w:r>
        <w:t>11. Заведующий отделом Пензенского обкома КПСС</w:t>
      </w:r>
    </w:p>
    <w:p w:rsidR="00197DAB" w:rsidRDefault="00197DAB">
      <w:pPr>
        <w:pStyle w:val="ConsPlusNormal"/>
        <w:spacing w:before="220"/>
        <w:ind w:firstLine="540"/>
        <w:jc w:val="both"/>
      </w:pPr>
      <w:r>
        <w:t>12. Председатель партийной комиссии при Пензенском обкоме КПСС</w:t>
      </w:r>
    </w:p>
    <w:p w:rsidR="00197DAB" w:rsidRDefault="00197DAB">
      <w:pPr>
        <w:pStyle w:val="ConsPlusNormal"/>
        <w:spacing w:before="220"/>
        <w:ind w:firstLine="540"/>
        <w:jc w:val="both"/>
      </w:pPr>
      <w:r>
        <w:t>13. Секретарь Пензенского облисполкома</w:t>
      </w:r>
    </w:p>
    <w:p w:rsidR="00197DAB" w:rsidRDefault="00197DAB">
      <w:pPr>
        <w:pStyle w:val="ConsPlusNormal"/>
        <w:spacing w:before="220"/>
        <w:ind w:firstLine="540"/>
        <w:jc w:val="both"/>
      </w:pPr>
      <w:r>
        <w:t>14. Управляющий делами, руководитель аппарата Администрации Пензенской области</w:t>
      </w:r>
    </w:p>
    <w:p w:rsidR="00197DAB" w:rsidRDefault="00197DAB">
      <w:pPr>
        <w:pStyle w:val="ConsPlusNormal"/>
        <w:spacing w:before="220"/>
        <w:ind w:firstLine="540"/>
        <w:jc w:val="both"/>
      </w:pPr>
      <w:r>
        <w:t>15. Заведующий отделом Пензенского облисполкома</w:t>
      </w:r>
    </w:p>
    <w:p w:rsidR="00197DAB" w:rsidRDefault="00197DAB">
      <w:pPr>
        <w:pStyle w:val="ConsPlusNormal"/>
        <w:spacing w:before="220"/>
        <w:ind w:firstLine="540"/>
        <w:jc w:val="both"/>
      </w:pPr>
      <w:r>
        <w:t>16. Начальник отдела, комитета Администрации Пензенской области</w:t>
      </w:r>
    </w:p>
    <w:p w:rsidR="00197DAB" w:rsidRDefault="00197DAB">
      <w:pPr>
        <w:pStyle w:val="ConsPlusNormal"/>
        <w:spacing w:before="220"/>
        <w:ind w:firstLine="540"/>
        <w:jc w:val="both"/>
      </w:pPr>
      <w:r>
        <w:t>17. Заместитель председателя Пензенского областного комитета народного контроля</w:t>
      </w:r>
    </w:p>
    <w:p w:rsidR="00197DAB" w:rsidRDefault="00197DAB">
      <w:pPr>
        <w:pStyle w:val="ConsPlusNormal"/>
        <w:spacing w:before="220"/>
        <w:ind w:firstLine="540"/>
        <w:jc w:val="both"/>
      </w:pPr>
      <w:r>
        <w:t>17.1. Заместитель председателя Пензенского областного Совета профсоюзов</w:t>
      </w:r>
    </w:p>
    <w:p w:rsidR="00197DAB" w:rsidRDefault="00197DAB">
      <w:pPr>
        <w:pStyle w:val="ConsPlusNormal"/>
        <w:jc w:val="both"/>
      </w:pPr>
      <w:r>
        <w:t xml:space="preserve">(п. 17.1 введен </w:t>
      </w:r>
      <w:hyperlink r:id="rId130" w:history="1">
        <w:r>
          <w:rPr>
            <w:color w:val="0000FF"/>
          </w:rPr>
          <w:t>Законом</w:t>
        </w:r>
      </w:hyperlink>
      <w:r>
        <w:t xml:space="preserve"> Пензенской обл. от 26.02.2006 N 958-ЗПО)</w:t>
      </w:r>
    </w:p>
    <w:p w:rsidR="00197DAB" w:rsidRDefault="00197DAB">
      <w:pPr>
        <w:pStyle w:val="ConsPlusNormal"/>
        <w:spacing w:before="220"/>
        <w:ind w:firstLine="540"/>
        <w:jc w:val="both"/>
      </w:pPr>
      <w:r>
        <w:t xml:space="preserve">18. Первый секретарь райкома (горкома </w:t>
      </w:r>
      <w:hyperlink w:anchor="P287" w:history="1">
        <w:r>
          <w:rPr>
            <w:color w:val="0000FF"/>
          </w:rPr>
          <w:t>&lt;*&gt;</w:t>
        </w:r>
      </w:hyperlink>
      <w:r>
        <w:t>) КПСС</w:t>
      </w:r>
    </w:p>
    <w:p w:rsidR="00197DAB" w:rsidRDefault="00197DAB">
      <w:pPr>
        <w:pStyle w:val="ConsPlusNormal"/>
        <w:jc w:val="both"/>
      </w:pPr>
      <w:r>
        <w:t xml:space="preserve">(в ред. </w:t>
      </w:r>
      <w:hyperlink r:id="rId131" w:history="1">
        <w:r>
          <w:rPr>
            <w:color w:val="0000FF"/>
          </w:rPr>
          <w:t>Закона</w:t>
        </w:r>
      </w:hyperlink>
      <w:r>
        <w:t xml:space="preserve"> Пензенской обл. от 26.02.2006 N 958-ЗПО)</w:t>
      </w:r>
    </w:p>
    <w:p w:rsidR="00197DAB" w:rsidRDefault="00197DAB">
      <w:pPr>
        <w:pStyle w:val="ConsPlusNormal"/>
        <w:spacing w:before="220"/>
        <w:ind w:firstLine="540"/>
        <w:jc w:val="both"/>
      </w:pPr>
      <w:r>
        <w:t xml:space="preserve">19. Председатель райисполкома (горисполкома </w:t>
      </w:r>
      <w:hyperlink w:anchor="P287" w:history="1">
        <w:r>
          <w:rPr>
            <w:color w:val="0000FF"/>
          </w:rPr>
          <w:t>&lt;*&gt;</w:t>
        </w:r>
      </w:hyperlink>
      <w:r>
        <w:t>)</w:t>
      </w:r>
    </w:p>
    <w:p w:rsidR="00197DAB" w:rsidRDefault="00197DAB">
      <w:pPr>
        <w:pStyle w:val="ConsPlusNormal"/>
        <w:jc w:val="both"/>
      </w:pPr>
      <w:r>
        <w:t xml:space="preserve">(в ред. </w:t>
      </w:r>
      <w:hyperlink r:id="rId132" w:history="1">
        <w:r>
          <w:rPr>
            <w:color w:val="0000FF"/>
          </w:rPr>
          <w:t>Закона</w:t>
        </w:r>
      </w:hyperlink>
      <w:r>
        <w:t xml:space="preserve"> Пензенской обл. от 26.02.2006 N 958-ЗПО)</w:t>
      </w:r>
    </w:p>
    <w:p w:rsidR="00197DAB" w:rsidRDefault="00197DAB">
      <w:pPr>
        <w:pStyle w:val="ConsPlusNormal"/>
        <w:spacing w:before="220"/>
        <w:ind w:firstLine="540"/>
        <w:jc w:val="both"/>
      </w:pPr>
      <w:r>
        <w:lastRenderedPageBreak/>
        <w:t xml:space="preserve">20. Глава администрации района (города </w:t>
      </w:r>
      <w:hyperlink w:anchor="P287" w:history="1">
        <w:r>
          <w:rPr>
            <w:color w:val="0000FF"/>
          </w:rPr>
          <w:t>&lt;*&gt;</w:t>
        </w:r>
      </w:hyperlink>
      <w:r>
        <w:t>)</w:t>
      </w:r>
    </w:p>
    <w:p w:rsidR="00197DAB" w:rsidRDefault="00197DAB">
      <w:pPr>
        <w:pStyle w:val="ConsPlusNormal"/>
        <w:jc w:val="both"/>
      </w:pPr>
      <w:r>
        <w:t xml:space="preserve">(в ред. </w:t>
      </w:r>
      <w:hyperlink r:id="rId133" w:history="1">
        <w:r>
          <w:rPr>
            <w:color w:val="0000FF"/>
          </w:rPr>
          <w:t>Закона</w:t>
        </w:r>
      </w:hyperlink>
      <w:r>
        <w:t xml:space="preserve"> Пензенской обл. от 26.02.2006 N 958-ЗПО)</w:t>
      </w:r>
    </w:p>
    <w:p w:rsidR="00197DAB" w:rsidRDefault="00197DAB">
      <w:pPr>
        <w:pStyle w:val="ConsPlusNormal"/>
        <w:spacing w:before="220"/>
        <w:ind w:firstLine="540"/>
        <w:jc w:val="both"/>
      </w:pPr>
      <w:r>
        <w:t xml:space="preserve">21. Председатель районного (городского </w:t>
      </w:r>
      <w:hyperlink w:anchor="P287" w:history="1">
        <w:r>
          <w:rPr>
            <w:color w:val="0000FF"/>
          </w:rPr>
          <w:t>&lt;*&gt;</w:t>
        </w:r>
      </w:hyperlink>
      <w:r>
        <w:t>) Совета народных депутатов</w:t>
      </w:r>
    </w:p>
    <w:p w:rsidR="00197DAB" w:rsidRDefault="00197DAB">
      <w:pPr>
        <w:pStyle w:val="ConsPlusNormal"/>
        <w:jc w:val="both"/>
      </w:pPr>
      <w:r>
        <w:t xml:space="preserve">(в ред. </w:t>
      </w:r>
      <w:hyperlink r:id="rId134" w:history="1">
        <w:r>
          <w:rPr>
            <w:color w:val="0000FF"/>
          </w:rPr>
          <w:t>Закона</w:t>
        </w:r>
      </w:hyperlink>
      <w:r>
        <w:t xml:space="preserve"> Пензенской обл. от 26.02.2006 N 958-ЗПО)</w:t>
      </w:r>
    </w:p>
    <w:p w:rsidR="00197DAB" w:rsidRDefault="00197DAB">
      <w:pPr>
        <w:pStyle w:val="ConsPlusNormal"/>
        <w:spacing w:before="220"/>
        <w:ind w:firstLine="540"/>
        <w:jc w:val="both"/>
      </w:pPr>
      <w:r>
        <w:t>22. Начальник областного управления, департамента, комитета, финансирование которого осуществлялось за счет средств бюджета Пензенской области</w:t>
      </w:r>
    </w:p>
    <w:p w:rsidR="00197DAB" w:rsidRDefault="00197DAB">
      <w:pPr>
        <w:pStyle w:val="ConsPlusNormal"/>
        <w:spacing w:before="220"/>
        <w:ind w:firstLine="540"/>
        <w:jc w:val="both"/>
      </w:pPr>
      <w:r>
        <w:t>--------------------------------</w:t>
      </w:r>
    </w:p>
    <w:p w:rsidR="00197DAB" w:rsidRDefault="00197DAB">
      <w:pPr>
        <w:pStyle w:val="ConsPlusNormal"/>
        <w:spacing w:before="220"/>
        <w:ind w:firstLine="540"/>
        <w:jc w:val="both"/>
      </w:pPr>
      <w:bookmarkStart w:id="10" w:name="P287"/>
      <w:bookmarkEnd w:id="10"/>
      <w:r>
        <w:t>&lt;*&gt; городов областного значения</w:t>
      </w:r>
    </w:p>
    <w:p w:rsidR="00197DAB" w:rsidRDefault="00197DAB">
      <w:pPr>
        <w:pStyle w:val="ConsPlusNormal"/>
        <w:jc w:val="both"/>
      </w:pPr>
      <w:r>
        <w:t xml:space="preserve">(примечание введено </w:t>
      </w:r>
      <w:hyperlink r:id="rId135" w:history="1">
        <w:r>
          <w:rPr>
            <w:color w:val="0000FF"/>
          </w:rPr>
          <w:t>Законом</w:t>
        </w:r>
      </w:hyperlink>
      <w:r>
        <w:t xml:space="preserve"> Пензенской обл. от 26.02.2006 N 958-ЗПО)</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bookmarkStart w:id="11" w:name="P294"/>
      <w:bookmarkEnd w:id="11"/>
      <w:r>
        <w:t>Приложение 3</w:t>
      </w:r>
    </w:p>
    <w:p w:rsidR="00197DAB" w:rsidRDefault="00197DAB">
      <w:pPr>
        <w:pStyle w:val="ConsPlusNormal"/>
        <w:jc w:val="right"/>
      </w:pPr>
      <w:r>
        <w:t>к Закону Пензенской области</w:t>
      </w:r>
    </w:p>
    <w:p w:rsidR="00197DAB" w:rsidRDefault="00197DAB">
      <w:pPr>
        <w:pStyle w:val="ConsPlusNormal"/>
        <w:jc w:val="right"/>
      </w:pPr>
      <w:r>
        <w:t>"О государственном пенсионном обеспечении за выслугу</w:t>
      </w:r>
    </w:p>
    <w:p w:rsidR="00197DAB" w:rsidRDefault="00197DAB">
      <w:pPr>
        <w:pStyle w:val="ConsPlusNormal"/>
        <w:jc w:val="right"/>
      </w:pPr>
      <w:r>
        <w:t>лет государственных гражданских служащих Пензенской области</w:t>
      </w:r>
    </w:p>
    <w:p w:rsidR="00197DAB" w:rsidRDefault="00197DAB">
      <w:pPr>
        <w:pStyle w:val="ConsPlusNormal"/>
        <w:jc w:val="right"/>
      </w:pPr>
      <w:r>
        <w:t>и лиц, замещающих государственные должности</w:t>
      </w:r>
    </w:p>
    <w:p w:rsidR="00197DAB" w:rsidRDefault="00197DAB">
      <w:pPr>
        <w:pStyle w:val="ConsPlusNormal"/>
        <w:jc w:val="right"/>
      </w:pPr>
      <w:r>
        <w:t>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(в ред. Законов Пензенской обл.</w:t>
      </w:r>
    </w:p>
    <w:p w:rsidR="00197DAB" w:rsidRDefault="00197DAB">
      <w:pPr>
        <w:pStyle w:val="ConsPlusNormal"/>
        <w:jc w:val="center"/>
      </w:pPr>
      <w:r>
        <w:t xml:space="preserve">от 29.06.2006 </w:t>
      </w:r>
      <w:hyperlink r:id="rId136" w:history="1">
        <w:r>
          <w:rPr>
            <w:color w:val="0000FF"/>
          </w:rPr>
          <w:t>N 1053-ЗПО</w:t>
        </w:r>
      </w:hyperlink>
      <w:r>
        <w:t xml:space="preserve">, от 15.09.2010 </w:t>
      </w:r>
      <w:hyperlink r:id="rId137" w:history="1">
        <w:r>
          <w:rPr>
            <w:color w:val="0000FF"/>
          </w:rPr>
          <w:t>N 1944-ЗПО</w:t>
        </w:r>
      </w:hyperlink>
      <w:r>
        <w:t>)</w:t>
      </w:r>
    </w:p>
    <w:p w:rsidR="00197DAB" w:rsidRDefault="00197DAB">
      <w:pPr>
        <w:pStyle w:val="ConsPlusNormal"/>
        <w:jc w:val="both"/>
      </w:pPr>
    </w:p>
    <w:p w:rsidR="00197DAB" w:rsidRDefault="00197DAB">
      <w:pPr>
        <w:sectPr w:rsidR="00197DAB" w:rsidSect="00D44B89">
          <w:pgSz w:w="11906" w:h="16838"/>
          <w:pgMar w:top="1134" w:right="850" w:bottom="1134" w:left="1701" w:header="708" w:footer="708" w:gutter="0"/>
          <w:cols w:space="708"/>
          <w:docGrid w:linePitch="360"/>
        </w:sectPr>
      </w:pPr>
    </w:p>
    <w:p w:rsidR="00197DAB" w:rsidRDefault="00197DAB">
      <w:pPr>
        <w:pStyle w:val="ConsPlusNormal"/>
        <w:jc w:val="center"/>
        <w:outlineLvl w:val="1"/>
      </w:pPr>
      <w:r>
        <w:lastRenderedPageBreak/>
        <w:t>Перечень</w:t>
      </w:r>
    </w:p>
    <w:p w:rsidR="00197DAB" w:rsidRDefault="00197DAB">
      <w:pPr>
        <w:pStyle w:val="ConsPlusNormal"/>
        <w:jc w:val="center"/>
      </w:pPr>
      <w:r>
        <w:t>должностей, приравненных по денежному вознаграждению</w:t>
      </w:r>
    </w:p>
    <w:p w:rsidR="00197DAB" w:rsidRDefault="00197DAB">
      <w:pPr>
        <w:pStyle w:val="ConsPlusNormal"/>
        <w:jc w:val="center"/>
      </w:pPr>
      <w:r>
        <w:t>к соответствующей государственной должности</w:t>
      </w:r>
    </w:p>
    <w:p w:rsidR="00197DAB" w:rsidRDefault="00197DAB">
      <w:pPr>
        <w:pStyle w:val="ConsPlusNormal"/>
        <w:jc w:val="center"/>
      </w:pPr>
      <w:r>
        <w:t>Пензенской области</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4290"/>
      </w:tblGrid>
      <w:tr w:rsidR="00197DAB">
        <w:tc>
          <w:tcPr>
            <w:tcW w:w="5896" w:type="dxa"/>
            <w:tcBorders>
              <w:top w:val="single" w:sz="4" w:space="0" w:color="auto"/>
              <w:bottom w:val="single" w:sz="4" w:space="0" w:color="auto"/>
            </w:tcBorders>
          </w:tcPr>
          <w:p w:rsidR="00197DAB" w:rsidRDefault="00197DAB">
            <w:pPr>
              <w:pStyle w:val="ConsPlusNormal"/>
              <w:jc w:val="both"/>
            </w:pPr>
            <w:r>
              <w:t>Должности, замещавшиеся до 16 июня 1998 года</w:t>
            </w:r>
          </w:p>
        </w:tc>
        <w:tc>
          <w:tcPr>
            <w:tcW w:w="4290" w:type="dxa"/>
            <w:tcBorders>
              <w:top w:val="single" w:sz="4" w:space="0" w:color="auto"/>
              <w:bottom w:val="single" w:sz="4" w:space="0" w:color="auto"/>
            </w:tcBorders>
          </w:tcPr>
          <w:p w:rsidR="00197DAB" w:rsidRDefault="00197DAB">
            <w:pPr>
              <w:pStyle w:val="ConsPlusNormal"/>
            </w:pPr>
            <w:r>
              <w:t>Соответствующая государственная должность Пензенской области</w:t>
            </w:r>
          </w:p>
        </w:tc>
      </w:tr>
      <w:tr w:rsidR="00197DAB">
        <w:tc>
          <w:tcPr>
            <w:tcW w:w="5896" w:type="dxa"/>
            <w:tcBorders>
              <w:top w:val="single" w:sz="4" w:space="0" w:color="auto"/>
              <w:bottom w:val="nil"/>
            </w:tcBorders>
          </w:tcPr>
          <w:p w:rsidR="00197DAB" w:rsidRDefault="00197DAB">
            <w:pPr>
              <w:pStyle w:val="ConsPlusNormal"/>
              <w:jc w:val="both"/>
            </w:pPr>
            <w:r>
              <w:t>Первый секретарь Пензенского обкома КПСС</w:t>
            </w:r>
          </w:p>
        </w:tc>
        <w:tc>
          <w:tcPr>
            <w:tcW w:w="4290" w:type="dxa"/>
            <w:vMerge w:val="restart"/>
            <w:tcBorders>
              <w:top w:val="single" w:sz="4" w:space="0" w:color="auto"/>
              <w:bottom w:val="single" w:sz="4" w:space="0" w:color="auto"/>
            </w:tcBorders>
          </w:tcPr>
          <w:p w:rsidR="00197DAB" w:rsidRDefault="00197DAB">
            <w:pPr>
              <w:pStyle w:val="ConsPlusNormal"/>
            </w:pPr>
            <w:r>
              <w:t>Председатель Законодательного Собрания Пензенской области</w:t>
            </w:r>
          </w:p>
        </w:tc>
      </w:tr>
      <w:tr w:rsidR="00197DAB">
        <w:tblPrEx>
          <w:tblBorders>
            <w:insideH w:val="none" w:sz="0" w:space="0" w:color="auto"/>
          </w:tblBorders>
        </w:tblPrEx>
        <w:tc>
          <w:tcPr>
            <w:tcW w:w="5896" w:type="dxa"/>
            <w:tcBorders>
              <w:top w:val="nil"/>
              <w:bottom w:val="nil"/>
            </w:tcBorders>
          </w:tcPr>
          <w:p w:rsidR="00197DAB" w:rsidRDefault="00197DAB">
            <w:pPr>
              <w:pStyle w:val="ConsPlusNormal"/>
            </w:pPr>
            <w:r>
              <w:t>Председатель Пензенского облисполкома</w:t>
            </w:r>
          </w:p>
        </w:tc>
        <w:tc>
          <w:tcPr>
            <w:tcW w:w="4290"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5896" w:type="dxa"/>
            <w:tcBorders>
              <w:top w:val="nil"/>
              <w:bottom w:val="nil"/>
            </w:tcBorders>
          </w:tcPr>
          <w:p w:rsidR="00197DAB" w:rsidRDefault="00197DAB">
            <w:pPr>
              <w:pStyle w:val="ConsPlusNormal"/>
            </w:pPr>
            <w:r>
              <w:t>Председатель Пензенского областного Совета народных депутатов</w:t>
            </w:r>
          </w:p>
        </w:tc>
        <w:tc>
          <w:tcPr>
            <w:tcW w:w="4290"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5896" w:type="dxa"/>
            <w:tcBorders>
              <w:top w:val="nil"/>
              <w:bottom w:val="single" w:sz="4" w:space="0" w:color="auto"/>
            </w:tcBorders>
          </w:tcPr>
          <w:p w:rsidR="00197DAB" w:rsidRDefault="00197DAB">
            <w:pPr>
              <w:pStyle w:val="ConsPlusNormal"/>
            </w:pPr>
            <w:r>
              <w:t>Глава администрации Пензенской области</w:t>
            </w:r>
          </w:p>
        </w:tc>
        <w:tc>
          <w:tcPr>
            <w:tcW w:w="4290" w:type="dxa"/>
            <w:vMerge/>
            <w:tcBorders>
              <w:top w:val="single" w:sz="4" w:space="0" w:color="auto"/>
              <w:bottom w:val="single" w:sz="4" w:space="0" w:color="auto"/>
            </w:tcBorders>
          </w:tcPr>
          <w:p w:rsidR="00197DAB" w:rsidRDefault="00197DAB"/>
        </w:tc>
      </w:tr>
    </w:tbl>
    <w:p w:rsidR="00197DAB" w:rsidRDefault="00197DAB">
      <w:pPr>
        <w:pStyle w:val="ConsPlusNormal"/>
        <w:jc w:val="both"/>
      </w:pPr>
    </w:p>
    <w:p w:rsidR="00197DAB" w:rsidRDefault="00197DAB">
      <w:pPr>
        <w:pStyle w:val="ConsPlusNormal"/>
        <w:jc w:val="center"/>
        <w:outlineLvl w:val="1"/>
      </w:pPr>
      <w:r>
        <w:t>Перечень</w:t>
      </w:r>
    </w:p>
    <w:p w:rsidR="00197DAB" w:rsidRDefault="00197DAB">
      <w:pPr>
        <w:pStyle w:val="ConsPlusNormal"/>
        <w:jc w:val="center"/>
      </w:pPr>
      <w:r>
        <w:t>должностей, приравненных по должностному окладу</w:t>
      </w:r>
    </w:p>
    <w:p w:rsidR="00197DAB" w:rsidRDefault="00197DAB">
      <w:pPr>
        <w:pStyle w:val="ConsPlusNormal"/>
        <w:jc w:val="center"/>
      </w:pPr>
      <w:r>
        <w:t>к соответствующей государственной должности пензенской</w:t>
      </w:r>
    </w:p>
    <w:p w:rsidR="00197DAB" w:rsidRDefault="00197DAB">
      <w:pPr>
        <w:pStyle w:val="ConsPlusNormal"/>
        <w:jc w:val="center"/>
      </w:pPr>
      <w:r>
        <w:t>области или должности государственной гражданской службы</w:t>
      </w:r>
    </w:p>
    <w:p w:rsidR="00197DAB" w:rsidRDefault="00197DAB">
      <w:pPr>
        <w:pStyle w:val="ConsPlusNormal"/>
        <w:jc w:val="center"/>
      </w:pPr>
      <w:r>
        <w:t>Пензенской области</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4535"/>
      </w:tblGrid>
      <w:tr w:rsidR="00197DAB">
        <w:tc>
          <w:tcPr>
            <w:tcW w:w="6463" w:type="dxa"/>
            <w:tcBorders>
              <w:top w:val="single" w:sz="4" w:space="0" w:color="auto"/>
              <w:bottom w:val="single" w:sz="4" w:space="0" w:color="auto"/>
            </w:tcBorders>
          </w:tcPr>
          <w:p w:rsidR="00197DAB" w:rsidRDefault="00197DAB">
            <w:pPr>
              <w:pStyle w:val="ConsPlusNormal"/>
            </w:pPr>
            <w:r>
              <w:t>Должности, замещавшиеся до 16 июня 1998 года</w:t>
            </w:r>
          </w:p>
        </w:tc>
        <w:tc>
          <w:tcPr>
            <w:tcW w:w="4535" w:type="dxa"/>
            <w:tcBorders>
              <w:top w:val="single" w:sz="4" w:space="0" w:color="auto"/>
              <w:bottom w:val="single" w:sz="4" w:space="0" w:color="auto"/>
            </w:tcBorders>
          </w:tcPr>
          <w:p w:rsidR="00197DAB" w:rsidRDefault="00197DAB">
            <w:pPr>
              <w:pStyle w:val="ConsPlusNormal"/>
            </w:pPr>
            <w:r>
              <w:t>Соответствующие государственные должности или должности государственной гражданской службы Пензенской области</w:t>
            </w:r>
          </w:p>
        </w:tc>
      </w:tr>
      <w:tr w:rsidR="00197DAB">
        <w:tc>
          <w:tcPr>
            <w:tcW w:w="6463" w:type="dxa"/>
            <w:tcBorders>
              <w:top w:val="single" w:sz="4" w:space="0" w:color="auto"/>
              <w:bottom w:val="nil"/>
            </w:tcBorders>
          </w:tcPr>
          <w:p w:rsidR="00197DAB" w:rsidRDefault="00197DAB">
            <w:pPr>
              <w:pStyle w:val="ConsPlusNormal"/>
            </w:pPr>
            <w:r>
              <w:t>Второй секретарь Пензенского обкома КПСС</w:t>
            </w:r>
          </w:p>
        </w:tc>
        <w:tc>
          <w:tcPr>
            <w:tcW w:w="4535" w:type="dxa"/>
            <w:vMerge w:val="restart"/>
            <w:tcBorders>
              <w:top w:val="single" w:sz="4" w:space="0" w:color="auto"/>
              <w:bottom w:val="single" w:sz="4" w:space="0" w:color="auto"/>
            </w:tcBorders>
          </w:tcPr>
          <w:p w:rsidR="00197DAB" w:rsidRDefault="00197DAB">
            <w:pPr>
              <w:pStyle w:val="ConsPlusNormal"/>
            </w:pPr>
            <w:r>
              <w:t>Первый заместитель Председателя Правительства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Первый заместитель председателя Пензенского облисполкома</w:t>
            </w:r>
          </w:p>
        </w:tc>
        <w:tc>
          <w:tcPr>
            <w:tcW w:w="4535"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Первый заместитель председателя Пензенского областного Совета народных депутатов</w:t>
            </w:r>
          </w:p>
        </w:tc>
        <w:tc>
          <w:tcPr>
            <w:tcW w:w="4535" w:type="dxa"/>
            <w:vMerge/>
            <w:tcBorders>
              <w:top w:val="single" w:sz="4" w:space="0" w:color="auto"/>
              <w:bottom w:val="single" w:sz="4" w:space="0" w:color="auto"/>
            </w:tcBorders>
          </w:tcPr>
          <w:p w:rsidR="00197DAB" w:rsidRDefault="00197DAB"/>
        </w:tc>
      </w:tr>
      <w:tr w:rsidR="00197DAB">
        <w:tc>
          <w:tcPr>
            <w:tcW w:w="6463" w:type="dxa"/>
            <w:tcBorders>
              <w:top w:val="nil"/>
              <w:bottom w:val="single" w:sz="4" w:space="0" w:color="auto"/>
            </w:tcBorders>
          </w:tcPr>
          <w:p w:rsidR="00197DAB" w:rsidRDefault="00197DAB">
            <w:pPr>
              <w:pStyle w:val="ConsPlusNormal"/>
            </w:pPr>
            <w:r>
              <w:lastRenderedPageBreak/>
              <w:t>Первый заместитель Главы администрации Пензенской области</w:t>
            </w:r>
          </w:p>
        </w:tc>
        <w:tc>
          <w:tcPr>
            <w:tcW w:w="4535" w:type="dxa"/>
            <w:vMerge/>
            <w:tcBorders>
              <w:top w:val="single" w:sz="4" w:space="0" w:color="auto"/>
              <w:bottom w:val="single" w:sz="4" w:space="0" w:color="auto"/>
            </w:tcBorders>
          </w:tcPr>
          <w:p w:rsidR="00197DAB" w:rsidRDefault="00197DAB"/>
        </w:tc>
      </w:tr>
      <w:tr w:rsidR="00197DAB">
        <w:tc>
          <w:tcPr>
            <w:tcW w:w="6463" w:type="dxa"/>
            <w:tcBorders>
              <w:top w:val="single" w:sz="4" w:space="0" w:color="auto"/>
              <w:bottom w:val="nil"/>
            </w:tcBorders>
          </w:tcPr>
          <w:p w:rsidR="00197DAB" w:rsidRDefault="00197DAB">
            <w:pPr>
              <w:pStyle w:val="ConsPlusNormal"/>
            </w:pPr>
            <w:r>
              <w:t>Секретарь Пензенского обкома КПСС</w:t>
            </w:r>
          </w:p>
        </w:tc>
        <w:tc>
          <w:tcPr>
            <w:tcW w:w="4535" w:type="dxa"/>
            <w:vMerge w:val="restart"/>
            <w:tcBorders>
              <w:top w:val="single" w:sz="4" w:space="0" w:color="auto"/>
              <w:bottom w:val="nil"/>
            </w:tcBorders>
          </w:tcPr>
          <w:p w:rsidR="00197DAB" w:rsidRDefault="00197DAB">
            <w:pPr>
              <w:pStyle w:val="ConsPlusNormal"/>
            </w:pPr>
            <w:r>
              <w:t>Заместитель Председателя Правительства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председателя Пензенского облисполкома</w:t>
            </w:r>
          </w:p>
        </w:tc>
        <w:tc>
          <w:tcPr>
            <w:tcW w:w="4535" w:type="dxa"/>
            <w:vMerge/>
            <w:tcBorders>
              <w:top w:val="single" w:sz="4" w:space="0" w:color="auto"/>
              <w:bottom w:val="nil"/>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председателя Пензенского областного Совета народных депутатов</w:t>
            </w:r>
          </w:p>
        </w:tc>
        <w:tc>
          <w:tcPr>
            <w:tcW w:w="4535" w:type="dxa"/>
            <w:vMerge w:val="restart"/>
            <w:tcBorders>
              <w:top w:val="nil"/>
              <w:bottom w:val="single" w:sz="4" w:space="0" w:color="auto"/>
            </w:tcBorders>
          </w:tcPr>
          <w:p w:rsidR="00197DAB" w:rsidRDefault="00197DAB">
            <w:pPr>
              <w:pStyle w:val="ConsPlusNormal"/>
            </w:pPr>
            <w:r>
              <w:t>заместитель Председателя Законодательного Собрания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Главы администрации Пензенской области</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Председатель Пензенского областного комитета народного контроля</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Председатель Пензенского областного совета профсоюзов</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jc w:val="both"/>
            </w:pPr>
            <w:r>
              <w:t>Управляющий делами, руководитель аппарата</w:t>
            </w:r>
          </w:p>
        </w:tc>
        <w:tc>
          <w:tcPr>
            <w:tcW w:w="4535" w:type="dxa"/>
            <w:vMerge/>
            <w:tcBorders>
              <w:top w:val="nil"/>
              <w:bottom w:val="single" w:sz="4" w:space="0" w:color="auto"/>
            </w:tcBorders>
          </w:tcPr>
          <w:p w:rsidR="00197DAB" w:rsidRDefault="00197DAB"/>
        </w:tc>
      </w:tr>
      <w:tr w:rsidR="00197DAB">
        <w:tc>
          <w:tcPr>
            <w:tcW w:w="6463" w:type="dxa"/>
            <w:tcBorders>
              <w:top w:val="nil"/>
              <w:bottom w:val="single" w:sz="4" w:space="0" w:color="auto"/>
            </w:tcBorders>
          </w:tcPr>
          <w:p w:rsidR="00197DAB" w:rsidRDefault="00197DAB">
            <w:pPr>
              <w:pStyle w:val="ConsPlusNormal"/>
            </w:pPr>
            <w:r>
              <w:t>Администрации Пензенской области, секретарь Пензенского облисполкома</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Первый секретарь Пензенского горкома КПСС Председатель Пензенского горисполкома Председатель Пензенского городского Совета народных депутатов</w:t>
            </w:r>
          </w:p>
        </w:tc>
        <w:tc>
          <w:tcPr>
            <w:tcW w:w="4535" w:type="dxa"/>
            <w:tcBorders>
              <w:top w:val="single" w:sz="4" w:space="0" w:color="auto"/>
              <w:bottom w:val="nil"/>
            </w:tcBorders>
          </w:tcPr>
          <w:p w:rsidR="00197DAB" w:rsidRDefault="00197DAB">
            <w:pPr>
              <w:pStyle w:val="ConsPlusNormal"/>
            </w:pPr>
            <w:r>
              <w:t>Заместитель руководителя аппарата Губернатора и Правительства Пензенской области, заместитель руководителя аппарата Законодательного 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t xml:space="preserve">(в ред. </w:t>
            </w:r>
            <w:hyperlink r:id="rId138" w:history="1">
              <w:r>
                <w:rPr>
                  <w:color w:val="0000FF"/>
                </w:rPr>
                <w:t>Закона</w:t>
              </w:r>
            </w:hyperlink>
            <w:r>
              <w:t xml:space="preserve"> Пензенской обл. от 15.09.2010 N 1944-ЗПО)</w:t>
            </w:r>
          </w:p>
        </w:tc>
      </w:tr>
      <w:tr w:rsidR="00197DAB">
        <w:tc>
          <w:tcPr>
            <w:tcW w:w="6463" w:type="dxa"/>
            <w:tcBorders>
              <w:top w:val="single" w:sz="4" w:space="0" w:color="auto"/>
              <w:bottom w:val="single" w:sz="4" w:space="0" w:color="auto"/>
            </w:tcBorders>
          </w:tcPr>
          <w:p w:rsidR="00197DAB" w:rsidRDefault="00197DAB">
            <w:pPr>
              <w:pStyle w:val="ConsPlusNormal"/>
            </w:pPr>
            <w:r>
              <w:t>Начальник областного управления,</w:t>
            </w:r>
          </w:p>
          <w:p w:rsidR="00197DAB" w:rsidRDefault="00197DAB">
            <w:pPr>
              <w:pStyle w:val="ConsPlusNormal"/>
              <w:jc w:val="both"/>
            </w:pPr>
            <w:r>
              <w:t>департамента, комитета, финансируемого из бюджета Пензенской области</w:t>
            </w:r>
          </w:p>
        </w:tc>
        <w:tc>
          <w:tcPr>
            <w:tcW w:w="4535" w:type="dxa"/>
            <w:tcBorders>
              <w:top w:val="single" w:sz="4" w:space="0" w:color="auto"/>
              <w:bottom w:val="single" w:sz="4" w:space="0" w:color="auto"/>
            </w:tcBorders>
          </w:tcPr>
          <w:p w:rsidR="00197DAB" w:rsidRDefault="00197DAB">
            <w:pPr>
              <w:pStyle w:val="ConsPlusNormal"/>
            </w:pPr>
            <w:r>
              <w:t>Руководитель областного министерства, комитета, департамента, управления, отдела</w:t>
            </w:r>
          </w:p>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 xml:space="preserve">Начальник отдела, руководитель комитета Администрации Пензенской области Заместитель председателя Пензенского областного комитета народного контроля Заместитель </w:t>
            </w:r>
            <w:r>
              <w:lastRenderedPageBreak/>
              <w:t>председателя Пензенского областного совета профсоюзов</w:t>
            </w:r>
          </w:p>
          <w:p w:rsidR="00197DAB" w:rsidRDefault="00197DAB">
            <w:pPr>
              <w:pStyle w:val="ConsPlusNormal"/>
            </w:pPr>
            <w:r>
              <w:t>Заведующий отделом Пензенского обкома КПСС</w:t>
            </w:r>
          </w:p>
          <w:p w:rsidR="00197DAB" w:rsidRDefault="00197DAB">
            <w:pPr>
              <w:pStyle w:val="ConsPlusNormal"/>
            </w:pPr>
            <w:r>
              <w:t>Заведующий отделом Пензенского облисполкома</w:t>
            </w:r>
          </w:p>
          <w:p w:rsidR="00197DAB" w:rsidRDefault="00197DAB">
            <w:pPr>
              <w:pStyle w:val="ConsPlusNormal"/>
            </w:pPr>
            <w:r>
              <w:t>Председатель партийной комиссии при Пензенском обкоме КПСС</w:t>
            </w:r>
          </w:p>
        </w:tc>
        <w:tc>
          <w:tcPr>
            <w:tcW w:w="4535" w:type="dxa"/>
            <w:tcBorders>
              <w:top w:val="single" w:sz="4" w:space="0" w:color="auto"/>
              <w:bottom w:val="nil"/>
            </w:tcBorders>
          </w:tcPr>
          <w:p w:rsidR="00197DAB" w:rsidRDefault="00197DAB">
            <w:pPr>
              <w:pStyle w:val="ConsPlusNormal"/>
            </w:pPr>
            <w:r>
              <w:lastRenderedPageBreak/>
              <w:t>Начальник управления,</w:t>
            </w:r>
          </w:p>
          <w:p w:rsidR="00197DAB" w:rsidRDefault="00197DAB">
            <w:pPr>
              <w:pStyle w:val="ConsPlusNormal"/>
              <w:jc w:val="both"/>
            </w:pPr>
            <w:r>
              <w:t>отдела в структуре аппарата Губернатора и Правительства области, Законодательного</w:t>
            </w:r>
          </w:p>
          <w:p w:rsidR="00197DAB" w:rsidRDefault="00197DAB">
            <w:pPr>
              <w:pStyle w:val="ConsPlusNormal"/>
              <w:jc w:val="both"/>
            </w:pPr>
            <w:r>
              <w:lastRenderedPageBreak/>
              <w:t>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lastRenderedPageBreak/>
              <w:t xml:space="preserve">(в ред. </w:t>
            </w:r>
            <w:hyperlink r:id="rId139" w:history="1">
              <w:r>
                <w:rPr>
                  <w:color w:val="0000FF"/>
                </w:rPr>
                <w:t>Закона</w:t>
              </w:r>
            </w:hyperlink>
            <w:r>
              <w:t xml:space="preserve"> Пензенской обл. от 15.09.2010 N 1944-ЗПО)</w:t>
            </w:r>
          </w:p>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Первый секретарь райкома</w:t>
            </w:r>
          </w:p>
          <w:p w:rsidR="00197DAB" w:rsidRDefault="00197DAB">
            <w:pPr>
              <w:pStyle w:val="ConsPlusNormal"/>
            </w:pPr>
            <w:r>
              <w:t xml:space="preserve">(горкома </w:t>
            </w:r>
            <w:hyperlink w:anchor="P366" w:history="1">
              <w:r>
                <w:rPr>
                  <w:color w:val="0000FF"/>
                </w:rPr>
                <w:t>&lt;*&gt;</w:t>
              </w:r>
            </w:hyperlink>
            <w:r>
              <w:t>) КПСС</w:t>
            </w:r>
          </w:p>
          <w:p w:rsidR="00197DAB" w:rsidRDefault="00197DAB">
            <w:pPr>
              <w:pStyle w:val="ConsPlusNormal"/>
            </w:pPr>
            <w:r>
              <w:t>Председатель райисполкома</w:t>
            </w:r>
          </w:p>
          <w:p w:rsidR="00197DAB" w:rsidRDefault="00197DAB">
            <w:pPr>
              <w:pStyle w:val="ConsPlusNormal"/>
            </w:pPr>
            <w:r>
              <w:t xml:space="preserve">(горисполкома </w:t>
            </w:r>
            <w:hyperlink w:anchor="P366" w:history="1">
              <w:r>
                <w:rPr>
                  <w:color w:val="0000FF"/>
                </w:rPr>
                <w:t>&lt;*&gt;</w:t>
              </w:r>
            </w:hyperlink>
            <w:r>
              <w:t>)</w:t>
            </w:r>
          </w:p>
          <w:p w:rsidR="00197DAB" w:rsidRDefault="00197DAB">
            <w:pPr>
              <w:pStyle w:val="ConsPlusNormal"/>
            </w:pPr>
            <w:r>
              <w:t xml:space="preserve">Глава администрации района (города </w:t>
            </w:r>
            <w:hyperlink w:anchor="P366" w:history="1">
              <w:r>
                <w:rPr>
                  <w:color w:val="0000FF"/>
                </w:rPr>
                <w:t>&lt;*&gt;</w:t>
              </w:r>
            </w:hyperlink>
            <w:r>
              <w:t xml:space="preserve">) Председатель районного (городского </w:t>
            </w:r>
            <w:hyperlink w:anchor="P366" w:history="1">
              <w:r>
                <w:rPr>
                  <w:color w:val="0000FF"/>
                </w:rPr>
                <w:t>&lt;*&gt;</w:t>
              </w:r>
            </w:hyperlink>
            <w:r>
              <w:t>) Совета народных депутатов</w:t>
            </w:r>
          </w:p>
        </w:tc>
        <w:tc>
          <w:tcPr>
            <w:tcW w:w="4535" w:type="dxa"/>
            <w:tcBorders>
              <w:top w:val="single" w:sz="4" w:space="0" w:color="auto"/>
              <w:bottom w:val="nil"/>
            </w:tcBorders>
          </w:tcPr>
          <w:p w:rsidR="00197DAB" w:rsidRDefault="00197DAB">
            <w:pPr>
              <w:pStyle w:val="ConsPlusNormal"/>
            </w:pPr>
            <w:r>
              <w:t>Заместитель начальника управления, отдела в структуре аппарата</w:t>
            </w:r>
          </w:p>
          <w:p w:rsidR="00197DAB" w:rsidRDefault="00197DAB">
            <w:pPr>
              <w:pStyle w:val="ConsPlusNormal"/>
              <w:jc w:val="both"/>
            </w:pPr>
            <w:r>
              <w:t>Губернатора и Правительства Пензенской области,</w:t>
            </w:r>
          </w:p>
          <w:p w:rsidR="00197DAB" w:rsidRDefault="00197DAB">
            <w:pPr>
              <w:pStyle w:val="ConsPlusNormal"/>
            </w:pPr>
            <w:r>
              <w:t>Законодательного 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t xml:space="preserve">(в ред. </w:t>
            </w:r>
            <w:hyperlink r:id="rId140" w:history="1">
              <w:r>
                <w:rPr>
                  <w:color w:val="0000FF"/>
                </w:rPr>
                <w:t>Закона</w:t>
              </w:r>
            </w:hyperlink>
            <w:r>
              <w:t xml:space="preserve"> Пензенской обл. от 15.09.2010 N 1944-ЗПО)</w:t>
            </w:r>
          </w:p>
        </w:tc>
      </w:tr>
    </w:tbl>
    <w:p w:rsidR="00197DAB" w:rsidRDefault="00197DAB">
      <w:pPr>
        <w:sectPr w:rsidR="00197DAB">
          <w:pgSz w:w="16838" w:h="11905" w:orient="landscape"/>
          <w:pgMar w:top="1701" w:right="1134" w:bottom="850" w:left="1134" w:header="0" w:footer="0" w:gutter="0"/>
          <w:cols w:space="720"/>
        </w:sectPr>
      </w:pPr>
    </w:p>
    <w:p w:rsidR="00197DAB" w:rsidRDefault="00197DAB">
      <w:pPr>
        <w:pStyle w:val="ConsPlusNormal"/>
        <w:jc w:val="both"/>
      </w:pPr>
    </w:p>
    <w:p w:rsidR="00197DAB" w:rsidRDefault="00197DAB">
      <w:pPr>
        <w:pStyle w:val="ConsPlusNormal"/>
        <w:ind w:firstLine="540"/>
        <w:jc w:val="both"/>
      </w:pPr>
      <w:r>
        <w:t>--------------------------------</w:t>
      </w:r>
    </w:p>
    <w:p w:rsidR="00197DAB" w:rsidRDefault="00197DAB">
      <w:pPr>
        <w:pStyle w:val="ConsPlusNormal"/>
        <w:spacing w:before="220"/>
        <w:ind w:firstLine="540"/>
        <w:jc w:val="both"/>
      </w:pPr>
      <w:bookmarkStart w:id="12" w:name="P366"/>
      <w:bookmarkEnd w:id="12"/>
      <w:r>
        <w:t>&lt;*&gt; городов областного значения.</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4</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r>
        <w:t>обеспечении за выслугу лет</w:t>
      </w:r>
    </w:p>
    <w:p w:rsidR="00197DAB" w:rsidRDefault="00197DAB">
      <w:pPr>
        <w:pStyle w:val="ConsPlusNormal"/>
        <w:jc w:val="right"/>
      </w:pPr>
      <w:r>
        <w:t>государственных гражданских</w:t>
      </w:r>
    </w:p>
    <w:p w:rsidR="00197DAB" w:rsidRDefault="00197DAB">
      <w:pPr>
        <w:pStyle w:val="ConsPlusNormal"/>
        <w:jc w:val="right"/>
      </w:pPr>
      <w:r>
        <w:t>служащих Пензенской области</w:t>
      </w:r>
    </w:p>
    <w:p w:rsidR="00197DAB" w:rsidRDefault="00197DAB">
      <w:pPr>
        <w:pStyle w:val="ConsPlusNormal"/>
        <w:jc w:val="right"/>
      </w:pPr>
      <w:r>
        <w:t>и лиц, замещающих</w:t>
      </w:r>
    </w:p>
    <w:p w:rsidR="00197DAB" w:rsidRDefault="00197DAB">
      <w:pPr>
        <w:pStyle w:val="ConsPlusNormal"/>
        <w:jc w:val="right"/>
      </w:pPr>
      <w:r>
        <w:t>государственные должности</w:t>
      </w:r>
    </w:p>
    <w:p w:rsidR="00197DAB" w:rsidRDefault="00197DAB">
      <w:pPr>
        <w:pStyle w:val="ConsPlusNormal"/>
        <w:jc w:val="right"/>
      </w:pPr>
      <w:r>
        <w:t>Пензенской области"</w:t>
      </w:r>
    </w:p>
    <w:p w:rsidR="00197DAB" w:rsidRDefault="00197DAB">
      <w:pPr>
        <w:pStyle w:val="ConsPlusNormal"/>
        <w:jc w:val="both"/>
      </w:pPr>
    </w:p>
    <w:p w:rsidR="00197DAB" w:rsidRDefault="00197DAB">
      <w:pPr>
        <w:pStyle w:val="ConsPlusTitle"/>
        <w:jc w:val="center"/>
      </w:pPr>
      <w:bookmarkStart w:id="13" w:name="P383"/>
      <w:bookmarkEnd w:id="13"/>
      <w:r>
        <w:t>СТАЖ</w:t>
      </w:r>
    </w:p>
    <w:p w:rsidR="00197DAB" w:rsidRDefault="00197DAB">
      <w:pPr>
        <w:pStyle w:val="ConsPlusTitle"/>
        <w:jc w:val="center"/>
      </w:pPr>
      <w:r>
        <w:t>ГОСУДАРСТВЕННОЙ ГРАЖДАНСКОЙ СЛУЖБЫ ДЛЯ</w:t>
      </w:r>
    </w:p>
    <w:p w:rsidR="00197DAB" w:rsidRDefault="00197DAB">
      <w:pPr>
        <w:pStyle w:val="ConsPlusTitle"/>
        <w:jc w:val="center"/>
      </w:pPr>
      <w:r>
        <w:t>НАЗНАЧЕНИЯ ПЕНСИИ ЗА ВЫСЛУГУ ЛЕТ</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(введено </w:t>
      </w:r>
      <w:hyperlink r:id="rId141" w:history="1">
        <w:r>
          <w:rPr>
            <w:color w:val="0000FF"/>
          </w:rPr>
          <w:t>Законом</w:t>
        </w:r>
      </w:hyperlink>
      <w:r>
        <w:t xml:space="preserve"> Пензенской обл. от 26.08.2016 N 2938-ЗПО)</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80"/>
        <w:gridCol w:w="4252"/>
      </w:tblGrid>
      <w:tr w:rsidR="00197DAB">
        <w:tc>
          <w:tcPr>
            <w:tcW w:w="3580" w:type="dxa"/>
            <w:vAlign w:val="center"/>
          </w:tcPr>
          <w:p w:rsidR="00197DAB" w:rsidRDefault="00197DAB">
            <w:pPr>
              <w:pStyle w:val="ConsPlusNormal"/>
              <w:jc w:val="center"/>
            </w:pPr>
            <w:r>
              <w:t>Год назначения пенсии за выслугу лет</w:t>
            </w:r>
          </w:p>
        </w:tc>
        <w:tc>
          <w:tcPr>
            <w:tcW w:w="4252" w:type="dxa"/>
            <w:vAlign w:val="center"/>
          </w:tcPr>
          <w:p w:rsidR="00197DAB" w:rsidRDefault="00197DAB">
            <w:pPr>
              <w:pStyle w:val="ConsPlusNormal"/>
              <w:jc w:val="center"/>
            </w:pPr>
            <w:r>
              <w:t>Стаж для назначения пенсии за выслугу лет в соответствующем году</w:t>
            </w:r>
          </w:p>
        </w:tc>
      </w:tr>
      <w:tr w:rsidR="00197DAB">
        <w:tc>
          <w:tcPr>
            <w:tcW w:w="3580" w:type="dxa"/>
            <w:vAlign w:val="center"/>
          </w:tcPr>
          <w:p w:rsidR="00197DAB" w:rsidRDefault="00197DAB">
            <w:pPr>
              <w:pStyle w:val="ConsPlusNormal"/>
              <w:jc w:val="center"/>
            </w:pPr>
            <w:r>
              <w:t>2017</w:t>
            </w:r>
          </w:p>
        </w:tc>
        <w:tc>
          <w:tcPr>
            <w:tcW w:w="4252" w:type="dxa"/>
            <w:vAlign w:val="center"/>
          </w:tcPr>
          <w:p w:rsidR="00197DAB" w:rsidRDefault="00197DAB">
            <w:pPr>
              <w:pStyle w:val="ConsPlusNormal"/>
              <w:jc w:val="center"/>
            </w:pPr>
            <w:r>
              <w:t>15 лет 6 месяцев</w:t>
            </w:r>
          </w:p>
        </w:tc>
      </w:tr>
      <w:tr w:rsidR="00197DAB">
        <w:tc>
          <w:tcPr>
            <w:tcW w:w="3580" w:type="dxa"/>
            <w:vAlign w:val="center"/>
          </w:tcPr>
          <w:p w:rsidR="00197DAB" w:rsidRDefault="00197DAB">
            <w:pPr>
              <w:pStyle w:val="ConsPlusNormal"/>
              <w:jc w:val="center"/>
            </w:pPr>
            <w:r>
              <w:t>2018</w:t>
            </w:r>
          </w:p>
        </w:tc>
        <w:tc>
          <w:tcPr>
            <w:tcW w:w="4252" w:type="dxa"/>
            <w:vAlign w:val="center"/>
          </w:tcPr>
          <w:p w:rsidR="00197DAB" w:rsidRDefault="00197DAB">
            <w:pPr>
              <w:pStyle w:val="ConsPlusNormal"/>
              <w:jc w:val="center"/>
            </w:pPr>
            <w:r>
              <w:t>16 лет</w:t>
            </w:r>
          </w:p>
        </w:tc>
      </w:tr>
      <w:tr w:rsidR="00197DAB">
        <w:tc>
          <w:tcPr>
            <w:tcW w:w="3580" w:type="dxa"/>
            <w:vAlign w:val="center"/>
          </w:tcPr>
          <w:p w:rsidR="00197DAB" w:rsidRDefault="00197DAB">
            <w:pPr>
              <w:pStyle w:val="ConsPlusNormal"/>
              <w:jc w:val="center"/>
            </w:pPr>
            <w:r>
              <w:t>2019</w:t>
            </w:r>
          </w:p>
        </w:tc>
        <w:tc>
          <w:tcPr>
            <w:tcW w:w="4252" w:type="dxa"/>
            <w:vAlign w:val="center"/>
          </w:tcPr>
          <w:p w:rsidR="00197DAB" w:rsidRDefault="00197DAB">
            <w:pPr>
              <w:pStyle w:val="ConsPlusNormal"/>
              <w:jc w:val="center"/>
            </w:pPr>
            <w:r>
              <w:t>16 лет 6 месяцев</w:t>
            </w:r>
          </w:p>
        </w:tc>
      </w:tr>
      <w:tr w:rsidR="00197DAB">
        <w:tc>
          <w:tcPr>
            <w:tcW w:w="3580" w:type="dxa"/>
            <w:vAlign w:val="center"/>
          </w:tcPr>
          <w:p w:rsidR="00197DAB" w:rsidRDefault="00197DAB">
            <w:pPr>
              <w:pStyle w:val="ConsPlusNormal"/>
              <w:jc w:val="center"/>
            </w:pPr>
            <w:r>
              <w:t>2020</w:t>
            </w:r>
          </w:p>
        </w:tc>
        <w:tc>
          <w:tcPr>
            <w:tcW w:w="4252" w:type="dxa"/>
            <w:vAlign w:val="center"/>
          </w:tcPr>
          <w:p w:rsidR="00197DAB" w:rsidRDefault="00197DAB">
            <w:pPr>
              <w:pStyle w:val="ConsPlusNormal"/>
              <w:jc w:val="center"/>
            </w:pPr>
            <w:r>
              <w:t>17 лет</w:t>
            </w:r>
          </w:p>
        </w:tc>
      </w:tr>
      <w:tr w:rsidR="00197DAB">
        <w:tc>
          <w:tcPr>
            <w:tcW w:w="3580" w:type="dxa"/>
            <w:vAlign w:val="center"/>
          </w:tcPr>
          <w:p w:rsidR="00197DAB" w:rsidRDefault="00197DAB">
            <w:pPr>
              <w:pStyle w:val="ConsPlusNormal"/>
              <w:jc w:val="center"/>
            </w:pPr>
            <w:r>
              <w:t>2021</w:t>
            </w:r>
          </w:p>
        </w:tc>
        <w:tc>
          <w:tcPr>
            <w:tcW w:w="4252" w:type="dxa"/>
            <w:vAlign w:val="center"/>
          </w:tcPr>
          <w:p w:rsidR="00197DAB" w:rsidRDefault="00197DAB">
            <w:pPr>
              <w:pStyle w:val="ConsPlusNormal"/>
              <w:jc w:val="center"/>
            </w:pPr>
            <w:r>
              <w:t>17 лет 6 месяцев</w:t>
            </w:r>
          </w:p>
        </w:tc>
      </w:tr>
      <w:tr w:rsidR="00197DAB">
        <w:tc>
          <w:tcPr>
            <w:tcW w:w="3580" w:type="dxa"/>
            <w:vAlign w:val="center"/>
          </w:tcPr>
          <w:p w:rsidR="00197DAB" w:rsidRDefault="00197DAB">
            <w:pPr>
              <w:pStyle w:val="ConsPlusNormal"/>
              <w:jc w:val="center"/>
            </w:pPr>
            <w:r>
              <w:t>2022</w:t>
            </w:r>
          </w:p>
        </w:tc>
        <w:tc>
          <w:tcPr>
            <w:tcW w:w="4252" w:type="dxa"/>
            <w:vAlign w:val="center"/>
          </w:tcPr>
          <w:p w:rsidR="00197DAB" w:rsidRDefault="00197DAB">
            <w:pPr>
              <w:pStyle w:val="ConsPlusNormal"/>
              <w:jc w:val="center"/>
            </w:pPr>
            <w:r>
              <w:t>18 лет</w:t>
            </w:r>
          </w:p>
        </w:tc>
      </w:tr>
      <w:tr w:rsidR="00197DAB">
        <w:tc>
          <w:tcPr>
            <w:tcW w:w="3580" w:type="dxa"/>
            <w:vAlign w:val="center"/>
          </w:tcPr>
          <w:p w:rsidR="00197DAB" w:rsidRDefault="00197DAB">
            <w:pPr>
              <w:pStyle w:val="ConsPlusNormal"/>
              <w:jc w:val="center"/>
            </w:pPr>
            <w:r>
              <w:t>2023</w:t>
            </w:r>
          </w:p>
        </w:tc>
        <w:tc>
          <w:tcPr>
            <w:tcW w:w="4252" w:type="dxa"/>
            <w:vAlign w:val="center"/>
          </w:tcPr>
          <w:p w:rsidR="00197DAB" w:rsidRDefault="00197DAB">
            <w:pPr>
              <w:pStyle w:val="ConsPlusNormal"/>
              <w:jc w:val="center"/>
            </w:pPr>
            <w:r>
              <w:t>18 лет 6 месяцев</w:t>
            </w:r>
          </w:p>
        </w:tc>
      </w:tr>
      <w:tr w:rsidR="00197DAB">
        <w:tc>
          <w:tcPr>
            <w:tcW w:w="3580" w:type="dxa"/>
            <w:vAlign w:val="center"/>
          </w:tcPr>
          <w:p w:rsidR="00197DAB" w:rsidRDefault="00197DAB">
            <w:pPr>
              <w:pStyle w:val="ConsPlusNormal"/>
              <w:jc w:val="center"/>
            </w:pPr>
            <w:r>
              <w:t>2024</w:t>
            </w:r>
          </w:p>
        </w:tc>
        <w:tc>
          <w:tcPr>
            <w:tcW w:w="4252" w:type="dxa"/>
            <w:vAlign w:val="center"/>
          </w:tcPr>
          <w:p w:rsidR="00197DAB" w:rsidRDefault="00197DAB">
            <w:pPr>
              <w:pStyle w:val="ConsPlusNormal"/>
              <w:jc w:val="center"/>
            </w:pPr>
            <w:r>
              <w:t>19 лет</w:t>
            </w:r>
          </w:p>
        </w:tc>
      </w:tr>
      <w:tr w:rsidR="00197DAB">
        <w:tc>
          <w:tcPr>
            <w:tcW w:w="3580" w:type="dxa"/>
            <w:vAlign w:val="center"/>
          </w:tcPr>
          <w:p w:rsidR="00197DAB" w:rsidRDefault="00197DAB">
            <w:pPr>
              <w:pStyle w:val="ConsPlusNormal"/>
              <w:jc w:val="center"/>
            </w:pPr>
            <w:r>
              <w:t>2025</w:t>
            </w:r>
          </w:p>
        </w:tc>
        <w:tc>
          <w:tcPr>
            <w:tcW w:w="4252" w:type="dxa"/>
            <w:vAlign w:val="center"/>
          </w:tcPr>
          <w:p w:rsidR="00197DAB" w:rsidRDefault="00197DAB">
            <w:pPr>
              <w:pStyle w:val="ConsPlusNormal"/>
              <w:jc w:val="center"/>
            </w:pPr>
            <w:r>
              <w:t>19 лет 6 месяцев</w:t>
            </w:r>
          </w:p>
        </w:tc>
      </w:tr>
      <w:tr w:rsidR="00197DAB">
        <w:tc>
          <w:tcPr>
            <w:tcW w:w="3580" w:type="dxa"/>
            <w:vAlign w:val="center"/>
          </w:tcPr>
          <w:p w:rsidR="00197DAB" w:rsidRDefault="00197DAB">
            <w:pPr>
              <w:pStyle w:val="ConsPlusNormal"/>
              <w:jc w:val="center"/>
            </w:pPr>
            <w:r>
              <w:t>2026 и последующие годы</w:t>
            </w:r>
          </w:p>
        </w:tc>
        <w:tc>
          <w:tcPr>
            <w:tcW w:w="4252" w:type="dxa"/>
            <w:vAlign w:val="center"/>
          </w:tcPr>
          <w:p w:rsidR="00197DAB" w:rsidRDefault="00197DAB">
            <w:pPr>
              <w:pStyle w:val="ConsPlusNormal"/>
              <w:jc w:val="center"/>
            </w:pPr>
            <w:r>
              <w:t>20 лет</w:t>
            </w:r>
          </w:p>
        </w:tc>
      </w:tr>
    </w:tbl>
    <w:p w:rsidR="00197DAB" w:rsidRDefault="00197DAB">
      <w:pPr>
        <w:pStyle w:val="ConsPlusNormal"/>
        <w:jc w:val="both"/>
      </w:pPr>
    </w:p>
    <w:p w:rsidR="00197DAB" w:rsidRDefault="00197DAB">
      <w:pPr>
        <w:pStyle w:val="ConsPlusNormal"/>
        <w:jc w:val="both"/>
      </w:pPr>
    </w:p>
    <w:p w:rsidR="00197DAB" w:rsidRDefault="00197DAB">
      <w:pPr>
        <w:pStyle w:val="ConsPlusNormal"/>
        <w:pBdr>
          <w:top w:val="single" w:sz="6" w:space="0" w:color="auto"/>
        </w:pBdr>
        <w:spacing w:before="100" w:after="100"/>
        <w:jc w:val="both"/>
        <w:rPr>
          <w:sz w:val="2"/>
          <w:szCs w:val="2"/>
        </w:rPr>
      </w:pPr>
    </w:p>
    <w:p w:rsidR="00EB0FCD" w:rsidRDefault="00EB0FCD"/>
    <w:sectPr w:rsidR="00EB0FCD" w:rsidSect="00DF7C1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AB"/>
    <w:rsid w:val="00197DAB"/>
    <w:rsid w:val="006403DF"/>
    <w:rsid w:val="00EB0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F7A4E-0DCE-49CE-9B50-8143FF46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D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7D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7D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7D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7D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7404B8B5B8885A1399CC554D3BF3A31D0DE82F5A3084D76C48738EDDCCD58DD4365BD42FDCBA11C533806nB16J" TargetMode="External"/><Relationship Id="rId117" Type="http://schemas.openxmlformats.org/officeDocument/2006/relationships/hyperlink" Target="consultantplus://offline/ref=57404B8B5B8885A1399CC554D3BF3A31D0DE82F5A3084D76C48738EDDCCD58DD4365BD42FDCBA11C533805nB1FJ" TargetMode="External"/><Relationship Id="rId21" Type="http://schemas.openxmlformats.org/officeDocument/2006/relationships/hyperlink" Target="consultantplus://offline/ref=57404B8B5B8885A1399CC554D3BF3A31D0DE82F5AA0D4F7BC58A65E7D49454DF446AE255FA82AD1D533806BEnD1AJ" TargetMode="External"/><Relationship Id="rId42" Type="http://schemas.openxmlformats.org/officeDocument/2006/relationships/hyperlink" Target="consultantplus://offline/ref=57404B8B5B8885A1399CDB59C5D3643ED3D5DCFAA30A432891D863B08BC4528A042AE400B9C6A218n512J" TargetMode="External"/><Relationship Id="rId47" Type="http://schemas.openxmlformats.org/officeDocument/2006/relationships/hyperlink" Target="consultantplus://offline/ref=57404B8B5B8885A1399CDB59C5D3643ED3D5DDF9AF08432891D863B08BnC14J" TargetMode="External"/><Relationship Id="rId63" Type="http://schemas.openxmlformats.org/officeDocument/2006/relationships/hyperlink" Target="consultantplus://offline/ref=57404B8B5B8885A1399CDB59C5D3643ED3D4DBF1AA09432891D863B08BC4528A042AE400nB19J" TargetMode="External"/><Relationship Id="rId68" Type="http://schemas.openxmlformats.org/officeDocument/2006/relationships/hyperlink" Target="consultantplus://offline/ref=57404B8B5B8885A1399CC554D3BF3A31D0DE82F5AA0D4F7BC58A65E7D49454DF446AE255FA82AD1D533806BFnD1EJ" TargetMode="External"/><Relationship Id="rId84" Type="http://schemas.openxmlformats.org/officeDocument/2006/relationships/hyperlink" Target="consultantplus://offline/ref=57404B8B5B8885A1399CDB59C5D3643ED3D5DDF9AF08432891D863B08BC4528A042AE400B9C6A018n51BJ" TargetMode="External"/><Relationship Id="rId89" Type="http://schemas.openxmlformats.org/officeDocument/2006/relationships/hyperlink" Target="consultantplus://offline/ref=57404B8B5B8885A1399CC554D3BF3A31D0DE82F5AA0D4F7BC58A65E7D49454DF446AE255FA82AD1D533806BFnD18J" TargetMode="External"/><Relationship Id="rId112" Type="http://schemas.openxmlformats.org/officeDocument/2006/relationships/hyperlink" Target="consultantplus://offline/ref=57404B8B5B8885A1399CC554D3BF3A31D0DE82F5A80B4E76CB8738EDDCCD58DD4365BD42FDCBA11C533804nB1CJ" TargetMode="External"/><Relationship Id="rId133" Type="http://schemas.openxmlformats.org/officeDocument/2006/relationships/hyperlink" Target="consultantplus://offline/ref=57404B8B5B8885A1399CC554D3BF3A31D0DE82F5AA0B4E7CCB8738EDDCCD58DD4365BD42FDCBA11C533807nB1FJ" TargetMode="External"/><Relationship Id="rId138" Type="http://schemas.openxmlformats.org/officeDocument/2006/relationships/hyperlink" Target="consultantplus://offline/ref=57404B8B5B8885A1399CC554D3BF3A31D0DE82F5AA0D4D7ECD8565E7D49454DF446AE255FA82AD1D533806BEnD15J" TargetMode="External"/><Relationship Id="rId16" Type="http://schemas.openxmlformats.org/officeDocument/2006/relationships/hyperlink" Target="consultantplus://offline/ref=57404B8B5B8885A1399CC554D3BF3A31D0DE82F5A30F487DCB8738EDDCCD58DD4365BD42FDCBA11C533806nB19J" TargetMode="External"/><Relationship Id="rId107" Type="http://schemas.openxmlformats.org/officeDocument/2006/relationships/hyperlink" Target="consultantplus://offline/ref=57404B8B5B8885A1399CC554D3BF3A31D0DE82F5AE0F497ACD8738EDDCCD58DD4365BD42FDCBA11C533805nB1CJ" TargetMode="External"/><Relationship Id="rId11" Type="http://schemas.openxmlformats.org/officeDocument/2006/relationships/hyperlink" Target="consultantplus://offline/ref=57404B8B5B8885A1399CC554D3BF3A31D0DE82F5A80B4E76CB8738EDDCCD58DD4365BD42FDCBA11C533806nB19J" TargetMode="External"/><Relationship Id="rId32" Type="http://schemas.openxmlformats.org/officeDocument/2006/relationships/hyperlink" Target="consultantplus://offline/ref=57404B8B5B8885A1399CC554D3BF3A31D0DE82F5A80B4E76CB8738EDDCCD58DD4365BD42FDCBA11C533806nB16J" TargetMode="External"/><Relationship Id="rId37" Type="http://schemas.openxmlformats.org/officeDocument/2006/relationships/hyperlink" Target="consultantplus://offline/ref=57404B8B5B8885A1399CC554D3BF3A31D0DE82F5A208417BC98738EDDCCD58DD4365BD42FDCBA11C533805nB17J" TargetMode="External"/><Relationship Id="rId53" Type="http://schemas.openxmlformats.org/officeDocument/2006/relationships/hyperlink" Target="consultantplus://offline/ref=57404B8B5B8885A1399CDB59C5D3643ED3D4D8F0AF05432891D863B08BC4528A042AE400B9nC15J" TargetMode="External"/><Relationship Id="rId58" Type="http://schemas.openxmlformats.org/officeDocument/2006/relationships/hyperlink" Target="consultantplus://offline/ref=57404B8B5B8885A1399CC554D3BF3A31D0DE82F5AA0D4978CD8965E7D49454DF446AE255FA82AD1D533806BFnD1FJ" TargetMode="External"/><Relationship Id="rId74" Type="http://schemas.openxmlformats.org/officeDocument/2006/relationships/hyperlink" Target="consultantplus://offline/ref=57404B8B5B8885A1399CDB59C5D3643ED3D5DDFFAC09432891D863B08BnC14J" TargetMode="External"/><Relationship Id="rId79" Type="http://schemas.openxmlformats.org/officeDocument/2006/relationships/hyperlink" Target="consultantplus://offline/ref=57404B8B5B8885A1399CC554D3BF3A31D0DE82F5A90A417BC98738EDDCCD58DD4365BD42FDCBA11C533806nB16J" TargetMode="External"/><Relationship Id="rId102" Type="http://schemas.openxmlformats.org/officeDocument/2006/relationships/hyperlink" Target="consultantplus://offline/ref=57404B8B5B8885A1399CDB59C5D3643ED3D5DDF9AF08432891D863B08BnC14J" TargetMode="External"/><Relationship Id="rId123" Type="http://schemas.openxmlformats.org/officeDocument/2006/relationships/hyperlink" Target="consultantplus://offline/ref=57404B8B5B8885A1399CC554D3BF3A31D0DE82F5AA09487BCF8738EDDCCD58DD4365BD42FDCBA11C533804nB18J" TargetMode="External"/><Relationship Id="rId128" Type="http://schemas.openxmlformats.org/officeDocument/2006/relationships/hyperlink" Target="consultantplus://offline/ref=57404B8B5B8885A1399CC554D3BF3A31D0DE82F5AA09487BCF8738EDDCCD58DD4365BD42FDCBA11C533805nB19J" TargetMode="External"/><Relationship Id="rId5" Type="http://schemas.openxmlformats.org/officeDocument/2006/relationships/hyperlink" Target="consultantplus://offline/ref=57404B8B5B8885A1399CC554D3BF3A31D0DE82F5AA054B7BCB8738EDDCCD58DD4365BD42FDCBA11C533806nB19J" TargetMode="External"/><Relationship Id="rId90" Type="http://schemas.openxmlformats.org/officeDocument/2006/relationships/hyperlink" Target="consultantplus://offline/ref=57404B8B5B8885A1399CC554D3BF3A31D0DE82F5AA09487BCF8738EDDCCD58DD4365BD42FDCBA11C533807nB1EJ" TargetMode="External"/><Relationship Id="rId95" Type="http://schemas.openxmlformats.org/officeDocument/2006/relationships/hyperlink" Target="consultantplus://offline/ref=57404B8B5B8885A1399CC554D3BF3A31D0DE82F5A804417CC58738EDDCCD58DD4365BD42FDCBA11C533806nB16J" TargetMode="External"/><Relationship Id="rId22" Type="http://schemas.openxmlformats.org/officeDocument/2006/relationships/hyperlink" Target="consultantplus://offline/ref=57404B8B5B8885A1399CDB59C5D3643ED3D4D8F0AF05432891D863B08BC4528A042AE400B9C6A01Fn51BJ" TargetMode="External"/><Relationship Id="rId27" Type="http://schemas.openxmlformats.org/officeDocument/2006/relationships/hyperlink" Target="consultantplus://offline/ref=57404B8B5B8885A1399CC554D3BF3A31D0DE82F5AA0C4B78CA8A65E7D49454DF446AE255FA82AD1D533806B8nD19J" TargetMode="External"/><Relationship Id="rId43" Type="http://schemas.openxmlformats.org/officeDocument/2006/relationships/hyperlink" Target="consultantplus://offline/ref=57404B8B5B8885A1399CC554D3BF3A31D0DE82F5A3084D76C48738EDDCCD58DD4365BD42FDCBA11C533807nB1FJ" TargetMode="External"/><Relationship Id="rId48" Type="http://schemas.openxmlformats.org/officeDocument/2006/relationships/hyperlink" Target="consultantplus://offline/ref=57404B8B5B8885A1399CDB59C5D3643ED3D4DAF9A80F432891D863B08BnC14J" TargetMode="External"/><Relationship Id="rId64" Type="http://schemas.openxmlformats.org/officeDocument/2006/relationships/hyperlink" Target="consultantplus://offline/ref=57404B8B5B8885A1399CDB59C5D3643ED3D4DBF1AA09432891D863B08BC4528A042AE403B8nC11J" TargetMode="External"/><Relationship Id="rId69" Type="http://schemas.openxmlformats.org/officeDocument/2006/relationships/hyperlink" Target="consultantplus://offline/ref=57404B8B5B8885A1399CC554D3BF3A31D0DE82F5AE0F497ACD8738EDDCCD58DD4365BD42FDCBA11C533807nB1AJ" TargetMode="External"/><Relationship Id="rId113" Type="http://schemas.openxmlformats.org/officeDocument/2006/relationships/hyperlink" Target="consultantplus://offline/ref=57404B8B5B8885A1399CC554D3BF3A31D0DE82F5AE0F497ACD8738EDDCCD58DD4365BD42FDCBA11C533805nB1BJ" TargetMode="External"/><Relationship Id="rId118" Type="http://schemas.openxmlformats.org/officeDocument/2006/relationships/hyperlink" Target="consultantplus://offline/ref=57404B8B5B8885A1399CC554D3BF3A31D0DE82F5AE0F497ACD8738EDDCCD58DD4365BD42FDCBA11C533805nB19J" TargetMode="External"/><Relationship Id="rId134" Type="http://schemas.openxmlformats.org/officeDocument/2006/relationships/hyperlink" Target="consultantplus://offline/ref=57404B8B5B8885A1399CC554D3BF3A31D0DE82F5AA0B4E7CCB8738EDDCCD58DD4365BD42FDCBA11C533807nB1FJ" TargetMode="External"/><Relationship Id="rId139" Type="http://schemas.openxmlformats.org/officeDocument/2006/relationships/hyperlink" Target="consultantplus://offline/ref=57404B8B5B8885A1399CC554D3BF3A31D0DE82F5AA0D4D7ECD8565E7D49454DF446AE255FA82AD1D533806BEnD14J" TargetMode="External"/><Relationship Id="rId8" Type="http://schemas.openxmlformats.org/officeDocument/2006/relationships/hyperlink" Target="consultantplus://offline/ref=57404B8B5B8885A1399CC554D3BF3A31D0DE82F5AA054B7CC58738EDDCCD58DD4365BD42FDCBA11C533806nB19J" TargetMode="External"/><Relationship Id="rId51" Type="http://schemas.openxmlformats.org/officeDocument/2006/relationships/hyperlink" Target="consultantplus://offline/ref=57404B8B5B8885A1399CDB59C5D3643ED3D4D8F0AF05432891D863B08BC4528A042AE400B9C6A31An517J" TargetMode="External"/><Relationship Id="rId72" Type="http://schemas.openxmlformats.org/officeDocument/2006/relationships/hyperlink" Target="consultantplus://offline/ref=57404B8B5B8885A1399CC554D3BF3A31D0DE82F5A3084D76C48738EDDCCD58DD4365BD42FDCBA11C533807nB18J" TargetMode="External"/><Relationship Id="rId80" Type="http://schemas.openxmlformats.org/officeDocument/2006/relationships/hyperlink" Target="consultantplus://offline/ref=57404B8B5B8885A1399CDB59C5D3643ED3D4D8F0AF05432891D863B08BC4528A042AE400B9C6A91Cn515J" TargetMode="External"/><Relationship Id="rId85" Type="http://schemas.openxmlformats.org/officeDocument/2006/relationships/hyperlink" Target="consultantplus://offline/ref=57404B8B5B8885A1399CDB59C5D3643ED3D5DDF9AF08432891D863B08BC4528A042AE400B9C6A41Cn510J" TargetMode="External"/><Relationship Id="rId93" Type="http://schemas.openxmlformats.org/officeDocument/2006/relationships/hyperlink" Target="consultantplus://offline/ref=57404B8B5B8885A1399CC554D3BF3A31D0DE82F5AA09487BCF8738EDDCCD58DD4365BD42FDCBA11C533807nB1EJ" TargetMode="External"/><Relationship Id="rId98" Type="http://schemas.openxmlformats.org/officeDocument/2006/relationships/hyperlink" Target="consultantplus://offline/ref=57404B8B5B8885A1399CC554D3BF3A31D0DE82F5A804417CC58738EDDCCD58DD4365BD42FDCBA11C533806nB17J" TargetMode="External"/><Relationship Id="rId121" Type="http://schemas.openxmlformats.org/officeDocument/2006/relationships/hyperlink" Target="consultantplus://offline/ref=57404B8B5B8885A1399CC554D3BF3A31D0DE82F5A90A417BC98738EDDCCD58DD4365BD42FDCBA11C533807nB1AJ"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57404B8B5B8885A1399CC554D3BF3A31D0DE82F5A208417BC98738EDDCCD58DD4365BD42FDCBA11C533805nB17J" TargetMode="External"/><Relationship Id="rId17" Type="http://schemas.openxmlformats.org/officeDocument/2006/relationships/hyperlink" Target="consultantplus://offline/ref=57404B8B5B8885A1399CC554D3BF3A31D0DE82F5A3084D76C48738EDDCCD58DD4365BD42FDCBA11C533806nB19J" TargetMode="External"/><Relationship Id="rId25" Type="http://schemas.openxmlformats.org/officeDocument/2006/relationships/hyperlink" Target="consultantplus://offline/ref=57404B8B5B8885A1399CC554D3BF3A31D0DE82F5AA0C4A7DCB8565E7D49454DF446AE255FA82AD1D533806B7nD1DJ" TargetMode="External"/><Relationship Id="rId33" Type="http://schemas.openxmlformats.org/officeDocument/2006/relationships/hyperlink" Target="consultantplus://offline/ref=57404B8B5B8885A1399CC554D3BF3A31D0DE82F5A3084D76C48738EDDCCD58DD4365BD42FDCBA11C533806nB17J" TargetMode="External"/><Relationship Id="rId38" Type="http://schemas.openxmlformats.org/officeDocument/2006/relationships/hyperlink" Target="consultantplus://offline/ref=57404B8B5B8885A1399CC554D3BF3A31D0DE82F5AA0C4A7ACF8B65E7D49454DF44n61AJ" TargetMode="External"/><Relationship Id="rId46" Type="http://schemas.openxmlformats.org/officeDocument/2006/relationships/hyperlink" Target="consultantplus://offline/ref=57404B8B5B8885A1399CC554D3BF3A31D0DE82F5AA09487BCF8738EDDCCD58DD4365BD42FDCBA11C533807nB1EJ" TargetMode="External"/><Relationship Id="rId59" Type="http://schemas.openxmlformats.org/officeDocument/2006/relationships/hyperlink" Target="consultantplus://offline/ref=57404B8B5B8885A1399CC554D3BF3A31D0DE82F5AA0D4F7BC58A65E7D49454DF446AE255FA82AD1D533806BFnD1FJ" TargetMode="External"/><Relationship Id="rId67" Type="http://schemas.openxmlformats.org/officeDocument/2006/relationships/hyperlink" Target="consultantplus://offline/ref=57404B8B5B8885A1399CC554D3BF3A31D0DE82F5AA09487BCF8738EDDCCD58DD4365BD42FDCBA11C533807nB1EJ" TargetMode="External"/><Relationship Id="rId103" Type="http://schemas.openxmlformats.org/officeDocument/2006/relationships/hyperlink" Target="consultantplus://offline/ref=57404B8B5B8885A1399CC554D3BF3A31D0DE82F5A3084D76C48738EDDCCD58DD4365BD42FDCBA11C533804nB19J" TargetMode="External"/><Relationship Id="rId108" Type="http://schemas.openxmlformats.org/officeDocument/2006/relationships/hyperlink" Target="consultantplus://offline/ref=57404B8B5B8885A1399CC554D3BF3A31D0DE82F5AA0C4C77C88565E7D49454DF44n61AJ" TargetMode="External"/><Relationship Id="rId116" Type="http://schemas.openxmlformats.org/officeDocument/2006/relationships/hyperlink" Target="consultantplus://offline/ref=57404B8B5B8885A1399CC554D3BF3A31D0DE82F5AE0F497ACD8738EDDCCD58DD4365BD42FDCBA11C533805nB18J" TargetMode="External"/><Relationship Id="rId124" Type="http://schemas.openxmlformats.org/officeDocument/2006/relationships/hyperlink" Target="consultantplus://offline/ref=57404B8B5B8885A1399CC554D3BF3A31D0DE82F5A80B4A78C6DA32E585C15AnD1AJ" TargetMode="External"/><Relationship Id="rId129" Type="http://schemas.openxmlformats.org/officeDocument/2006/relationships/hyperlink" Target="consultantplus://offline/ref=57404B8B5B8885A1399CC554D3BF3A31D0DE82F5AA0B4E7CCB8738EDDCCD58DD4365BD42FDCBA11C533806nB16J" TargetMode="External"/><Relationship Id="rId137" Type="http://schemas.openxmlformats.org/officeDocument/2006/relationships/hyperlink" Target="consultantplus://offline/ref=57404B8B5B8885A1399CC554D3BF3A31D0DE82F5AA0D4D7ECD8565E7D49454DF446AE255FA82AD1D533806BEnD1AJ" TargetMode="External"/><Relationship Id="rId20" Type="http://schemas.openxmlformats.org/officeDocument/2006/relationships/hyperlink" Target="consultantplus://offline/ref=57404B8B5B8885A1399CC554D3BF3A31D0DE82F5AA0D4978CD8465E7D49454DF446AE255FA82AD1D533806BEnD1AJ" TargetMode="External"/><Relationship Id="rId41" Type="http://schemas.openxmlformats.org/officeDocument/2006/relationships/hyperlink" Target="consultantplus://offline/ref=57404B8B5B8885A1399CC554D3BF3A31D0DE82F5AA09487BCF8738EDDCCD58DD4365BD42FDCBA11C533807nB1EJ" TargetMode="External"/><Relationship Id="rId54" Type="http://schemas.openxmlformats.org/officeDocument/2006/relationships/hyperlink" Target="consultantplus://offline/ref=57404B8B5B8885A1399CDB59C5D3643ED3D4D8F0AF05432891D863B08BC4528A042AE400B9C6A315n512J" TargetMode="External"/><Relationship Id="rId62" Type="http://schemas.openxmlformats.org/officeDocument/2006/relationships/hyperlink" Target="consultantplus://offline/ref=57404B8B5B8885A1399CDB59C5D3643ED0DDD5FDA20C432891D863B08BnC14J" TargetMode="External"/><Relationship Id="rId70" Type="http://schemas.openxmlformats.org/officeDocument/2006/relationships/hyperlink" Target="consultantplus://offline/ref=57404B8B5B8885A1399CC554D3BF3A31D0DE82F5A80B4E76CB8738EDDCCD58DD4365BD42FDCBA11C533807nB1EJ" TargetMode="External"/><Relationship Id="rId75" Type="http://schemas.openxmlformats.org/officeDocument/2006/relationships/hyperlink" Target="consultantplus://offline/ref=57404B8B5B8885A1399CDB59C5D3643ED3D5DDF9AF08432891D863B08BnC14J" TargetMode="External"/><Relationship Id="rId83" Type="http://schemas.openxmlformats.org/officeDocument/2006/relationships/hyperlink" Target="consultantplus://offline/ref=57404B8B5B8885A1399CC554D3BF3A31D0DE82F5AA0D4C77C88465E7D49454DF446AE255FA82AD1D533806BEnD1AJ" TargetMode="External"/><Relationship Id="rId88" Type="http://schemas.openxmlformats.org/officeDocument/2006/relationships/hyperlink" Target="consultantplus://offline/ref=57404B8B5B8885A1399CC554D3BF3A31D0DE82F5A3084D76C48738EDDCCD58DD4365BD42FDCBA11C533804nB1FJ" TargetMode="External"/><Relationship Id="rId91" Type="http://schemas.openxmlformats.org/officeDocument/2006/relationships/hyperlink" Target="consultantplus://offline/ref=57404B8B5B8885A1399CC554D3BF3A31D0DE82F5A80B4E76CB8738EDDCCD58DD4365BD42FDCBA11C533807nB16J" TargetMode="External"/><Relationship Id="rId96" Type="http://schemas.openxmlformats.org/officeDocument/2006/relationships/hyperlink" Target="consultantplus://offline/ref=57404B8B5B8885A1399CC554D3BF3A31D0DE82F5A30B4B7EC98738EDDCCD58DD4365BD42FDCBA11C533807nB1EJ" TargetMode="External"/><Relationship Id="rId111" Type="http://schemas.openxmlformats.org/officeDocument/2006/relationships/hyperlink" Target="consultantplus://offline/ref=57404B8B5B8885A1399CC554D3BF3A31D0DE82F5AA0D4D76C88865E7D49454DF446AE255FA82AD1D533806BFnD1EJ" TargetMode="External"/><Relationship Id="rId132" Type="http://schemas.openxmlformats.org/officeDocument/2006/relationships/hyperlink" Target="consultantplus://offline/ref=57404B8B5B8885A1399CC554D3BF3A31D0DE82F5AA0B4E7CCB8738EDDCCD58DD4365BD42FDCBA11C533807nB1FJ" TargetMode="External"/><Relationship Id="rId140" Type="http://schemas.openxmlformats.org/officeDocument/2006/relationships/hyperlink" Target="consultantplus://offline/ref=57404B8B5B8885A1399CC554D3BF3A31D0DE82F5AA0D4D7ECD8565E7D49454DF446AE255FA82AD1D533806BFnD1DJ" TargetMode="External"/><Relationship Id="rId1" Type="http://schemas.openxmlformats.org/officeDocument/2006/relationships/styles" Target="styles.xml"/><Relationship Id="rId6" Type="http://schemas.openxmlformats.org/officeDocument/2006/relationships/hyperlink" Target="consultantplus://offline/ref=57404B8B5B8885A1399CC554D3BF3A31D0DE82F5AA09487BCF8738EDDCCD58DD4365BD42FDCBA11C533806nB16J" TargetMode="External"/><Relationship Id="rId15" Type="http://schemas.openxmlformats.org/officeDocument/2006/relationships/hyperlink" Target="consultantplus://offline/ref=57404B8B5B8885A1399CC554D3BF3A31D0DE82F5AE0F497ACD8738EDDCCD58DD4365BD42FDCBA11C533806nB19J" TargetMode="External"/><Relationship Id="rId23" Type="http://schemas.openxmlformats.org/officeDocument/2006/relationships/hyperlink" Target="consultantplus://offline/ref=57404B8B5B8885A1399CDB59C5D3643ED3D5DCFAA30A432891D863B08BC4528A042AE400B9C6A218n514J" TargetMode="External"/><Relationship Id="rId28" Type="http://schemas.openxmlformats.org/officeDocument/2006/relationships/hyperlink" Target="consultantplus://offline/ref=57404B8B5B8885A1399CC554D3BF3A31D0DE82F5AE0F497ACD8738EDDCCD58DD4365BD42FDCBA11C533806nB16J" TargetMode="External"/><Relationship Id="rId36" Type="http://schemas.openxmlformats.org/officeDocument/2006/relationships/hyperlink" Target="consultantplus://offline/ref=57404B8B5B8885A1399CC554D3BF3A31D0DE82F5AA09487BCF8738EDDCCD58DD4365BD42FDCBA11C533807nB1FJ" TargetMode="External"/><Relationship Id="rId49" Type="http://schemas.openxmlformats.org/officeDocument/2006/relationships/hyperlink" Target="consultantplus://offline/ref=57404B8B5B8885A1399CC554D3BF3A31D0DE82F5AA0D4F7BC58A65E7D49454DF446AE255FA82AD1D533806BFnD1DJ" TargetMode="External"/><Relationship Id="rId57" Type="http://schemas.openxmlformats.org/officeDocument/2006/relationships/hyperlink" Target="consultantplus://offline/ref=57404B8B5B8885A1399CDB59C5D3643ED3D4D8F0AF05432891D863B08BC4528A042AE400B8nC1FJ" TargetMode="External"/><Relationship Id="rId106" Type="http://schemas.openxmlformats.org/officeDocument/2006/relationships/hyperlink" Target="consultantplus://offline/ref=57404B8B5B8885A1399CC554D3BF3A31D0DE82F5AE0F497ACD8738EDDCCD58DD4365BD42FDCBA11C533805nB1FJ" TargetMode="External"/><Relationship Id="rId114" Type="http://schemas.openxmlformats.org/officeDocument/2006/relationships/hyperlink" Target="consultantplus://offline/ref=57404B8B5B8885A1399CC554D3BF3A31D0DE82F5A3084D76C48738EDDCCD58DD4365BD42FDCBA11C533805nB1EJ" TargetMode="External"/><Relationship Id="rId119" Type="http://schemas.openxmlformats.org/officeDocument/2006/relationships/hyperlink" Target="consultantplus://offline/ref=57404B8B5B8885A1399CC554D3BF3A31D0DE82F5AE0F497ACD8738EDDCCD58DD4365BD42FDCBA11C533805nB17J" TargetMode="External"/><Relationship Id="rId127" Type="http://schemas.openxmlformats.org/officeDocument/2006/relationships/hyperlink" Target="consultantplus://offline/ref=57404B8B5B8885A1399CC554D3BF3A31D0DE82F5AA09487BCF8738EDDCCD58DD4365BD42FDCBA11C533805nB18J" TargetMode="External"/><Relationship Id="rId10" Type="http://schemas.openxmlformats.org/officeDocument/2006/relationships/hyperlink" Target="consultantplus://offline/ref=57404B8B5B8885A1399CC554D3BF3A31D0DE82F5A80F4E7FC48738EDDCCD58DD4365BD42FDCBA11C533806nB19J" TargetMode="External"/><Relationship Id="rId31" Type="http://schemas.openxmlformats.org/officeDocument/2006/relationships/hyperlink" Target="consultantplus://offline/ref=57404B8B5B8885A1399CC554D3BF3A31D0DE82F5AE0F497ACD8738EDDCCD58DD4365BD42FDCBA11C533807nB1FJ" TargetMode="External"/><Relationship Id="rId44" Type="http://schemas.openxmlformats.org/officeDocument/2006/relationships/hyperlink" Target="consultantplus://offline/ref=57404B8B5B8885A1399CDB59C5D3643ED3D5DDF9AF08432891D863B08BnC14J" TargetMode="External"/><Relationship Id="rId52" Type="http://schemas.openxmlformats.org/officeDocument/2006/relationships/hyperlink" Target="consultantplus://offline/ref=57404B8B5B8885A1399CDB59C5D3643ED3D4D8F0AF05432891D863B08BC4528A042AE400B9C6A31An514J" TargetMode="External"/><Relationship Id="rId60" Type="http://schemas.openxmlformats.org/officeDocument/2006/relationships/hyperlink" Target="consultantplus://offline/ref=57404B8B5B8885A1399CDB59C5D3643ED3D4D8F0AE0B432891D863B08BnC14J" TargetMode="External"/><Relationship Id="rId65" Type="http://schemas.openxmlformats.org/officeDocument/2006/relationships/hyperlink" Target="consultantplus://offline/ref=57404B8B5B8885A1399CDB59C5D3643ED3D4DBF1AA09432891D863B08BC4528A042AE400B9C6A71An513J" TargetMode="External"/><Relationship Id="rId73" Type="http://schemas.openxmlformats.org/officeDocument/2006/relationships/hyperlink" Target="consultantplus://offline/ref=57404B8B5B8885A1399CC554D3BF3A31D0DE82F5AA0D4F7BC58A65E7D49454DF446AE255FA82AD1D533806BFnD19J" TargetMode="External"/><Relationship Id="rId78" Type="http://schemas.openxmlformats.org/officeDocument/2006/relationships/hyperlink" Target="consultantplus://offline/ref=57404B8B5B8885A1399CC554D3BF3A31D0DE82F5A80B4E76CB8738EDDCCD58DD4365BD42FDCBA11C533807nB1BJ" TargetMode="External"/><Relationship Id="rId81" Type="http://schemas.openxmlformats.org/officeDocument/2006/relationships/hyperlink" Target="consultantplus://offline/ref=57404B8B5B8885A1399CDB59C5D3643ED3D4D8F0AF05432891D863B08BC4528A042AE400B9C6A91Dn510J" TargetMode="External"/><Relationship Id="rId86" Type="http://schemas.openxmlformats.org/officeDocument/2006/relationships/hyperlink" Target="consultantplus://offline/ref=57404B8B5B8885A1399CDB59C5D3643ED3D5DDF9AF08432891D863B08BC4528A042AE400B9C6A418n517J" TargetMode="External"/><Relationship Id="rId94" Type="http://schemas.openxmlformats.org/officeDocument/2006/relationships/hyperlink" Target="consultantplus://offline/ref=57404B8B5B8885A1399CC554D3BF3A31D0DE82F5A80B4E76CB8738EDDCCD58DD4365BD42FDCBA11C533807nB17J" TargetMode="External"/><Relationship Id="rId99" Type="http://schemas.openxmlformats.org/officeDocument/2006/relationships/hyperlink" Target="consultantplus://offline/ref=57404B8B5B8885A1399CC554D3BF3A31D0DE82F5AE0F497ACD8738EDDCCD58DD4365BD42FDCBA11C533807nB16J" TargetMode="External"/><Relationship Id="rId101" Type="http://schemas.openxmlformats.org/officeDocument/2006/relationships/hyperlink" Target="consultantplus://offline/ref=57404B8B5B8885A1399CC554D3BF3A31D0DE82F5AE0F497ACD8738EDDCCD58DD4365BD42FDCBA11C533804nB1BJ" TargetMode="External"/><Relationship Id="rId122" Type="http://schemas.openxmlformats.org/officeDocument/2006/relationships/hyperlink" Target="consultantplus://offline/ref=57404B8B5B8885A1399CC554D3BF3A31D0DE82F5A90A417BC98738EDDCCD58DD4365BD42FDCBA11C533807nB1BJ" TargetMode="External"/><Relationship Id="rId130" Type="http://schemas.openxmlformats.org/officeDocument/2006/relationships/hyperlink" Target="consultantplus://offline/ref=57404B8B5B8885A1399CC554D3BF3A31D0DE82F5AA0B4E7CCB8738EDDCCD58DD4365BD42FDCBA11C533806nB17J" TargetMode="External"/><Relationship Id="rId135" Type="http://schemas.openxmlformats.org/officeDocument/2006/relationships/hyperlink" Target="consultantplus://offline/ref=57404B8B5B8885A1399CC554D3BF3A31D0DE82F5AA0B4E7CCB8738EDDCCD58DD4365BD42FDCBA11C533807nB1CJ" TargetMode="External"/><Relationship Id="rId143"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7404B8B5B8885A1399CC554D3BF3A31D0DE82F5A90A417BC98738EDDCCD58DD4365BD42FDCBA11C533806nB19J" TargetMode="External"/><Relationship Id="rId13" Type="http://schemas.openxmlformats.org/officeDocument/2006/relationships/hyperlink" Target="consultantplus://offline/ref=57404B8B5B8885A1399CC554D3BF3A31D0DE82F5A804417CC58738EDDCCD58DD4365BD42FDCBA11C533806nB19J" TargetMode="External"/><Relationship Id="rId18" Type="http://schemas.openxmlformats.org/officeDocument/2006/relationships/hyperlink" Target="consultantplus://offline/ref=57404B8B5B8885A1399CC554D3BF3A31D0DE82F5AA0D4978CD8965E7D49454DF446AE255FA82AD1D533806BEnD1AJ" TargetMode="External"/><Relationship Id="rId39" Type="http://schemas.openxmlformats.org/officeDocument/2006/relationships/hyperlink" Target="consultantplus://offline/ref=57404B8B5B8885A1399CC554D3BF3A31D0DE82F5AA09487BCF8738EDDCCD58DD4365BD42FDCBA11C533807nB1CJ" TargetMode="External"/><Relationship Id="rId109" Type="http://schemas.openxmlformats.org/officeDocument/2006/relationships/hyperlink" Target="consultantplus://offline/ref=57404B8B5B8885A1399CC554D3BF3A31D0DE82F5A90A417BC98738EDDCCD58DD4365BD42FDCBA11C533807nB1FJ" TargetMode="External"/><Relationship Id="rId34" Type="http://schemas.openxmlformats.org/officeDocument/2006/relationships/hyperlink" Target="consultantplus://offline/ref=57404B8B5B8885A1399CC554D3BF3A31D0DE82F5AA09487BCF8738EDDCCD58DD4365BD42FDCBA11C533807nB1EJ" TargetMode="External"/><Relationship Id="rId50" Type="http://schemas.openxmlformats.org/officeDocument/2006/relationships/hyperlink" Target="consultantplus://offline/ref=57404B8B5B8885A1399CC554D3BF3A31D0DE82F5AA0D4978CD8965E7D49454DF446AE255FA82AD1D533806BFnD1DJ" TargetMode="External"/><Relationship Id="rId55" Type="http://schemas.openxmlformats.org/officeDocument/2006/relationships/hyperlink" Target="consultantplus://offline/ref=57404B8B5B8885A1399CDB59C5D3643ED3D4D8F0AF05432891D863B08BC4528A042AE400B9C6A41Cn511J" TargetMode="External"/><Relationship Id="rId76" Type="http://schemas.openxmlformats.org/officeDocument/2006/relationships/hyperlink" Target="consultantplus://offline/ref=57404B8B5B8885A1399CC554D3BF3A31D0DE82F5A3084D76C48738EDDCCD58DD4365BD42FDCBA11C533807nB16J" TargetMode="External"/><Relationship Id="rId97" Type="http://schemas.openxmlformats.org/officeDocument/2006/relationships/hyperlink" Target="consultantplus://offline/ref=57404B8B5B8885A1399CC554D3BF3A31D0DE82F5A80B4E76CB8738EDDCCD58DD4365BD42FDCBA11C533804nB1EJ" TargetMode="External"/><Relationship Id="rId104" Type="http://schemas.openxmlformats.org/officeDocument/2006/relationships/hyperlink" Target="consultantplus://offline/ref=57404B8B5B8885A1399CC554D3BF3A31D0DE82F5AA0D4978CD8465E7D49454DF446AE255FA82AD1D533806BEnD1AJ" TargetMode="External"/><Relationship Id="rId120" Type="http://schemas.openxmlformats.org/officeDocument/2006/relationships/hyperlink" Target="consultantplus://offline/ref=57404B8B5B8885A1399CDB59C5D3643ED3D5DCFAA30A432891D863B08BnC14J" TargetMode="External"/><Relationship Id="rId125" Type="http://schemas.openxmlformats.org/officeDocument/2006/relationships/hyperlink" Target="consultantplus://offline/ref=57404B8B5B8885A1399CC554D3BF3A31D0DE82F5A80B4A78C6DA32E585C15AnD1AJ" TargetMode="External"/><Relationship Id="rId141" Type="http://schemas.openxmlformats.org/officeDocument/2006/relationships/hyperlink" Target="consultantplus://offline/ref=57404B8B5B8885A1399CC554D3BF3A31D0DE82F5AA0D4F7BC58A65E7D49454DF446AE255FA82AD1D533806BFnD1BJ" TargetMode="External"/><Relationship Id="rId7" Type="http://schemas.openxmlformats.org/officeDocument/2006/relationships/hyperlink" Target="consultantplus://offline/ref=57404B8B5B8885A1399CC554D3BF3A31D0DE82F5AA0B4E7CCB8738EDDCCD58DD4365BD42FDCBA11C533806nB19J" TargetMode="External"/><Relationship Id="rId71" Type="http://schemas.openxmlformats.org/officeDocument/2006/relationships/hyperlink" Target="consultantplus://offline/ref=57404B8B5B8885A1399CDB59C5D3643ED3D5DDF9AF08432891D863B08BnC14J" TargetMode="External"/><Relationship Id="rId92" Type="http://schemas.openxmlformats.org/officeDocument/2006/relationships/hyperlink" Target="consultantplus://offline/ref=57404B8B5B8885A1399CC554D3BF3A31D0DE82F5AA09487BCF8738EDDCCD58DD4365BD42FDCBA11C533807nB1FJ" TargetMode="External"/><Relationship Id="rId2" Type="http://schemas.openxmlformats.org/officeDocument/2006/relationships/settings" Target="settings.xml"/><Relationship Id="rId29" Type="http://schemas.openxmlformats.org/officeDocument/2006/relationships/hyperlink" Target="consultantplus://offline/ref=57404B8B5B8885A1399CC554D3BF3A31D0DE82F5AA09487BCF8738EDDCCD58DD4365BD42FDCBA11C533807nB1FJ" TargetMode="External"/><Relationship Id="rId24" Type="http://schemas.openxmlformats.org/officeDocument/2006/relationships/hyperlink" Target="consultantplus://offline/ref=57404B8B5B8885A1399CDB59C5D3643ED3D5DDF9AF08432891D863B08BnC14J" TargetMode="External"/><Relationship Id="rId40" Type="http://schemas.openxmlformats.org/officeDocument/2006/relationships/hyperlink" Target="consultantplus://offline/ref=57404B8B5B8885A1399CC554D3BF3A31D0DE82F5AA09487BCF8738EDDCCD58DD4365BD42FDCBA11C533807nB1EJ" TargetMode="External"/><Relationship Id="rId45" Type="http://schemas.openxmlformats.org/officeDocument/2006/relationships/hyperlink" Target="consultantplus://offline/ref=57404B8B5B8885A1399CC554D3BF3A31D0DE82F5A3084D76C48738EDDCCD58DD4365BD42FDCBA11C533807nB1DJ" TargetMode="External"/><Relationship Id="rId66" Type="http://schemas.openxmlformats.org/officeDocument/2006/relationships/hyperlink" Target="consultantplus://offline/ref=57404B8B5B8885A1399CC554D3BF3A31D0DE82F5AA0D4978CD8965E7D49454DF446AE255FA82AD1D533806BFnD19J" TargetMode="External"/><Relationship Id="rId87" Type="http://schemas.openxmlformats.org/officeDocument/2006/relationships/hyperlink" Target="consultantplus://offline/ref=57404B8B5B8885A1399CDB59C5D3643ED3D5DDFFAC09432891D863B08BnC14J" TargetMode="External"/><Relationship Id="rId110" Type="http://schemas.openxmlformats.org/officeDocument/2006/relationships/hyperlink" Target="consultantplus://offline/ref=57404B8B5B8885A1399CC554D3BF3A31D0DE82F5A30F487DCB8738EDDCCD58DD4365BD42FDCBA11C533806nB19J" TargetMode="External"/><Relationship Id="rId115" Type="http://schemas.openxmlformats.org/officeDocument/2006/relationships/hyperlink" Target="consultantplus://offline/ref=57404B8B5B8885A1399CDB59C5D3643ED3D5DDF9AF08432891D863B08BnC14J" TargetMode="External"/><Relationship Id="rId131" Type="http://schemas.openxmlformats.org/officeDocument/2006/relationships/hyperlink" Target="consultantplus://offline/ref=57404B8B5B8885A1399CC554D3BF3A31D0DE82F5AA0B4E7CCB8738EDDCCD58DD4365BD42FDCBA11C533807nB1FJ" TargetMode="External"/><Relationship Id="rId136" Type="http://schemas.openxmlformats.org/officeDocument/2006/relationships/hyperlink" Target="consultantplus://offline/ref=57404B8B5B8885A1399CC554D3BF3A31D0DE82F5AA054B7CC58738EDDCCD58DD4365BD42FDCBA11C533807nB1EJ" TargetMode="External"/><Relationship Id="rId61" Type="http://schemas.openxmlformats.org/officeDocument/2006/relationships/hyperlink" Target="consultantplus://offline/ref=57404B8B5B8885A1399CDB59C5D3643ED0DDD4FBAC09432891D863B08BnC14J" TargetMode="External"/><Relationship Id="rId82" Type="http://schemas.openxmlformats.org/officeDocument/2006/relationships/hyperlink" Target="consultantplus://offline/ref=57404B8B5B8885A1399CC554D3BF3A31D0DE82F5A80B4E76CB8738EDDCCD58DD4365BD42FDCBA11C533807nB18J" TargetMode="External"/><Relationship Id="rId19" Type="http://schemas.openxmlformats.org/officeDocument/2006/relationships/hyperlink" Target="consultantplus://offline/ref=57404B8B5B8885A1399CC554D3BF3A31D0DE82F5AA0D4C77C88465E7D49454DF446AE255FA82AD1D533806BEnD1AJ" TargetMode="External"/><Relationship Id="rId14" Type="http://schemas.openxmlformats.org/officeDocument/2006/relationships/hyperlink" Target="consultantplus://offline/ref=57404B8B5B8885A1399CC554D3BF3A31D0DE82F5AA0D4D7ECD8565E7D49454DF446AE255FA82AD1D533806BEnD1AJ" TargetMode="External"/><Relationship Id="rId30" Type="http://schemas.openxmlformats.org/officeDocument/2006/relationships/hyperlink" Target="consultantplus://offline/ref=57404B8B5B8885A1399CC554D3BF3A31D0DE82F5AA09487BCF8738EDDCCD58DD4365BD42FDCBA11C533807nB1FJ" TargetMode="External"/><Relationship Id="rId35" Type="http://schemas.openxmlformats.org/officeDocument/2006/relationships/hyperlink" Target="consultantplus://offline/ref=57404B8B5B8885A1399CC554D3BF3A31D0DE82F5AA0D4F7BC58A65E7D49454DF446AE255FA82AD1D533806BEnD15J" TargetMode="External"/><Relationship Id="rId56" Type="http://schemas.openxmlformats.org/officeDocument/2006/relationships/hyperlink" Target="consultantplus://offline/ref=57404B8B5B8885A1399CDB59C5D3643ED3D4D8F0AF05432891D863B08BC4528A042AE400B8nC13J" TargetMode="External"/><Relationship Id="rId77" Type="http://schemas.openxmlformats.org/officeDocument/2006/relationships/hyperlink" Target="consultantplus://offline/ref=57404B8B5B8885A1399CC554D3BF3A31D0DE82F5AE0F497ACD8738EDDCCD58DD4365BD42FDCBA11C533807nB18J" TargetMode="External"/><Relationship Id="rId100" Type="http://schemas.openxmlformats.org/officeDocument/2006/relationships/hyperlink" Target="consultantplus://offline/ref=57404B8B5B8885A1399CC554D3BF3A31D0DE82F5A3084D76C48738EDDCCD58DD4365BD42FDCBA11C533804nB1DJ" TargetMode="External"/><Relationship Id="rId105" Type="http://schemas.openxmlformats.org/officeDocument/2006/relationships/hyperlink" Target="consultantplus://offline/ref=57404B8B5B8885A1399CDB59C5D3643ED3D5DDF9AF08432891D863B08BnC14J" TargetMode="External"/><Relationship Id="rId126" Type="http://schemas.openxmlformats.org/officeDocument/2006/relationships/hyperlink" Target="consultantplus://offline/ref=57404B8B5B8885A1399CC554D3BF3A31D0DE82F5A808407EC6DA32E585C15AnD1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8348</Words>
  <Characters>47584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Юлия Александровна</dc:creator>
  <cp:lastModifiedBy>Работа</cp:lastModifiedBy>
  <cp:revision>2</cp:revision>
  <dcterms:created xsi:type="dcterms:W3CDTF">2024-01-17T07:01:00Z</dcterms:created>
  <dcterms:modified xsi:type="dcterms:W3CDTF">2024-01-17T07:01:00Z</dcterms:modified>
</cp:coreProperties>
</file>