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 1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 административному регламенту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предоставления муниципальной услуги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«Подготовка и утверждение схемы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расположения земельного участка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или земельных участков </w:t>
      </w:r>
      <w:proofErr w:type="gramStart"/>
      <w:r w:rsidRPr="00782D6E">
        <w:rPr>
          <w:color w:val="000000"/>
          <w:sz w:val="24"/>
          <w:szCs w:val="24"/>
        </w:rPr>
        <w:t>на</w:t>
      </w:r>
      <w:proofErr w:type="gramEnd"/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кадастровом </w:t>
      </w:r>
      <w:proofErr w:type="gramStart"/>
      <w:r w:rsidRPr="00782D6E">
        <w:rPr>
          <w:color w:val="000000"/>
          <w:sz w:val="24"/>
          <w:szCs w:val="24"/>
        </w:rPr>
        <w:t>плане</w:t>
      </w:r>
      <w:proofErr w:type="gramEnd"/>
      <w:r w:rsidRPr="00782D6E">
        <w:rPr>
          <w:color w:val="000000"/>
          <w:sz w:val="24"/>
          <w:szCs w:val="24"/>
        </w:rPr>
        <w:t> территории»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Главе администрации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Сердобского </w:t>
      </w:r>
      <w:r w:rsidRPr="00782D6E">
        <w:rPr>
          <w:color w:val="000000"/>
          <w:sz w:val="24"/>
          <w:szCs w:val="24"/>
        </w:rPr>
        <w:t> района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Пензенской области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от </w:t>
      </w:r>
      <w:r>
        <w:rPr>
          <w:color w:val="000000"/>
          <w:sz w:val="24"/>
          <w:szCs w:val="24"/>
        </w:rPr>
        <w:t>Иванова Ивана Сидоровича</w:t>
      </w:r>
    </w:p>
    <w:p w:rsidR="00044F41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г,Сердобск,ул</w:t>
      </w:r>
      <w:proofErr w:type="gramStart"/>
      <w:r>
        <w:rPr>
          <w:color w:val="000000"/>
          <w:sz w:val="24"/>
          <w:szCs w:val="24"/>
        </w:rPr>
        <w:t>.М</w:t>
      </w:r>
      <w:proofErr w:type="gramEnd"/>
      <w:r>
        <w:rPr>
          <w:color w:val="000000"/>
          <w:sz w:val="24"/>
          <w:szCs w:val="24"/>
        </w:rPr>
        <w:t>олодежная</w:t>
      </w:r>
      <w:proofErr w:type="spellEnd"/>
      <w:r>
        <w:rPr>
          <w:color w:val="000000"/>
          <w:sz w:val="24"/>
          <w:szCs w:val="24"/>
        </w:rPr>
        <w:t xml:space="preserve"> 1 </w:t>
      </w:r>
    </w:p>
    <w:p w:rsidR="00044F41" w:rsidRDefault="002C3269" w:rsidP="00044F4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56 00 000000</w:t>
      </w:r>
      <w:r w:rsidR="00044F41">
        <w:rPr>
          <w:color w:val="000000"/>
          <w:sz w:val="24"/>
          <w:szCs w:val="24"/>
        </w:rPr>
        <w:t xml:space="preserve"> выдан 0</w:t>
      </w:r>
      <w:r>
        <w:rPr>
          <w:color w:val="000000"/>
          <w:sz w:val="24"/>
          <w:szCs w:val="24"/>
        </w:rPr>
        <w:t>1</w:t>
      </w:r>
      <w:r w:rsidR="00044F41">
        <w:rPr>
          <w:color w:val="000000"/>
          <w:sz w:val="24"/>
          <w:szCs w:val="24"/>
        </w:rPr>
        <w:t>.01.2000 г.</w:t>
      </w:r>
    </w:p>
    <w:p w:rsidR="00044F41" w:rsidRPr="00782D6E" w:rsidRDefault="00044F41" w:rsidP="00044F4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ОВД Сердобского района Пензенской области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(фамилия, имя, отчество, место</w:t>
      </w:r>
      <w:proofErr w:type="gramEnd"/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жительства заявителя и реквизиты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документа, удостоверяющего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личность заявителя (для</w:t>
      </w:r>
      <w:proofErr w:type="gramEnd"/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гражданина) или наименование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и место нахождения заявителя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(для юридического лица))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(государственный регистрационный</w:t>
      </w:r>
      <w:proofErr w:type="gramEnd"/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номер записи </w:t>
      </w:r>
      <w:proofErr w:type="gramStart"/>
      <w:r w:rsidRPr="008124A7">
        <w:rPr>
          <w:color w:val="000000"/>
        </w:rPr>
        <w:t>о</w:t>
      </w:r>
      <w:proofErr w:type="gramEnd"/>
      <w:r w:rsidRPr="008124A7">
        <w:rPr>
          <w:color w:val="000000"/>
        </w:rPr>
        <w:t> государственной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регистрации юридического лица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в ЕГРЮЛ и ИНН, за исключением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случаев, если заявителем является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иностранное юридическое лицо)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________________________________</w:t>
      </w:r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(почтовый адрес и (или) адрес</w:t>
      </w:r>
      <w:proofErr w:type="gramEnd"/>
    </w:p>
    <w:p w:rsidR="00044F41" w:rsidRPr="008124A7" w:rsidRDefault="00044F41" w:rsidP="00044F4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электронной почты для связи с заявителем)</w:t>
      </w:r>
    </w:p>
    <w:p w:rsidR="00044F41" w:rsidRPr="008124A7" w:rsidRDefault="00044F41" w:rsidP="00044F41">
      <w:pPr>
        <w:ind w:firstLine="567"/>
        <w:jc w:val="both"/>
        <w:rPr>
          <w:color w:val="000000"/>
        </w:rPr>
      </w:pPr>
      <w:r w:rsidRPr="008124A7">
        <w:rPr>
          <w:color w:val="000000"/>
        </w:rPr>
        <w:t> </w:t>
      </w:r>
    </w:p>
    <w:p w:rsidR="00044F41" w:rsidRPr="00782D6E" w:rsidRDefault="00044F41" w:rsidP="00044F41">
      <w:pPr>
        <w:ind w:firstLine="567"/>
        <w:jc w:val="center"/>
        <w:rPr>
          <w:color w:val="000000"/>
          <w:sz w:val="24"/>
          <w:szCs w:val="24"/>
        </w:rPr>
      </w:pPr>
      <w:r w:rsidRPr="00782D6E">
        <w:rPr>
          <w:b/>
          <w:bCs/>
          <w:color w:val="000000"/>
          <w:sz w:val="24"/>
          <w:szCs w:val="24"/>
        </w:rPr>
        <w:t>ЗАЯВЛЕНИЕ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Прошу Вас подготовить &lt;*&gt; и утвердить схему расположения земельного участка, входящего в состав исходного земельного участка с кадастровым номером </w:t>
      </w:r>
      <w:r>
        <w:rPr>
          <w:color w:val="000000"/>
          <w:sz w:val="24"/>
          <w:szCs w:val="24"/>
        </w:rPr>
        <w:t xml:space="preserve">58:11:0150401:459 </w:t>
      </w:r>
      <w:r w:rsidRPr="00782D6E">
        <w:rPr>
          <w:color w:val="000000"/>
          <w:sz w:val="24"/>
          <w:szCs w:val="24"/>
        </w:rPr>
        <w:t>в целях его использования для </w:t>
      </w:r>
      <w:r>
        <w:rPr>
          <w:color w:val="000000"/>
          <w:sz w:val="24"/>
          <w:szCs w:val="24"/>
        </w:rPr>
        <w:t>ведения личного подсобного хозяйства</w:t>
      </w:r>
      <w:r w:rsidRPr="00782D6E">
        <w:rPr>
          <w:color w:val="000000"/>
          <w:sz w:val="24"/>
          <w:szCs w:val="24"/>
        </w:rPr>
        <w:t> путем __________ площадью </w:t>
      </w:r>
      <w:r>
        <w:rPr>
          <w:color w:val="000000"/>
          <w:sz w:val="24"/>
          <w:szCs w:val="24"/>
        </w:rPr>
        <w:t>1500</w:t>
      </w:r>
      <w:r w:rsidRPr="00782D6E">
        <w:rPr>
          <w:color w:val="000000"/>
          <w:sz w:val="24"/>
          <w:szCs w:val="24"/>
        </w:rPr>
        <w:t> кв. м, расположенного по адресу (местоположение):</w:t>
      </w:r>
      <w:r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.С</w:t>
      </w:r>
      <w:proofErr w:type="gramEnd"/>
      <w:r>
        <w:rPr>
          <w:color w:val="000000"/>
          <w:sz w:val="24"/>
          <w:szCs w:val="24"/>
        </w:rPr>
        <w:t>ердобск, ул.Молодежная, 111</w:t>
      </w:r>
      <w:r w:rsidRPr="00782D6E">
        <w:rPr>
          <w:color w:val="000000"/>
          <w:sz w:val="24"/>
          <w:szCs w:val="24"/>
        </w:rPr>
        <w:t> _______________________.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На основании приказа Приказом Минэкономразвития России от 14.01.2015 № 7 результат рассмотрения заявления и документов прошу предоставить &lt;**&gt;: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виде бумажного носителя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17237"/>
      </w:tblGrid>
      <w:tr w:rsidR="00044F41" w:rsidRPr="00782D6E" w:rsidTr="00B51A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непосредственно при личном обращении</w:t>
            </w:r>
          </w:p>
        </w:tc>
      </w:tr>
      <w:tr w:rsidR="00044F41" w:rsidRPr="00782D6E" w:rsidTr="00B51A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044F41" w:rsidRPr="00782D6E" w:rsidTr="00B51A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размещенного на официальном сайте, ссылка на который направляется Администрацией заявителю посредством электронной почты</w:t>
            </w:r>
          </w:p>
        </w:tc>
      </w:tr>
      <w:tr w:rsidR="00044F41" w:rsidRPr="00782D6E" w:rsidTr="00B51A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который направляется Администрацией заявителю посредством электронной почты</w:t>
            </w:r>
          </w:p>
        </w:tc>
      </w:tr>
    </w:tbl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Постановление Администрации «Об утверждении схемы расположения земельного участка или земельных участков на кадастровом плане территории» в виде бумажного документа дополнительно прошу предоставить: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1005"/>
        <w:gridCol w:w="14445"/>
      </w:tblGrid>
      <w:tr w:rsidR="00044F41" w:rsidRPr="00782D6E" w:rsidTr="00B51A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8124A7" w:rsidRDefault="00044F41" w:rsidP="00B51A3A">
            <w:pPr>
              <w:jc w:val="both"/>
              <w:rPr>
                <w:sz w:val="24"/>
                <w:szCs w:val="24"/>
                <w:lang w:val="en-US"/>
              </w:rPr>
            </w:pPr>
            <w:r w:rsidRPr="00782D6E">
              <w:rPr>
                <w:sz w:val="24"/>
                <w:szCs w:val="24"/>
              </w:rPr>
              <w:t>посредством почтового отправления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--------------------------------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&lt;*&gt; за исключением случаев, определенных </w:t>
      </w:r>
      <w:proofErr w:type="gramStart"/>
      <w:r w:rsidRPr="00782D6E">
        <w:rPr>
          <w:color w:val="000000"/>
          <w:sz w:val="24"/>
          <w:szCs w:val="24"/>
        </w:rPr>
        <w:t>в</w:t>
      </w:r>
      <w:proofErr w:type="gramEnd"/>
      <w:r w:rsidRPr="00782D6E">
        <w:rPr>
          <w:color w:val="000000"/>
          <w:sz w:val="24"/>
          <w:szCs w:val="24"/>
        </w:rPr>
        <w:t> </w:t>
      </w:r>
      <w:proofErr w:type="gramStart"/>
      <w:r w:rsidRPr="00782D6E">
        <w:rPr>
          <w:color w:val="000000"/>
          <w:sz w:val="24"/>
          <w:szCs w:val="24"/>
        </w:rPr>
        <w:t>пунктом</w:t>
      </w:r>
      <w:proofErr w:type="gramEnd"/>
      <w:r w:rsidRPr="00782D6E">
        <w:rPr>
          <w:color w:val="000000"/>
          <w:sz w:val="24"/>
          <w:szCs w:val="24"/>
        </w:rPr>
        <w:t> 7 статьи 11.4 Земельного кодекса РФ;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lastRenderedPageBreak/>
        <w:t>&lt;**&gt; заполняется в случае подачи заявления и документов в форме электронных документов.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Приложение: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Дата </w:t>
      </w:r>
      <w:r w:rsidR="002C3269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2C3269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2C3269">
        <w:rPr>
          <w:color w:val="000000"/>
          <w:sz w:val="24"/>
          <w:szCs w:val="24"/>
        </w:rPr>
        <w:t>2022</w:t>
      </w:r>
      <w:r>
        <w:rPr>
          <w:color w:val="000000"/>
          <w:sz w:val="24"/>
          <w:szCs w:val="24"/>
        </w:rPr>
        <w:t xml:space="preserve"> г.                        </w:t>
      </w:r>
      <w:r w:rsidRPr="00782D6E">
        <w:rPr>
          <w:color w:val="000000"/>
          <w:sz w:val="24"/>
          <w:szCs w:val="24"/>
        </w:rPr>
        <w:t>Подпись заявителя</w:t>
      </w:r>
      <w:r>
        <w:rPr>
          <w:color w:val="000000"/>
          <w:sz w:val="24"/>
          <w:szCs w:val="24"/>
        </w:rPr>
        <w:t xml:space="preserve">            Иванов И.С.</w:t>
      </w:r>
    </w:p>
    <w:p w:rsidR="00044F41" w:rsidRPr="00782D6E" w:rsidRDefault="00044F41" w:rsidP="00044F4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905"/>
        <w:gridCol w:w="14545"/>
      </w:tblGrid>
      <w:tr w:rsidR="00044F41" w:rsidRPr="00782D6E" w:rsidTr="00B51A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F41" w:rsidRPr="00782D6E" w:rsidRDefault="00044F41" w:rsidP="00B51A3A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непосредственно при личном обращении</w:t>
            </w:r>
          </w:p>
        </w:tc>
      </w:tr>
    </w:tbl>
    <w:p w:rsidR="00044F41" w:rsidRPr="00C36AA1" w:rsidRDefault="00044F41" w:rsidP="00044F41"/>
    <w:p w:rsidR="00FA63CB" w:rsidRDefault="00FA63CB"/>
    <w:sectPr w:rsidR="00FA63CB" w:rsidSect="00A64411"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F41"/>
    <w:rsid w:val="00044F41"/>
    <w:rsid w:val="002C3269"/>
    <w:rsid w:val="00C2181A"/>
    <w:rsid w:val="00FA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2024-07-03T05:33:00Z</dcterms:created>
  <dcterms:modified xsi:type="dcterms:W3CDTF">2024-07-04T11:26:00Z</dcterms:modified>
</cp:coreProperties>
</file>